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20033" w14:textId="42DEF571" w:rsidR="00A67DB7" w:rsidRPr="008C1DD5" w:rsidRDefault="00A67DB7" w:rsidP="00A67DB7">
      <w:pPr>
        <w:pStyle w:val="Heading1"/>
        <w:rPr>
          <w:rFonts w:eastAsia="Times New Roman"/>
        </w:rPr>
      </w:pPr>
      <w:r w:rsidRPr="008C1DD5">
        <w:rPr>
          <w:rFonts w:eastAsia="Times New Roman"/>
        </w:rPr>
        <w:t>Investigation to determine the resistivity of a metal</w:t>
      </w:r>
    </w:p>
    <w:p w14:paraId="3FBB9545" w14:textId="77777777" w:rsidR="00C06839" w:rsidRPr="00CD689E" w:rsidRDefault="00C06839" w:rsidP="00C06839">
      <w:pPr>
        <w:pStyle w:val="Heading2"/>
      </w:pPr>
      <w:r w:rsidRPr="00CD689E">
        <w:t>Aim</w:t>
      </w:r>
    </w:p>
    <w:p w14:paraId="1A5A4193" w14:textId="77777777" w:rsidR="00C06839" w:rsidRPr="005652F2" w:rsidRDefault="00C06839" w:rsidP="00C06839">
      <w:pPr>
        <w:pStyle w:val="Qbodytextbold"/>
        <w:ind w:left="0" w:right="98"/>
        <w:jc w:val="left"/>
        <w:rPr>
          <w:rStyle w:val="normaltextrun"/>
          <w:rFonts w:eastAsia="Arial"/>
          <w:b w:val="0"/>
        </w:rPr>
      </w:pPr>
      <w:r w:rsidRPr="008F0004">
        <w:rPr>
          <w:b w:val="0"/>
        </w:rPr>
        <w:t xml:space="preserve">In this experiment, you will </w:t>
      </w:r>
      <w:r>
        <w:rPr>
          <w:b w:val="0"/>
        </w:rPr>
        <w:t>measure the current through different lengths of a metal wire</w:t>
      </w:r>
      <w:r w:rsidRPr="008F0004">
        <w:rPr>
          <w:b w:val="0"/>
        </w:rPr>
        <w:t>.</w:t>
      </w:r>
      <w:r>
        <w:rPr>
          <w:b w:val="0"/>
        </w:rPr>
        <w:t xml:space="preserve"> </w:t>
      </w:r>
      <w:r w:rsidRPr="008F0004">
        <w:rPr>
          <w:b w:val="0"/>
        </w:rPr>
        <w:t xml:space="preserve">You will then determine </w:t>
      </w:r>
      <w:r>
        <w:rPr>
          <w:b w:val="0"/>
        </w:rPr>
        <w:t>the resistivity</w:t>
      </w:r>
      <w:r w:rsidRPr="008F0004">
        <w:rPr>
          <w:b w:val="0"/>
        </w:rPr>
        <w:t xml:space="preserve"> </w:t>
      </w:r>
      <w:r>
        <w:rPr>
          <w:b w:val="0"/>
        </w:rPr>
        <w:t>of the metal</w:t>
      </w:r>
      <w:r w:rsidRPr="008F0004">
        <w:rPr>
          <w:b w:val="0"/>
        </w:rPr>
        <w:t>.</w:t>
      </w:r>
    </w:p>
    <w:p w14:paraId="13925F26" w14:textId="77777777" w:rsidR="00C06839" w:rsidRDefault="00C06839" w:rsidP="00897220">
      <w:pPr>
        <w:rPr>
          <w:rStyle w:val="normaltextrun"/>
        </w:rPr>
      </w:pPr>
      <w:r>
        <w:rPr>
          <w:rStyle w:val="normaltextrun"/>
        </w:rPr>
        <w:t>Time required for activity: 60 minutes</w:t>
      </w:r>
    </w:p>
    <w:p w14:paraId="7158F7DD" w14:textId="77777777" w:rsidR="00C06839" w:rsidRPr="00CD689E" w:rsidRDefault="00C06839" w:rsidP="00C06839">
      <w:pPr>
        <w:pStyle w:val="Heading2"/>
      </w:pPr>
      <w:r w:rsidRPr="00CD689E">
        <w:t>Introduction</w:t>
      </w:r>
    </w:p>
    <w:p w14:paraId="7D29C8ED" w14:textId="77777777" w:rsidR="00C06839" w:rsidRDefault="00C06839" w:rsidP="00C06839">
      <w:pPr>
        <w:pStyle w:val="Qbodytext"/>
        <w:tabs>
          <w:tab w:val="right" w:pos="425"/>
          <w:tab w:val="right" w:pos="851"/>
        </w:tabs>
        <w:spacing w:before="0" w:after="120" w:line="276" w:lineRule="auto"/>
        <w:ind w:left="0"/>
        <w:jc w:val="left"/>
        <w:rPr>
          <w:rStyle w:val="normaltextrun"/>
          <w:rFonts w:eastAsia="Arial"/>
          <w:bCs/>
          <w:color w:val="000000" w:themeColor="text1"/>
          <w:lang w:eastAsia="en-US"/>
        </w:rPr>
      </w:pPr>
      <w:r w:rsidRPr="00407BCA">
        <w:rPr>
          <w:rStyle w:val="normaltextrun"/>
          <w:rFonts w:eastAsia="Arial"/>
          <w:bCs/>
          <w:color w:val="000000" w:themeColor="text1"/>
          <w:lang w:eastAsia="en-US"/>
        </w:rPr>
        <w:t>The resistance</w:t>
      </w:r>
      <w:r>
        <w:rPr>
          <w:rStyle w:val="normaltextrun"/>
          <w:rFonts w:eastAsia="Arial"/>
          <w:bCs/>
          <w:color w:val="000000" w:themeColor="text1"/>
          <w:lang w:eastAsia="en-US"/>
        </w:rPr>
        <w:t>,</w:t>
      </w:r>
      <w:r w:rsidRPr="00407BCA">
        <w:rPr>
          <w:rStyle w:val="normaltextrun"/>
          <w:rFonts w:eastAsia="Arial"/>
          <w:bCs/>
          <w:color w:val="000000" w:themeColor="text1"/>
          <w:lang w:eastAsia="en-US"/>
        </w:rPr>
        <w:t xml:space="preserve"> </w:t>
      </w:r>
      <w:r w:rsidRPr="001A72DE">
        <w:rPr>
          <w:rStyle w:val="normaltextrun"/>
          <w:rFonts w:eastAsia="Arial"/>
          <w:bCs/>
          <w:i/>
          <w:iCs/>
          <w:color w:val="000000" w:themeColor="text1"/>
          <w:lang w:eastAsia="en-US"/>
        </w:rPr>
        <w:t>R</w:t>
      </w:r>
      <w:r>
        <w:rPr>
          <w:rStyle w:val="normaltextrun"/>
          <w:rFonts w:eastAsia="Arial"/>
          <w:bCs/>
          <w:i/>
          <w:iCs/>
          <w:color w:val="000000" w:themeColor="text1"/>
          <w:lang w:eastAsia="en-US"/>
        </w:rPr>
        <w:t>,</w:t>
      </w:r>
      <w:r w:rsidRPr="00407BCA">
        <w:rPr>
          <w:rStyle w:val="normaltextrun"/>
          <w:rFonts w:eastAsia="Arial"/>
          <w:bCs/>
          <w:color w:val="000000" w:themeColor="text1"/>
          <w:lang w:eastAsia="en-US"/>
        </w:rPr>
        <w:t xml:space="preserve"> of a wire may be found using the equation</w:t>
      </w:r>
      <w:r>
        <w:rPr>
          <w:rStyle w:val="normaltextrun"/>
          <w:rFonts w:eastAsia="Arial"/>
          <w:bCs/>
          <w:color w:val="000000" w:themeColor="text1"/>
          <w:lang w:eastAsia="en-US"/>
        </w:rPr>
        <w:t>:</w:t>
      </w:r>
    </w:p>
    <w:p w14:paraId="470E1ED0" w14:textId="77777777" w:rsidR="00C06839" w:rsidRPr="00EF18B2" w:rsidRDefault="00C06839" w:rsidP="00C06839">
      <w:pPr>
        <w:pStyle w:val="Qbodytext"/>
        <w:tabs>
          <w:tab w:val="right" w:pos="425"/>
          <w:tab w:val="right" w:pos="851"/>
        </w:tabs>
        <w:spacing w:before="0" w:after="120" w:line="276" w:lineRule="auto"/>
        <w:ind w:left="425"/>
        <w:jc w:val="left"/>
        <w:rPr>
          <w:rStyle w:val="normaltextrun"/>
          <w:rFonts w:asciiTheme="minorHAnsi" w:eastAsia="Arial" w:hAnsiTheme="minorHAnsi" w:cstheme="minorHAnsi"/>
          <w:bCs/>
          <w:color w:val="000000" w:themeColor="text1"/>
          <w:lang w:eastAsia="en-US"/>
        </w:rPr>
      </w:pPr>
      <m:oMathPara>
        <m:oMathParaPr>
          <m:jc m:val="left"/>
        </m:oMathParaPr>
        <m:oMath>
          <m:r>
            <m:rPr>
              <m:nor/>
            </m:rPr>
            <w:rPr>
              <w:rStyle w:val="normaltextrun"/>
              <w:rFonts w:asciiTheme="minorHAnsi" w:eastAsia="Arial" w:hAnsiTheme="minorHAnsi" w:cstheme="minorHAnsi"/>
              <w:bCs/>
              <w:i/>
              <w:iCs/>
              <w:color w:val="000000" w:themeColor="text1"/>
              <w:lang w:eastAsia="en-US"/>
            </w:rPr>
            <m:t>R</m:t>
          </m:r>
          <m:r>
            <m:rPr>
              <m:nor/>
            </m:rPr>
            <w:rPr>
              <w:rStyle w:val="normaltextrun"/>
              <w:rFonts w:ascii="Cambria Math" w:eastAsia="Arial" w:hAnsiTheme="minorHAnsi" w:cstheme="minorHAnsi"/>
              <w:bCs/>
              <w:color w:val="000000" w:themeColor="text1"/>
              <w:lang w:eastAsia="en-US"/>
            </w:rPr>
            <m:t xml:space="preserve"> </m:t>
          </m:r>
          <m:r>
            <m:rPr>
              <m:nor/>
            </m:rPr>
            <w:rPr>
              <w:rStyle w:val="normaltextrun"/>
              <w:rFonts w:asciiTheme="minorHAnsi" w:eastAsia="Arial" w:hAnsiTheme="minorHAnsi" w:cstheme="minorHAnsi"/>
              <w:bCs/>
              <w:color w:val="000000" w:themeColor="text1"/>
              <w:lang w:eastAsia="en-US"/>
            </w:rPr>
            <m:t xml:space="preserve">= </m:t>
          </m:r>
          <m:f>
            <m:fPr>
              <m:ctrlPr>
                <w:rPr>
                  <w:rStyle w:val="normaltextrun"/>
                  <w:rFonts w:ascii="Cambria Math" w:eastAsia="Arial" w:hAnsi="Cambria Math" w:cstheme="minorHAnsi"/>
                  <w:bCs/>
                  <w:i/>
                  <w:color w:val="000000" w:themeColor="text1"/>
                  <w:lang w:val="en-US" w:eastAsia="en-US"/>
                </w:rPr>
              </m:ctrlPr>
            </m:fPr>
            <m:num>
              <m:r>
                <m:rPr>
                  <m:nor/>
                </m:rPr>
                <w:rPr>
                  <w:rStyle w:val="normaltextrun"/>
                  <w:rFonts w:asciiTheme="minorHAnsi" w:eastAsia="Arial" w:hAnsiTheme="minorHAnsi" w:cstheme="minorHAnsi"/>
                  <w:bCs/>
                  <w:i/>
                  <w:iCs/>
                  <w:color w:val="000000" w:themeColor="text1"/>
                  <w:lang w:eastAsia="en-US"/>
                </w:rPr>
                <m:t>V</m:t>
              </m:r>
            </m:num>
            <m:den>
              <m:r>
                <m:rPr>
                  <m:nor/>
                </m:rPr>
                <w:rPr>
                  <w:rStyle w:val="normaltextrun"/>
                  <w:rFonts w:ascii="Verdana" w:eastAsia="Arial" w:hAnsi="Verdana" w:cstheme="minorHAnsi"/>
                  <w:bCs/>
                  <w:i/>
                  <w:iCs/>
                  <w:color w:val="000000" w:themeColor="text1"/>
                  <w:lang w:eastAsia="en-US"/>
                </w:rPr>
                <m:t>I</m:t>
              </m:r>
            </m:den>
          </m:f>
          <m:r>
            <w:rPr>
              <w:rStyle w:val="normaltextrun"/>
              <w:rFonts w:ascii="Cambria Math" w:eastAsia="Arial" w:hAnsi="Cambria Math" w:cstheme="minorHAnsi"/>
              <w:color w:val="000000" w:themeColor="text1"/>
              <w:lang w:eastAsia="en-US"/>
            </w:rPr>
            <m:t xml:space="preserve"> </m:t>
          </m:r>
        </m:oMath>
      </m:oMathPara>
    </w:p>
    <w:p w14:paraId="03C0EF01" w14:textId="77777777" w:rsidR="00C06839" w:rsidRPr="00D30D57" w:rsidRDefault="00C06839" w:rsidP="00C06839">
      <w:pPr>
        <w:pStyle w:val="Qbodytext"/>
        <w:spacing w:before="0" w:after="120" w:line="276" w:lineRule="auto"/>
        <w:ind w:left="0" w:right="0"/>
      </w:pPr>
      <w:r w:rsidRPr="00407BCA">
        <w:rPr>
          <w:rStyle w:val="normaltextrun"/>
          <w:rFonts w:eastAsia="Arial"/>
          <w:bCs/>
          <w:color w:val="000000" w:themeColor="text1"/>
          <w:lang w:eastAsia="en-US"/>
        </w:rPr>
        <w:t xml:space="preserve">where </w:t>
      </w:r>
      <w:r w:rsidRPr="002D3A4F">
        <w:rPr>
          <w:rStyle w:val="normaltextrun"/>
          <w:rFonts w:eastAsia="Arial"/>
          <w:bCs/>
          <w:i/>
          <w:iCs/>
          <w:color w:val="000000" w:themeColor="text1"/>
          <w:lang w:eastAsia="en-US"/>
        </w:rPr>
        <w:t>V</w:t>
      </w:r>
      <w:r w:rsidRPr="00407BCA">
        <w:rPr>
          <w:rStyle w:val="normaltextrun"/>
          <w:rFonts w:eastAsia="Arial"/>
          <w:bCs/>
          <w:color w:val="000000" w:themeColor="text1"/>
          <w:lang w:eastAsia="en-US"/>
        </w:rPr>
        <w:t xml:space="preserve"> is the potential difference ac</w:t>
      </w:r>
      <w:r w:rsidRPr="005652F2">
        <w:t>ross</w:t>
      </w:r>
      <w:r>
        <w:t xml:space="preserve"> the wire, and </w:t>
      </w:r>
      <m:oMath>
        <m:r>
          <m:rPr>
            <m:nor/>
          </m:rPr>
          <w:rPr>
            <w:rFonts w:ascii="Verdana" w:hAnsi="Verdana" w:cs="Arial"/>
            <w:i/>
          </w:rPr>
          <m:t>I</m:t>
        </m:r>
      </m:oMath>
      <w:r>
        <w:t xml:space="preserve"> is the current in the wire. The </w:t>
      </w:r>
      <w:r w:rsidRPr="005652F2">
        <w:rPr>
          <w:b/>
          <w:bCs/>
        </w:rPr>
        <w:t>potential difference</w:t>
      </w:r>
      <w:r>
        <w:t xml:space="preserve"> (</w:t>
      </w:r>
      <w:proofErr w:type="spellStart"/>
      <w:r>
        <w:t>p.d.</w:t>
      </w:r>
      <w:proofErr w:type="spellEnd"/>
      <w:r>
        <w:t>) is sometimes called t</w:t>
      </w:r>
      <w:r w:rsidRPr="00407BCA">
        <w:rPr>
          <w:rStyle w:val="normaltextrun"/>
          <w:rFonts w:eastAsia="Arial"/>
          <w:bCs/>
          <w:color w:val="000000" w:themeColor="text1"/>
          <w:lang w:eastAsia="en-US"/>
        </w:rPr>
        <w:t>h</w:t>
      </w:r>
      <w:r>
        <w:t xml:space="preserve">e </w:t>
      </w:r>
      <w:r w:rsidRPr="005652F2">
        <w:rPr>
          <w:b/>
          <w:bCs/>
        </w:rPr>
        <w:t>voltage</w:t>
      </w:r>
      <w:r>
        <w:t>.</w:t>
      </w:r>
    </w:p>
    <w:p w14:paraId="1B9D99E2" w14:textId="77777777" w:rsidR="00C06839" w:rsidRDefault="00C06839" w:rsidP="00C06839">
      <w:pPr>
        <w:pStyle w:val="Qbodytext"/>
        <w:spacing w:before="0" w:after="120" w:line="276" w:lineRule="auto"/>
        <w:ind w:left="0" w:right="0"/>
      </w:pPr>
      <w:r>
        <w:t xml:space="preserve">The resistance, </w:t>
      </w:r>
      <w:r>
        <w:rPr>
          <w:i/>
          <w:iCs/>
        </w:rPr>
        <w:t xml:space="preserve">R, </w:t>
      </w:r>
      <w:r>
        <w:t xml:space="preserve">of a wire (of uniform diameter) is directly proportional to its length, </w:t>
      </w:r>
      <w:r>
        <w:rPr>
          <w:i/>
          <w:iCs/>
        </w:rPr>
        <w:t>L</w:t>
      </w:r>
      <w:r>
        <w:t xml:space="preserve">. </w:t>
      </w:r>
    </w:p>
    <w:p w14:paraId="08254680" w14:textId="77777777" w:rsidR="00C06839" w:rsidRDefault="00C06839" w:rsidP="00C06839">
      <w:pPr>
        <w:pStyle w:val="Qbodytext"/>
        <w:spacing w:before="0" w:after="120" w:line="276" w:lineRule="auto"/>
        <w:ind w:left="0" w:right="0"/>
      </w:pPr>
      <w:r>
        <w:t xml:space="preserve">The resistance, </w:t>
      </w:r>
      <w:r>
        <w:rPr>
          <w:i/>
          <w:iCs/>
        </w:rPr>
        <w:t xml:space="preserve">R, </w:t>
      </w:r>
      <w:r>
        <w:t xml:space="preserve">of a wire is inversely proportional to its cross-sectional area, </w:t>
      </w:r>
      <w:r>
        <w:rPr>
          <w:i/>
          <w:iCs/>
        </w:rPr>
        <w:t>A</w:t>
      </w:r>
      <w:r>
        <w:t>. This may be summarised as:</w:t>
      </w:r>
    </w:p>
    <w:p w14:paraId="190E5659" w14:textId="77777777" w:rsidR="00C06839" w:rsidRDefault="00C06839" w:rsidP="00C06839">
      <w:pPr>
        <w:pStyle w:val="Qbodytext"/>
        <w:tabs>
          <w:tab w:val="right" w:pos="425"/>
          <w:tab w:val="right" w:pos="709"/>
        </w:tabs>
        <w:spacing w:before="0" w:after="120" w:line="276" w:lineRule="auto"/>
        <w:ind w:left="0" w:right="0"/>
        <w:jc w:val="left"/>
        <w:rPr>
          <w:i/>
          <w:iCs/>
        </w:rPr>
      </w:pPr>
      <w:r>
        <w:tab/>
      </w:r>
      <w:r>
        <w:tab/>
      </w:r>
      <w:r>
        <w:rPr>
          <w:i/>
          <w:iCs/>
        </w:rPr>
        <w:t>R</w:t>
      </w:r>
      <w:r>
        <w:t xml:space="preserve"> = </w:t>
      </w:r>
      <w:r w:rsidRPr="00431402">
        <w:rPr>
          <w:b/>
          <w:bCs/>
        </w:rPr>
        <w:t>constant</w:t>
      </w:r>
      <w:r>
        <w:t xml:space="preserve"> </w:t>
      </w:r>
      <w:r>
        <w:rPr>
          <w:rFonts w:cs="Arial"/>
        </w:rPr>
        <w:t>×</w:t>
      </w:r>
      <w:r w:rsidRPr="003255A1">
        <w:t xml:space="preserve"> </w:t>
      </w:r>
      <m:oMath>
        <m:f>
          <m:fPr>
            <m:ctrlPr>
              <w:rPr>
                <w:rFonts w:ascii="Cambria Math" w:hAnsi="Cambria Math" w:cstheme="minorHAnsi"/>
                <w:i/>
                <w:iCs/>
                <w:sz w:val="30"/>
                <w:szCs w:val="30"/>
              </w:rPr>
            </m:ctrlPr>
          </m:fPr>
          <m:num>
            <m:r>
              <m:rPr>
                <m:nor/>
              </m:rPr>
              <w:rPr>
                <w:rFonts w:asciiTheme="minorHAnsi" w:hAnsiTheme="minorHAnsi" w:cstheme="minorHAnsi"/>
                <w:i/>
                <w:iCs/>
                <w:sz w:val="30"/>
                <w:szCs w:val="30"/>
              </w:rPr>
              <m:t>L</m:t>
            </m:r>
          </m:num>
          <m:den>
            <m:r>
              <m:rPr>
                <m:nor/>
              </m:rPr>
              <w:rPr>
                <w:rFonts w:asciiTheme="minorHAnsi" w:hAnsiTheme="minorHAnsi" w:cstheme="minorHAnsi"/>
                <w:i/>
                <w:iCs/>
                <w:sz w:val="30"/>
                <w:szCs w:val="30"/>
              </w:rPr>
              <m:t>A</m:t>
            </m:r>
          </m:den>
        </m:f>
      </m:oMath>
    </w:p>
    <w:p w14:paraId="56135080" w14:textId="77777777" w:rsidR="00C06839" w:rsidRDefault="00C06839" w:rsidP="00C06839">
      <w:pPr>
        <w:pStyle w:val="Qbodytext"/>
        <w:spacing w:before="0" w:after="120" w:line="276" w:lineRule="auto"/>
        <w:ind w:left="0" w:right="0"/>
        <w:rPr>
          <w:sz w:val="30"/>
          <w:szCs w:val="30"/>
        </w:rPr>
      </w:pPr>
      <w:r>
        <w:t xml:space="preserve">This constant of proportionality is called the </w:t>
      </w:r>
      <w:r w:rsidRPr="005652F2">
        <w:rPr>
          <w:i/>
          <w:iCs/>
        </w:rPr>
        <w:t>resistivity</w:t>
      </w:r>
      <w:r>
        <w:t xml:space="preserve"> of the wire and has symbol, </w:t>
      </w:r>
      <w:r>
        <w:rPr>
          <w:rFonts w:ascii="Symbol" w:hAnsi="Symbol" w:cs="Arial"/>
          <w:i/>
        </w:rPr>
        <w:t></w:t>
      </w:r>
      <w:r>
        <w:rPr>
          <w:sz w:val="30"/>
          <w:szCs w:val="30"/>
        </w:rPr>
        <w:t>.</w:t>
      </w:r>
    </w:p>
    <w:p w14:paraId="3E0412DF" w14:textId="77777777" w:rsidR="00C06839" w:rsidRPr="003B2AD6" w:rsidRDefault="00C06839" w:rsidP="00C06839">
      <w:pPr>
        <w:pStyle w:val="Qbodytext"/>
        <w:spacing w:before="0" w:after="120" w:line="276" w:lineRule="auto"/>
        <w:ind w:left="0" w:right="0"/>
        <w:rPr>
          <w:iCs/>
          <w:u w:val="single"/>
        </w:rPr>
      </w:pPr>
      <w:r w:rsidRPr="00D30D57">
        <w:t xml:space="preserve">The </w:t>
      </w:r>
      <w:r>
        <w:t xml:space="preserve">above </w:t>
      </w:r>
      <w:r w:rsidRPr="00D30D57">
        <w:t>equation becomes</w:t>
      </w:r>
      <w:r>
        <w:t xml:space="preserve"> </w:t>
      </w:r>
      <w:r>
        <w:rPr>
          <w:i/>
          <w:iCs/>
        </w:rPr>
        <w:t xml:space="preserve">R = </w:t>
      </w:r>
      <m:oMath>
        <m:f>
          <m:fPr>
            <m:ctrlPr>
              <w:rPr>
                <w:rFonts w:ascii="Cambria Math" w:hAnsi="Cambria Math" w:cs="Arial"/>
                <w:i/>
                <w:sz w:val="30"/>
                <w:szCs w:val="30"/>
              </w:rPr>
            </m:ctrlPr>
          </m:fPr>
          <m:num>
            <m:r>
              <m:rPr>
                <m:nor/>
              </m:rPr>
              <w:rPr>
                <w:rFonts w:ascii="Cambria Math" w:hAnsi="Cambria Math" w:cs="Arial"/>
                <w:i/>
                <w:sz w:val="30"/>
                <w:szCs w:val="30"/>
              </w:rPr>
              <m:t>ρ</m:t>
            </m:r>
            <m:r>
              <m:rPr>
                <m:nor/>
              </m:rPr>
              <w:rPr>
                <w:rFonts w:ascii="Cambria Math" w:hAnsi="Cambria Math" w:cs="Arial"/>
                <w:i/>
                <w:sz w:val="16"/>
                <w:szCs w:val="16"/>
              </w:rPr>
              <m:t xml:space="preserve"> </m:t>
            </m:r>
            <m:r>
              <m:rPr>
                <m:nor/>
              </m:rPr>
              <w:rPr>
                <w:rFonts w:cs="Arial"/>
                <w:i/>
                <w:sz w:val="30"/>
                <w:szCs w:val="30"/>
              </w:rPr>
              <m:t>L</m:t>
            </m:r>
          </m:num>
          <m:den>
            <m:r>
              <m:rPr>
                <m:nor/>
              </m:rPr>
              <w:rPr>
                <w:rFonts w:cs="Arial"/>
                <w:i/>
                <w:sz w:val="30"/>
                <w:szCs w:val="30"/>
              </w:rPr>
              <m:t>A</m:t>
            </m:r>
          </m:den>
        </m:f>
      </m:oMath>
      <w:r>
        <w:rPr>
          <w:iCs/>
          <w:sz w:val="30"/>
          <w:szCs w:val="30"/>
        </w:rPr>
        <w:t>.</w:t>
      </w:r>
    </w:p>
    <w:p w14:paraId="3D54BCB8" w14:textId="77777777" w:rsidR="00C06839" w:rsidRDefault="00C06839" w:rsidP="00C06839">
      <w:pPr>
        <w:pStyle w:val="Qbodytext"/>
        <w:spacing w:before="0" w:after="120" w:line="276" w:lineRule="auto"/>
        <w:ind w:left="0" w:right="0"/>
      </w:pPr>
      <w:r>
        <w:t xml:space="preserve">As </w:t>
      </w:r>
      <w:r w:rsidRPr="005652F2">
        <w:rPr>
          <w:i/>
          <w:iCs/>
        </w:rPr>
        <w:t>R</w:t>
      </w:r>
      <w:r>
        <w:t xml:space="preserve"> = </w:t>
      </w:r>
      <m:oMath>
        <m:f>
          <m:fPr>
            <m:ctrlPr>
              <w:rPr>
                <w:rFonts w:ascii="Cambria Math" w:hAnsi="Cambria Math" w:cs="Arial"/>
                <w:i/>
                <w:sz w:val="30"/>
                <w:szCs w:val="30"/>
              </w:rPr>
            </m:ctrlPr>
          </m:fPr>
          <m:num>
            <m:r>
              <m:rPr>
                <m:nor/>
              </m:rPr>
              <w:rPr>
                <w:rFonts w:cs="Arial"/>
                <w:i/>
                <w:sz w:val="30"/>
                <w:szCs w:val="30"/>
              </w:rPr>
              <m:t>V</m:t>
            </m:r>
          </m:num>
          <m:den>
            <m:r>
              <m:rPr>
                <m:nor/>
              </m:rPr>
              <w:rPr>
                <w:rFonts w:ascii="Verdana" w:hAnsi="Verdana" w:cs="Arial"/>
                <w:i/>
                <w:sz w:val="30"/>
                <w:szCs w:val="30"/>
              </w:rPr>
              <m:t>I</m:t>
            </m:r>
          </m:den>
        </m:f>
        <m:r>
          <w:rPr>
            <w:rFonts w:ascii="Cambria Math" w:hAnsi="Cambria Math" w:cs="Arial"/>
            <w:sz w:val="30"/>
            <w:szCs w:val="30"/>
          </w:rPr>
          <m:t xml:space="preserve"> , </m:t>
        </m:r>
      </m:oMath>
      <w:r>
        <w:t xml:space="preserve">the </w:t>
      </w:r>
      <w:proofErr w:type="spellStart"/>
      <w:r>
        <w:t>p.d.</w:t>
      </w:r>
      <w:proofErr w:type="spellEnd"/>
      <w:r>
        <w:t xml:space="preserve">, </w:t>
      </w:r>
      <w:r>
        <w:rPr>
          <w:i/>
        </w:rPr>
        <w:t>V,</w:t>
      </w:r>
      <w:r>
        <w:t xml:space="preserve"> across the wire is related to the length, </w:t>
      </w:r>
      <w:r w:rsidRPr="00833951">
        <w:rPr>
          <w:rFonts w:cs="Arial"/>
          <w:i/>
        </w:rPr>
        <w:t>L</w:t>
      </w:r>
      <w:r>
        <w:rPr>
          <w:rFonts w:cs="Arial"/>
          <w:i/>
        </w:rPr>
        <w:t>,</w:t>
      </w:r>
      <w:r>
        <w:t xml:space="preserve"> of the wire by the expression</w:t>
      </w:r>
    </w:p>
    <w:p w14:paraId="76D8B229" w14:textId="77777777" w:rsidR="00C06839" w:rsidRPr="00D30D57" w:rsidRDefault="00F60813" w:rsidP="00C06839">
      <w:pPr>
        <w:pStyle w:val="Qbodytext"/>
        <w:tabs>
          <w:tab w:val="right" w:pos="4536"/>
        </w:tabs>
        <w:spacing w:before="0" w:after="120" w:line="276" w:lineRule="auto"/>
        <w:ind w:left="425" w:right="0"/>
        <w:jc w:val="left"/>
        <w:rPr>
          <w:sz w:val="30"/>
          <w:szCs w:val="30"/>
        </w:rPr>
      </w:pPr>
      <m:oMath>
        <m:f>
          <m:fPr>
            <m:ctrlPr>
              <w:rPr>
                <w:rFonts w:ascii="Cambria Math" w:hAnsi="Cambria Math" w:cs="Arial"/>
                <w:i/>
                <w:sz w:val="30"/>
                <w:szCs w:val="30"/>
              </w:rPr>
            </m:ctrlPr>
          </m:fPr>
          <m:num>
            <m:r>
              <m:rPr>
                <m:nor/>
              </m:rPr>
              <w:rPr>
                <w:rFonts w:cs="Arial"/>
                <w:i/>
                <w:sz w:val="30"/>
                <w:szCs w:val="30"/>
              </w:rPr>
              <m:t>V</m:t>
            </m:r>
          </m:num>
          <m:den>
            <m:r>
              <m:rPr>
                <m:nor/>
              </m:rPr>
              <w:rPr>
                <w:rFonts w:ascii="Verdana" w:hAnsi="Verdana" w:cs="Arial"/>
                <w:i/>
                <w:sz w:val="30"/>
                <w:szCs w:val="30"/>
              </w:rPr>
              <m:t>I</m:t>
            </m:r>
          </m:den>
        </m:f>
      </m:oMath>
      <w:r w:rsidR="00C06839">
        <w:rPr>
          <w:rFonts w:cs="Arial"/>
          <w:i/>
        </w:rPr>
        <w:t xml:space="preserve"> </w:t>
      </w:r>
      <w:r w:rsidR="00C06839" w:rsidRPr="006F484A">
        <w:rPr>
          <w:rFonts w:cs="Arial"/>
          <w:i/>
        </w:rPr>
        <w:t>=</w:t>
      </w:r>
      <w:r w:rsidR="00C06839">
        <w:rPr>
          <w:rFonts w:cs="Arial"/>
          <w:i/>
        </w:rPr>
        <w:t xml:space="preserve"> </w:t>
      </w:r>
      <m:oMath>
        <m:f>
          <m:fPr>
            <m:ctrlPr>
              <w:rPr>
                <w:rFonts w:ascii="Cambria Math" w:hAnsi="Cambria Math" w:cs="Arial"/>
                <w:i/>
                <w:sz w:val="30"/>
                <w:szCs w:val="30"/>
              </w:rPr>
            </m:ctrlPr>
          </m:fPr>
          <m:num>
            <m:r>
              <m:rPr>
                <m:nor/>
              </m:rPr>
              <w:rPr>
                <w:rFonts w:ascii="Cambria Math" w:hAnsi="Cambria Math" w:cs="Arial"/>
                <w:i/>
                <w:sz w:val="30"/>
                <w:szCs w:val="30"/>
              </w:rPr>
              <m:t>ρ</m:t>
            </m:r>
            <m:r>
              <m:rPr>
                <m:nor/>
              </m:rPr>
              <w:rPr>
                <w:rFonts w:ascii="Cambria Math" w:hAnsi="Cambria Math" w:cs="Arial"/>
                <w:i/>
                <w:sz w:val="16"/>
                <w:szCs w:val="16"/>
              </w:rPr>
              <m:t xml:space="preserve"> </m:t>
            </m:r>
            <m:r>
              <m:rPr>
                <m:nor/>
              </m:rPr>
              <w:rPr>
                <w:rFonts w:cs="Arial"/>
                <w:i/>
                <w:sz w:val="30"/>
                <w:szCs w:val="30"/>
              </w:rPr>
              <m:t>L</m:t>
            </m:r>
          </m:num>
          <m:den>
            <m:r>
              <m:rPr>
                <m:nor/>
              </m:rPr>
              <w:rPr>
                <w:rFonts w:cs="Arial"/>
                <w:i/>
                <w:sz w:val="30"/>
                <w:szCs w:val="30"/>
              </w:rPr>
              <m:t>A</m:t>
            </m:r>
          </m:den>
        </m:f>
      </m:oMath>
    </w:p>
    <w:p w14:paraId="7237CE7F" w14:textId="77777777" w:rsidR="00C06839" w:rsidRDefault="00C06839" w:rsidP="00C06839">
      <w:pPr>
        <w:pStyle w:val="Qbodytext"/>
        <w:spacing w:before="0" w:after="120" w:line="276" w:lineRule="auto"/>
        <w:ind w:left="0" w:right="0"/>
      </w:pPr>
      <w:r w:rsidRPr="00015375">
        <w:rPr>
          <w:rFonts w:ascii="Times New Roman" w:hAnsi="Times New Roman"/>
          <w:i/>
        </w:rPr>
        <w:t>I</w:t>
      </w:r>
      <w:r>
        <w:t xml:space="preserve">, </w:t>
      </w:r>
      <w:r>
        <w:rPr>
          <w:rFonts w:ascii="Symbol" w:hAnsi="Symbol"/>
          <w:i/>
        </w:rPr>
        <w:t></w:t>
      </w:r>
      <w:r>
        <w:rPr>
          <w:rFonts w:ascii="Symbol" w:hAnsi="Symbol"/>
          <w:i/>
        </w:rPr>
        <w:t></w:t>
      </w:r>
      <w:r>
        <w:t xml:space="preserve">and </w:t>
      </w:r>
      <w:r>
        <w:rPr>
          <w:i/>
        </w:rPr>
        <w:t>A</w:t>
      </w:r>
      <w:r>
        <w:t xml:space="preserve"> are constants for this experiment. </w:t>
      </w:r>
    </w:p>
    <w:p w14:paraId="61F9C4DD" w14:textId="77777777" w:rsidR="00C06839" w:rsidRDefault="00C06839" w:rsidP="00C06839">
      <w:pPr>
        <w:pStyle w:val="Qbodytext"/>
        <w:spacing w:before="0" w:after="120" w:line="276" w:lineRule="auto"/>
        <w:ind w:left="0" w:right="0"/>
      </w:pPr>
      <w:r>
        <w:t>This above expression may also be written as:</w:t>
      </w:r>
    </w:p>
    <w:p w14:paraId="46022D53" w14:textId="77777777" w:rsidR="00C06839" w:rsidRDefault="00C06839" w:rsidP="00C06839">
      <w:pPr>
        <w:pStyle w:val="Qbodytext"/>
        <w:spacing w:before="0" w:after="120" w:line="276" w:lineRule="auto"/>
        <w:ind w:left="425" w:right="0"/>
        <w:rPr>
          <w:rFonts w:ascii="Brush Script MT Italic" w:hAnsi="Brush Script MT Italic"/>
        </w:rPr>
      </w:pPr>
      <w:r w:rsidRPr="008040AA">
        <w:rPr>
          <w:rFonts w:cs="Arial"/>
          <w:i/>
        </w:rPr>
        <w:t>V</w:t>
      </w:r>
      <w:r>
        <w:rPr>
          <w:rFonts w:cs="Arial"/>
          <w:i/>
        </w:rPr>
        <w:t xml:space="preserve"> </w:t>
      </w:r>
      <w:r>
        <w:rPr>
          <w:i/>
        </w:rPr>
        <w:t>=</w:t>
      </w:r>
      <w:r>
        <w:t xml:space="preserve"> </w:t>
      </w:r>
      <m:oMath>
        <m:f>
          <m:fPr>
            <m:ctrlPr>
              <w:rPr>
                <w:rFonts w:ascii="Cambria Math" w:hAnsi="Cambria Math" w:cs="Arial"/>
                <w:i/>
                <w:sz w:val="30"/>
                <w:szCs w:val="30"/>
              </w:rPr>
            </m:ctrlPr>
          </m:fPr>
          <m:num>
            <m:r>
              <m:rPr>
                <m:nor/>
              </m:rPr>
              <w:rPr>
                <w:rFonts w:ascii="Cambria Math" w:hAnsi="Cambria Math" w:cs="Arial"/>
                <w:i/>
                <w:sz w:val="30"/>
                <w:szCs w:val="30"/>
              </w:rPr>
              <m:t>ρ</m:t>
            </m:r>
            <m:r>
              <m:rPr>
                <m:nor/>
              </m:rPr>
              <w:rPr>
                <w:rFonts w:ascii="Cambria Math" w:hAnsi="Cambria Math" w:cs="Arial"/>
                <w:i/>
                <w:sz w:val="16"/>
                <w:szCs w:val="16"/>
              </w:rPr>
              <m:t xml:space="preserve"> </m:t>
            </m:r>
            <m:r>
              <m:rPr>
                <m:nor/>
              </m:rPr>
              <w:rPr>
                <w:rFonts w:ascii="Verdana" w:hAnsi="Verdana" w:cs="Arial"/>
                <w:i/>
                <w:sz w:val="30"/>
                <w:szCs w:val="30"/>
              </w:rPr>
              <m:t>I</m:t>
            </m:r>
          </m:num>
          <m:den>
            <m:r>
              <m:rPr>
                <m:nor/>
              </m:rPr>
              <w:rPr>
                <w:rFonts w:cs="Arial"/>
                <w:i/>
                <w:sz w:val="30"/>
                <w:szCs w:val="30"/>
              </w:rPr>
              <m:t>A</m:t>
            </m:r>
          </m:den>
        </m:f>
      </m:oMath>
      <w:r>
        <w:rPr>
          <w:rFonts w:cs="Arial"/>
        </w:rPr>
        <w:t xml:space="preserve"> × </w:t>
      </w:r>
      <w:r w:rsidRPr="006F484A">
        <w:rPr>
          <w:rFonts w:cs="Arial"/>
          <w:i/>
        </w:rPr>
        <w:t>L</w:t>
      </w:r>
      <w:r w:rsidRPr="006F484A">
        <w:rPr>
          <w:rFonts w:ascii="Brush Script MT Italic" w:hAnsi="Brush Script MT Italic"/>
        </w:rPr>
        <w:t xml:space="preserve"> </w:t>
      </w:r>
    </w:p>
    <w:p w14:paraId="34645AE5" w14:textId="4AEAFD2D" w:rsidR="00396926" w:rsidRDefault="00F60813" w:rsidP="00396926">
      <w:pPr>
        <w:rPr>
          <w:rStyle w:val="Hyperlink"/>
        </w:rPr>
        <w:sectPr w:rsidR="00396926" w:rsidSect="00A972D1">
          <w:headerReference w:type="even" r:id="rId10"/>
          <w:headerReference w:type="default" r:id="rId11"/>
          <w:footerReference w:type="even" r:id="rId12"/>
          <w:footerReference w:type="default" r:id="rId13"/>
          <w:headerReference w:type="first" r:id="rId14"/>
          <w:footerReference w:type="first" r:id="rId15"/>
          <w:pgSz w:w="11906" w:h="16838"/>
          <w:pgMar w:top="1418" w:right="964" w:bottom="851" w:left="964" w:header="709" w:footer="340" w:gutter="0"/>
          <w:cols w:space="708"/>
          <w:docGrid w:linePitch="360"/>
        </w:sectPr>
      </w:pPr>
      <w:hyperlink r:id="rId16" w:history="1"/>
    </w:p>
    <w:p w14:paraId="1F37E2AE" w14:textId="77777777" w:rsidR="00C06839" w:rsidRDefault="00C06839" w:rsidP="00C06839">
      <w:pPr>
        <w:pStyle w:val="Heading3"/>
      </w:pPr>
      <w:r>
        <w:lastRenderedPageBreak/>
        <w:t>Key Stages:</w:t>
      </w:r>
    </w:p>
    <w:p w14:paraId="3DFFF511" w14:textId="77777777" w:rsidR="00C06839" w:rsidRDefault="00C06839" w:rsidP="00C06839">
      <w:pPr>
        <w:pStyle w:val="Qbodytext"/>
        <w:spacing w:before="0" w:after="120" w:line="276" w:lineRule="auto"/>
        <w:ind w:left="0" w:right="0"/>
        <w:rPr>
          <w:rFonts w:cs="Arial"/>
          <w:iCs/>
        </w:rPr>
      </w:pPr>
      <w:r>
        <w:rPr>
          <w:rFonts w:cs="Arial"/>
        </w:rPr>
        <w:t xml:space="preserve">You will measure the </w:t>
      </w:r>
      <w:proofErr w:type="spellStart"/>
      <w:r>
        <w:rPr>
          <w:rFonts w:cs="Arial"/>
        </w:rPr>
        <w:t>p.d.</w:t>
      </w:r>
      <w:proofErr w:type="spellEnd"/>
      <w:r>
        <w:rPr>
          <w:rFonts w:cs="Arial"/>
        </w:rPr>
        <w:t xml:space="preserve">, </w:t>
      </w:r>
      <w:r>
        <w:rPr>
          <w:rFonts w:cs="Arial"/>
          <w:i/>
          <w:iCs/>
        </w:rPr>
        <w:t xml:space="preserve">V, </w:t>
      </w:r>
      <w:r>
        <w:rPr>
          <w:rFonts w:cs="Arial"/>
        </w:rPr>
        <w:t xml:space="preserve">across various lengths, </w:t>
      </w:r>
      <w:r>
        <w:rPr>
          <w:rFonts w:cs="Arial"/>
          <w:i/>
          <w:iCs/>
        </w:rPr>
        <w:t xml:space="preserve">L, </w:t>
      </w:r>
      <w:r>
        <w:rPr>
          <w:rFonts w:cs="Arial"/>
        </w:rPr>
        <w:t xml:space="preserve">of wire while keeping the current, </w:t>
      </w:r>
      <w:r w:rsidRPr="003B2AD6">
        <w:rPr>
          <w:rFonts w:ascii="Verdana" w:hAnsi="Verdana"/>
          <w:i/>
        </w:rPr>
        <w:t>I</w:t>
      </w:r>
      <w:r>
        <w:rPr>
          <w:rFonts w:ascii="Verdana" w:hAnsi="Verdana"/>
          <w:i/>
        </w:rPr>
        <w:t>,</w:t>
      </w:r>
      <w:r>
        <w:rPr>
          <w:rFonts w:cs="Arial"/>
          <w:iCs/>
        </w:rPr>
        <w:t xml:space="preserve"> constant.</w:t>
      </w:r>
    </w:p>
    <w:p w14:paraId="1F696E6F" w14:textId="77777777" w:rsidR="00C06839" w:rsidRPr="00B31822" w:rsidRDefault="00C06839" w:rsidP="00C06839">
      <w:pPr>
        <w:pStyle w:val="Qbodytext"/>
        <w:spacing w:before="0" w:after="120" w:line="276" w:lineRule="auto"/>
        <w:ind w:left="0" w:right="0"/>
        <w:rPr>
          <w:rFonts w:cs="Arial"/>
          <w:iCs/>
        </w:rPr>
      </w:pPr>
      <w:r>
        <w:rPr>
          <w:rFonts w:cs="Arial"/>
          <w:iCs/>
        </w:rPr>
        <w:t xml:space="preserve">You will then plot a graph of </w:t>
      </w:r>
      <w:r>
        <w:rPr>
          <w:rFonts w:cs="Arial"/>
          <w:i/>
        </w:rPr>
        <w:t>V</w:t>
      </w:r>
      <w:r>
        <w:rPr>
          <w:rFonts w:cs="Arial"/>
          <w:iCs/>
        </w:rPr>
        <w:t xml:space="preserve"> against </w:t>
      </w:r>
      <w:r>
        <w:rPr>
          <w:rFonts w:cs="Arial"/>
          <w:i/>
        </w:rPr>
        <w:t>L</w:t>
      </w:r>
      <w:r>
        <w:rPr>
          <w:rFonts w:cs="Arial"/>
          <w:iCs/>
        </w:rPr>
        <w:t xml:space="preserve">, determine the gradient of the best fit </w:t>
      </w:r>
      <w:proofErr w:type="gramStart"/>
      <w:r>
        <w:rPr>
          <w:rFonts w:cs="Arial"/>
          <w:iCs/>
        </w:rPr>
        <w:t>line</w:t>
      </w:r>
      <w:proofErr w:type="gramEnd"/>
      <w:r>
        <w:rPr>
          <w:rFonts w:cs="Arial"/>
          <w:iCs/>
        </w:rPr>
        <w:t xml:space="preserve"> and then calculate a value for </w:t>
      </w:r>
      <w:r>
        <w:rPr>
          <w:rFonts w:ascii="Symbol" w:hAnsi="Symbol"/>
          <w:i/>
        </w:rPr>
        <w:t>.</w:t>
      </w:r>
    </w:p>
    <w:p w14:paraId="719BAF3E" w14:textId="77777777" w:rsidR="00C9167A" w:rsidRPr="00CD689E" w:rsidRDefault="00C9167A" w:rsidP="00C9167A">
      <w:pPr>
        <w:pStyle w:val="Heading2"/>
      </w:pPr>
      <w:r w:rsidRPr="00CD689E">
        <w:t>Specification content links</w:t>
      </w:r>
    </w:p>
    <w:p w14:paraId="7C9EC718" w14:textId="77777777" w:rsidR="00C9167A" w:rsidRPr="00E20789" w:rsidRDefault="00C9167A" w:rsidP="009C4169">
      <w:r>
        <w:t xml:space="preserve">Physics A H556: </w:t>
      </w:r>
      <w:r w:rsidRPr="00E20789">
        <w:t>4.2.3</w:t>
      </w:r>
      <w:r>
        <w:t xml:space="preserve"> </w:t>
      </w:r>
      <w:r w:rsidRPr="00E20789">
        <w:t>a</w:t>
      </w:r>
      <w:r>
        <w:t xml:space="preserve">; 4.2.3 </w:t>
      </w:r>
      <w:r w:rsidRPr="00E20789">
        <w:t>b</w:t>
      </w:r>
      <w:r>
        <w:t xml:space="preserve">; 4.2.3 </w:t>
      </w:r>
      <w:r w:rsidRPr="00E20789">
        <w:t xml:space="preserve">c </w:t>
      </w:r>
    </w:p>
    <w:p w14:paraId="7248E15F" w14:textId="77777777" w:rsidR="00C9167A" w:rsidRDefault="00C9167A" w:rsidP="009C4169">
      <w:r>
        <w:t xml:space="preserve">Physics B H557: </w:t>
      </w:r>
      <w:r w:rsidRPr="00E20789">
        <w:t>4.2.4</w:t>
      </w:r>
      <w:r>
        <w:t xml:space="preserve"> </w:t>
      </w:r>
      <w:r w:rsidRPr="00E20789">
        <w:t>a</w:t>
      </w:r>
      <w:r>
        <w:t>;</w:t>
      </w:r>
      <w:r w:rsidRPr="00E20789">
        <w:t xml:space="preserve"> </w:t>
      </w:r>
      <w:r>
        <w:t xml:space="preserve">3.1.2 bi; 3.1.2 </w:t>
      </w:r>
      <w:proofErr w:type="spellStart"/>
      <w:r>
        <w:t>bii</w:t>
      </w:r>
      <w:proofErr w:type="spellEnd"/>
      <w:r>
        <w:t>; 3.1.2 ciii; 3.1.2 dii</w:t>
      </w:r>
    </w:p>
    <w:p w14:paraId="70FAEAE0" w14:textId="77777777" w:rsidR="00C9167A" w:rsidRPr="002B69B2" w:rsidRDefault="00C9167A" w:rsidP="00C9167A">
      <w:pPr>
        <w:pStyle w:val="Heading2"/>
      </w:pPr>
      <w:r w:rsidRPr="002B69B2">
        <w:t>Health and Safety</w:t>
      </w:r>
    </w:p>
    <w:p w14:paraId="65118CD5" w14:textId="77777777" w:rsidR="00C9167A" w:rsidRPr="00B13FFA" w:rsidRDefault="00C9167A" w:rsidP="009C4169">
      <w:pPr>
        <w:rPr>
          <w:b/>
        </w:rPr>
      </w:pPr>
      <w:r w:rsidRPr="00B13FFA">
        <w:t>The metal wire may get hot.</w:t>
      </w:r>
      <w:r>
        <w:t xml:space="preserve"> </w:t>
      </w:r>
    </w:p>
    <w:p w14:paraId="6D54B226" w14:textId="77777777" w:rsidR="00C9167A" w:rsidRPr="008B65AB" w:rsidRDefault="00C9167A" w:rsidP="009C4169">
      <w:r w:rsidRPr="00B13FFA">
        <w:t>Record your planned procedure to minimise this hazard and get it authorised by your teacher before proceeding with the experiment.</w:t>
      </w:r>
      <w:r w:rsidRPr="008B65AB">
        <w:t xml:space="preserve"> </w:t>
      </w:r>
    </w:p>
    <w:p w14:paraId="1FE0338A" w14:textId="77777777" w:rsidR="00182591" w:rsidRPr="00CD689E" w:rsidRDefault="00182591" w:rsidP="00182591">
      <w:pPr>
        <w:pStyle w:val="Heading2"/>
      </w:pPr>
      <w:r w:rsidRPr="00CD689E">
        <w:t>Equipment</w:t>
      </w:r>
    </w:p>
    <w:p w14:paraId="7725FD23" w14:textId="77777777" w:rsidR="00182591" w:rsidRPr="00833951" w:rsidRDefault="00182591" w:rsidP="00BE63D2">
      <w:pPr>
        <w:pStyle w:val="Listparagraphtablestyle1"/>
      </w:pPr>
      <w:r>
        <w:t>switch,</w:t>
      </w:r>
      <w:r w:rsidRPr="00833951">
        <w:t xml:space="preserve"> S</w:t>
      </w:r>
    </w:p>
    <w:p w14:paraId="076D16EA" w14:textId="77777777" w:rsidR="00182591" w:rsidRPr="00833951" w:rsidRDefault="00182591" w:rsidP="00BE63D2">
      <w:pPr>
        <w:pStyle w:val="Listparagraphtablestyle1"/>
      </w:pPr>
      <w:r w:rsidRPr="00833951">
        <w:t>1</w:t>
      </w:r>
      <w:r>
        <w:rPr>
          <w:vertAlign w:val="superscript"/>
        </w:rPr>
        <w:t> </w:t>
      </w:r>
      <w:r w:rsidRPr="00833951">
        <w:t>m length of resistance wire</w:t>
      </w:r>
    </w:p>
    <w:p w14:paraId="7F14B165" w14:textId="77777777" w:rsidR="00182591" w:rsidRPr="00833951" w:rsidRDefault="00182591" w:rsidP="00BE63D2">
      <w:pPr>
        <w:pStyle w:val="Listparagraphtablestyle1"/>
      </w:pPr>
      <w:proofErr w:type="spellStart"/>
      <w:r>
        <w:t>micrometer</w:t>
      </w:r>
      <w:proofErr w:type="spellEnd"/>
      <w:r>
        <w:t xml:space="preserve"> or vernier </w:t>
      </w:r>
      <w:proofErr w:type="spellStart"/>
      <w:r w:rsidRPr="00833951">
        <w:t>caliper</w:t>
      </w:r>
      <w:proofErr w:type="spellEnd"/>
    </w:p>
    <w:p w14:paraId="57E67E34" w14:textId="77777777" w:rsidR="00182591" w:rsidRPr="00833951" w:rsidRDefault="00182591" w:rsidP="00BE63D2">
      <w:pPr>
        <w:pStyle w:val="Listparagraphtablestyle1"/>
      </w:pPr>
      <w:r w:rsidRPr="00833951">
        <w:t>2</w:t>
      </w:r>
      <w:r w:rsidRPr="005D1D6E">
        <w:t xml:space="preserve"> </w:t>
      </w:r>
      <w:r w:rsidRPr="00833951">
        <w:t>crocodile clips</w:t>
      </w:r>
    </w:p>
    <w:p w14:paraId="40847D50" w14:textId="77777777" w:rsidR="00182591" w:rsidRPr="00833951" w:rsidRDefault="00182591" w:rsidP="00BE63D2">
      <w:pPr>
        <w:pStyle w:val="Listparagraphtablestyle1"/>
      </w:pPr>
      <w:r>
        <w:t>8</w:t>
      </w:r>
      <w:r w:rsidRPr="00833951">
        <w:t xml:space="preserve"> connecting leads</w:t>
      </w:r>
    </w:p>
    <w:p w14:paraId="35C83989" w14:textId="77777777" w:rsidR="00182591" w:rsidRPr="00833951" w:rsidRDefault="00182591" w:rsidP="00BE63D2">
      <w:pPr>
        <w:pStyle w:val="Listparagraphtablestyle1"/>
      </w:pPr>
      <w:r>
        <w:t>0–6</w:t>
      </w:r>
      <w:r w:rsidRPr="002B69B2">
        <w:rPr>
          <w:vertAlign w:val="superscript"/>
        </w:rPr>
        <w:t xml:space="preserve"> </w:t>
      </w:r>
      <w:r>
        <w:t xml:space="preserve">V </w:t>
      </w:r>
      <w:proofErr w:type="spellStart"/>
      <w:r w:rsidRPr="00833951">
        <w:t>d.c.</w:t>
      </w:r>
      <w:proofErr w:type="spellEnd"/>
      <w:r w:rsidRPr="00833951">
        <w:t xml:space="preserve"> </w:t>
      </w:r>
      <w:r>
        <w:t xml:space="preserve">adjustable </w:t>
      </w:r>
      <w:r w:rsidRPr="00833951">
        <w:t xml:space="preserve">power supply or </w:t>
      </w:r>
      <w:r>
        <w:t>6</w:t>
      </w:r>
      <w:r w:rsidRPr="002B69B2">
        <w:rPr>
          <w:vertAlign w:val="superscript"/>
        </w:rPr>
        <w:t> </w:t>
      </w:r>
      <w:r>
        <w:t xml:space="preserve">V </w:t>
      </w:r>
      <w:r w:rsidRPr="00833951">
        <w:t>battery pack and rheostat connected as a potential divider</w:t>
      </w:r>
    </w:p>
    <w:p w14:paraId="5D53FD95" w14:textId="77777777" w:rsidR="00182591" w:rsidRPr="00833951" w:rsidRDefault="00182591" w:rsidP="00BE63D2">
      <w:pPr>
        <w:pStyle w:val="Listparagraphtablestyle1"/>
      </w:pPr>
      <w:r w:rsidRPr="00833951">
        <w:t>voltmeter</w:t>
      </w:r>
    </w:p>
    <w:p w14:paraId="7A341B89" w14:textId="77777777" w:rsidR="00182591" w:rsidRPr="00833951" w:rsidRDefault="00182591" w:rsidP="00BE63D2">
      <w:pPr>
        <w:pStyle w:val="Listparagraphtablestyle1"/>
      </w:pPr>
      <w:r w:rsidRPr="00833951">
        <w:t>ammeter</w:t>
      </w:r>
    </w:p>
    <w:p w14:paraId="3C1151E1" w14:textId="6E19CA1F" w:rsidR="00182591" w:rsidRPr="005D1D6E" w:rsidRDefault="00182591" w:rsidP="00BE63D2">
      <w:pPr>
        <w:pStyle w:val="Listparagraphtablestyle1"/>
      </w:pPr>
      <w:r>
        <w:t>metre rule</w:t>
      </w:r>
    </w:p>
    <w:p w14:paraId="39E4F6E3" w14:textId="3E95BDE7" w:rsidR="00182591" w:rsidRDefault="00551543" w:rsidP="00396926">
      <w:r>
        <w:rPr>
          <w:noProof/>
          <w14:ligatures w14:val="standardContextual"/>
        </w:rPr>
        <mc:AlternateContent>
          <mc:Choice Requires="wpg">
            <w:drawing>
              <wp:inline distT="0" distB="0" distL="0" distR="0" wp14:anchorId="11A31DEA" wp14:editId="39BF4910">
                <wp:extent cx="4428490" cy="3489960"/>
                <wp:effectExtent l="0" t="0" r="0" b="0"/>
                <wp:docPr id="1461535704" name="Group 1" descr="Fig. 1"/>
                <wp:cNvGraphicFramePr/>
                <a:graphic xmlns:a="http://schemas.openxmlformats.org/drawingml/2006/main">
                  <a:graphicData uri="http://schemas.microsoft.com/office/word/2010/wordprocessingGroup">
                    <wpg:wgp>
                      <wpg:cNvGrpSpPr/>
                      <wpg:grpSpPr>
                        <a:xfrm>
                          <a:off x="0" y="0"/>
                          <a:ext cx="4428490" cy="3489960"/>
                          <a:chOff x="0" y="0"/>
                          <a:chExt cx="4428490" cy="3489960"/>
                        </a:xfrm>
                      </wpg:grpSpPr>
                      <pic:pic xmlns:pic="http://schemas.openxmlformats.org/drawingml/2006/picture">
                        <pic:nvPicPr>
                          <pic:cNvPr id="40" name="Picture 40" descr="Fig 1"/>
                          <pic:cNvPicPr>
                            <a:picLocks noChangeAspect="1"/>
                          </pic:cNvPicPr>
                        </pic:nvPicPr>
                        <pic:blipFill>
                          <a:blip r:embed="rId17"/>
                          <a:stretch>
                            <a:fillRect/>
                          </a:stretch>
                        </pic:blipFill>
                        <pic:spPr>
                          <a:xfrm>
                            <a:off x="0" y="0"/>
                            <a:ext cx="4428490" cy="3489960"/>
                          </a:xfrm>
                          <a:prstGeom prst="rect">
                            <a:avLst/>
                          </a:prstGeom>
                        </pic:spPr>
                      </pic:pic>
                      <wps:wsp>
                        <wps:cNvPr id="1195863369" name="Text Box 2"/>
                        <wps:cNvSpPr txBox="1">
                          <a:spLocks noChangeArrowheads="1"/>
                        </wps:cNvSpPr>
                        <wps:spPr bwMode="auto">
                          <a:xfrm>
                            <a:off x="3359889" y="2658140"/>
                            <a:ext cx="829310" cy="318770"/>
                          </a:xfrm>
                          <a:prstGeom prst="rect">
                            <a:avLst/>
                          </a:prstGeom>
                          <a:noFill/>
                          <a:ln w="9525">
                            <a:noFill/>
                            <a:miter lim="800000"/>
                            <a:headEnd/>
                            <a:tailEnd/>
                          </a:ln>
                        </wps:spPr>
                        <wps:txbx>
                          <w:txbxContent>
                            <w:p w14:paraId="6E6BF4A8" w14:textId="77777777" w:rsidR="00551543" w:rsidRDefault="00551543" w:rsidP="00551543">
                              <w:r>
                                <w:t>metal wire</w:t>
                              </w:r>
                            </w:p>
                          </w:txbxContent>
                        </wps:txbx>
                        <wps:bodyPr rot="0" vert="horz" wrap="square" lIns="91440" tIns="45720" rIns="91440" bIns="45720" anchor="t" anchorCtr="0">
                          <a:noAutofit/>
                        </wps:bodyPr>
                      </wps:wsp>
                    </wpg:wgp>
                  </a:graphicData>
                </a:graphic>
              </wp:inline>
            </w:drawing>
          </mc:Choice>
          <mc:Fallback>
            <w:pict>
              <v:group w14:anchorId="11A31DEA" id="Group 1" o:spid="_x0000_s1026" alt="Fig. 1" style="width:348.7pt;height:274.8pt;mso-position-horizontal-relative:char;mso-position-vertical-relative:line" coordsize="44284,34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alt="Fig 1" style="position:absolute;width:44284;height:34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">
                  <v:imagedata r:id="rId18" o:title="Fig 1"/>
                </v:shape>
                <v:shapetype id="_x0000_t202" coordsize="21600,21600" o:spt="202" path="m,l,21600r21600,l21600,xe">
                  <v:stroke joinstyle="miter"/>
                  <v:path gradientshapeok="t" o:connecttype="rect"/>
                </v:shapetype>
                <v:shape id="_x0000_s1028" type="#_x0000_t202" style="position:absolute;left:33598;top:26581;width:8293;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" filled="f" stroked="f">
                  <v:textbox>
                    <w:txbxContent>
                      <w:p w14:paraId="6E6BF4A8" w14:textId="77777777" w:rsidR="00551543" w:rsidRDefault="00551543" w:rsidP="00551543">
                        <w:r>
                          <w:t>metal wire</w:t>
                        </w:r>
                      </w:p>
                    </w:txbxContent>
                  </v:textbox>
                </v:shape>
                <w10:anchorlock/>
              </v:group>
            </w:pict>
          </mc:Fallback>
        </mc:AlternateContent>
      </w:r>
    </w:p>
    <w:p w14:paraId="404291EA" w14:textId="31F882BE" w:rsidR="007110C2" w:rsidRPr="007110C2" w:rsidRDefault="007110C2" w:rsidP="00551543">
      <w:pPr>
        <w:pStyle w:val="Listparagraphtablestyle1"/>
        <w:numPr>
          <w:ilvl w:val="0"/>
          <w:numId w:val="0"/>
        </w:numPr>
        <w:rPr>
          <w:b/>
          <w:bCs w:val="0"/>
        </w:rPr>
      </w:pPr>
      <w:r w:rsidRPr="007110C2">
        <w:rPr>
          <w:b/>
          <w:bCs w:val="0"/>
        </w:rPr>
        <w:t>Fig. 1</w:t>
      </w:r>
    </w:p>
    <w:p w14:paraId="49C141EE" w14:textId="77777777" w:rsidR="00356083" w:rsidRDefault="00356083" w:rsidP="00396926"/>
    <w:tbl>
      <w:tblPr>
        <w:tblStyle w:val="TableGrid"/>
        <w:tblW w:w="10060" w:type="dxa"/>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shd w:val="clear" w:color="auto" w:fill="E4E7F8"/>
        <w:tblLook w:val="04A0" w:firstRow="1" w:lastRow="0" w:firstColumn="1" w:lastColumn="0" w:noHBand="0" w:noVBand="1"/>
      </w:tblPr>
      <w:tblGrid>
        <w:gridCol w:w="5030"/>
        <w:gridCol w:w="5030"/>
      </w:tblGrid>
      <w:tr w:rsidR="00810E42" w14:paraId="1567B962" w14:textId="77777777" w:rsidTr="00DC1810">
        <w:trPr>
          <w:trHeight w:val="680"/>
          <w:tblHeader/>
        </w:trPr>
        <w:tc>
          <w:tcPr>
            <w:tcW w:w="5030" w:type="dxa"/>
            <w:shd w:val="clear" w:color="auto" w:fill="816F95"/>
            <w:tcMar>
              <w:top w:w="57" w:type="dxa"/>
              <w:left w:w="57" w:type="dxa"/>
              <w:bottom w:w="57" w:type="dxa"/>
              <w:right w:w="57" w:type="dxa"/>
            </w:tcMar>
            <w:vAlign w:val="center"/>
          </w:tcPr>
          <w:p w14:paraId="2C303C35" w14:textId="77777777" w:rsidR="00810E42" w:rsidRPr="0006405A" w:rsidRDefault="00810E42" w:rsidP="00DC1810">
            <w:pPr>
              <w:pStyle w:val="Tableheaderstyle"/>
            </w:pPr>
            <w:r w:rsidRPr="00D94C46">
              <w:t>Procedure</w:t>
            </w:r>
          </w:p>
        </w:tc>
        <w:tc>
          <w:tcPr>
            <w:tcW w:w="5030" w:type="dxa"/>
            <w:shd w:val="clear" w:color="auto" w:fill="816F95"/>
            <w:tcMar>
              <w:top w:w="57" w:type="dxa"/>
              <w:left w:w="57" w:type="dxa"/>
              <w:bottom w:w="57" w:type="dxa"/>
              <w:right w:w="57" w:type="dxa"/>
            </w:tcMar>
            <w:vAlign w:val="center"/>
          </w:tcPr>
          <w:p w14:paraId="518278F9" w14:textId="77777777" w:rsidR="00810E42" w:rsidRPr="0006405A" w:rsidRDefault="00810E42" w:rsidP="00DC1810">
            <w:pPr>
              <w:pStyle w:val="Tableheaderstyle"/>
            </w:pPr>
            <w:r w:rsidRPr="00D94C46">
              <w:t>Understanding</w:t>
            </w:r>
          </w:p>
        </w:tc>
      </w:tr>
      <w:tr w:rsidR="00260D36" w14:paraId="153C6B72" w14:textId="77777777" w:rsidTr="00DC1810">
        <w:trPr>
          <w:trHeight w:val="397"/>
        </w:trPr>
        <w:tc>
          <w:tcPr>
            <w:tcW w:w="5030" w:type="dxa"/>
            <w:shd w:val="clear" w:color="auto" w:fill="auto"/>
            <w:tcMar>
              <w:top w:w="57" w:type="dxa"/>
              <w:left w:w="57" w:type="dxa"/>
              <w:bottom w:w="57" w:type="dxa"/>
              <w:right w:w="57" w:type="dxa"/>
            </w:tcMar>
          </w:tcPr>
          <w:p w14:paraId="3482A1EE" w14:textId="77777777" w:rsidR="00260D36" w:rsidRDefault="00260D36" w:rsidP="00260D36">
            <w:pPr>
              <w:pStyle w:val="1Numberedlist"/>
            </w:pPr>
            <w:r>
              <w:t xml:space="preserve">Set up the circuit shown in Fig. 1. </w:t>
            </w:r>
          </w:p>
          <w:p w14:paraId="0D0244B1" w14:textId="77777777" w:rsidR="00260D36" w:rsidRDefault="00260D36" w:rsidP="00260D36">
            <w:pPr>
              <w:pStyle w:val="1Numberedlist"/>
              <w:numPr>
                <w:ilvl w:val="0"/>
                <w:numId w:val="0"/>
              </w:numPr>
              <w:ind w:left="369"/>
              <w:rPr>
                <w:i/>
              </w:rPr>
            </w:pPr>
            <w:r w:rsidRPr="00260D36">
              <w:t>T</w:t>
            </w:r>
            <w:r>
              <w:t xml:space="preserve">he </w:t>
            </w:r>
            <w:proofErr w:type="spellStart"/>
            <w:r>
              <w:t>d.c.</w:t>
            </w:r>
            <w:proofErr w:type="spellEnd"/>
            <w:r>
              <w:t xml:space="preserve"> </w:t>
            </w:r>
            <w:r w:rsidRPr="00260D36">
              <w:t xml:space="preserve">(variable) </w:t>
            </w:r>
            <w:r>
              <w:t xml:space="preserve">supply is in series with an external switch, </w:t>
            </w:r>
            <w:r w:rsidRPr="00072A1B">
              <w:t>S</w:t>
            </w:r>
            <w:r>
              <w:t>, and the metal wire</w:t>
            </w:r>
            <w:r w:rsidRPr="00260D36">
              <w:rPr>
                <w:i/>
              </w:rPr>
              <w:t xml:space="preserve">. </w:t>
            </w:r>
          </w:p>
          <w:p w14:paraId="473F9EAC" w14:textId="29827654" w:rsidR="00260D36" w:rsidRPr="00FC66D2" w:rsidRDefault="00260D36" w:rsidP="00260D36">
            <w:pPr>
              <w:pStyle w:val="1Numberedlist"/>
              <w:numPr>
                <w:ilvl w:val="0"/>
                <w:numId w:val="0"/>
              </w:numPr>
              <w:ind w:left="369"/>
            </w:pPr>
            <w:r>
              <w:t xml:space="preserve">The length of wire in the circuit is adjusted and connected into the circuit using crocodile clips. </w:t>
            </w:r>
          </w:p>
        </w:tc>
        <w:tc>
          <w:tcPr>
            <w:tcW w:w="5030" w:type="dxa"/>
            <w:shd w:val="clear" w:color="auto" w:fill="auto"/>
            <w:tcMar>
              <w:top w:w="57" w:type="dxa"/>
              <w:left w:w="57" w:type="dxa"/>
              <w:bottom w:w="57" w:type="dxa"/>
              <w:right w:w="57" w:type="dxa"/>
            </w:tcMar>
          </w:tcPr>
          <w:p w14:paraId="05A16574" w14:textId="77777777" w:rsidR="00260D36" w:rsidRDefault="00260D36" w:rsidP="00206D7A">
            <w:pPr>
              <w:pStyle w:val="NoSpacing"/>
            </w:pPr>
            <w:r w:rsidRPr="007A34E1">
              <w:t xml:space="preserve">When a mains power supply is switched off, the </w:t>
            </w:r>
            <w:proofErr w:type="spellStart"/>
            <w:r w:rsidRPr="007A34E1">
              <w:t>p.d.</w:t>
            </w:r>
            <w:proofErr w:type="spellEnd"/>
            <w:r w:rsidRPr="007A34E1">
              <w:t xml:space="preserve"> across the terminals does not drop </w:t>
            </w:r>
            <w:r>
              <w:t xml:space="preserve">immediately </w:t>
            </w:r>
            <w:r w:rsidRPr="007A34E1">
              <w:t xml:space="preserve">to zero. It is necessary to include a separate switch that is </w:t>
            </w:r>
            <w:r>
              <w:t>e</w:t>
            </w:r>
            <w:r w:rsidRPr="007A34E1">
              <w:t>xternal to the power supply.</w:t>
            </w:r>
          </w:p>
          <w:p w14:paraId="53F265E9" w14:textId="1BBDBE3A" w:rsidR="00260D36" w:rsidRPr="0006405A" w:rsidRDefault="00260D36" w:rsidP="00206D7A">
            <w:pPr>
              <w:pStyle w:val="NoSpacing"/>
            </w:pPr>
            <w:r>
              <w:t>Correct connection of the leads to the meters will result in positive readings. What should you do if a meter reading is negative?</w:t>
            </w:r>
          </w:p>
        </w:tc>
      </w:tr>
      <w:tr w:rsidR="00260D36" w14:paraId="274B8071" w14:textId="77777777" w:rsidTr="00DC1810">
        <w:trPr>
          <w:trHeight w:val="280"/>
        </w:trPr>
        <w:tc>
          <w:tcPr>
            <w:tcW w:w="5030" w:type="dxa"/>
            <w:shd w:val="clear" w:color="auto" w:fill="auto"/>
            <w:tcMar>
              <w:top w:w="57" w:type="dxa"/>
              <w:left w:w="57" w:type="dxa"/>
              <w:bottom w:w="57" w:type="dxa"/>
              <w:right w:w="57" w:type="dxa"/>
            </w:tcMar>
          </w:tcPr>
          <w:p w14:paraId="7FB1E9E1" w14:textId="528C3FF5" w:rsidR="00260D36" w:rsidRPr="00FC66D2" w:rsidRDefault="00260D36" w:rsidP="00260D36">
            <w:pPr>
              <w:pStyle w:val="1Numberedlist"/>
            </w:pPr>
            <w:r w:rsidRPr="0058470E">
              <w:t>Adjust the length</w:t>
            </w:r>
            <w:r>
              <w:t>,</w:t>
            </w:r>
            <w:r w:rsidRPr="0058470E">
              <w:t xml:space="preserve"> </w:t>
            </w:r>
            <w:r w:rsidRPr="005D1D6E">
              <w:rPr>
                <w:i/>
              </w:rPr>
              <w:t>L</w:t>
            </w:r>
            <w:r>
              <w:t>,</w:t>
            </w:r>
            <w:r w:rsidRPr="005D1D6E">
              <w:t xml:space="preserve"> </w:t>
            </w:r>
            <w:r w:rsidRPr="0058470E">
              <w:t>of wire in the circuit so that it is 50.0</w:t>
            </w:r>
            <w:r w:rsidRPr="000A5266">
              <w:rPr>
                <w:vertAlign w:val="superscript"/>
              </w:rPr>
              <w:t xml:space="preserve"> </w:t>
            </w:r>
            <w:r w:rsidRPr="0058470E">
              <w:t>cm.</w:t>
            </w:r>
          </w:p>
        </w:tc>
        <w:tc>
          <w:tcPr>
            <w:tcW w:w="5030" w:type="dxa"/>
            <w:tcMar>
              <w:top w:w="57" w:type="dxa"/>
              <w:left w:w="57" w:type="dxa"/>
              <w:bottom w:w="57" w:type="dxa"/>
              <w:right w:w="57" w:type="dxa"/>
            </w:tcMar>
          </w:tcPr>
          <w:p w14:paraId="5D628314" w14:textId="408BD12D" w:rsidR="00260D36" w:rsidRPr="0006405A" w:rsidRDefault="00260D36" w:rsidP="00206D7A">
            <w:pPr>
              <w:pStyle w:val="NoSpacing"/>
            </w:pPr>
            <w:r>
              <w:t xml:space="preserve">How will you make sure that </w:t>
            </w:r>
            <w:r>
              <w:rPr>
                <w:i/>
                <w:iCs/>
              </w:rPr>
              <w:t>L</w:t>
            </w:r>
            <w:r>
              <w:t xml:space="preserve"> is measured accurately? State the uncertainty in the measurement of </w:t>
            </w:r>
            <w:r>
              <w:rPr>
                <w:i/>
                <w:iCs/>
              </w:rPr>
              <w:t>L.</w:t>
            </w:r>
          </w:p>
        </w:tc>
      </w:tr>
      <w:tr w:rsidR="00260D36" w14:paraId="59CA8C3C" w14:textId="77777777" w:rsidTr="00DC1810">
        <w:trPr>
          <w:trHeight w:val="144"/>
        </w:trPr>
        <w:tc>
          <w:tcPr>
            <w:tcW w:w="5030" w:type="dxa"/>
            <w:shd w:val="clear" w:color="auto" w:fill="auto"/>
            <w:tcMar>
              <w:top w:w="57" w:type="dxa"/>
              <w:left w:w="57" w:type="dxa"/>
              <w:bottom w:w="57" w:type="dxa"/>
              <w:right w:w="57" w:type="dxa"/>
            </w:tcMar>
          </w:tcPr>
          <w:p w14:paraId="4CDD1855" w14:textId="0DEE5C56" w:rsidR="00260D36" w:rsidRPr="00FC66D2" w:rsidRDefault="00260D36" w:rsidP="00260D36">
            <w:pPr>
              <w:pStyle w:val="1Numberedlist"/>
            </w:pPr>
            <w:r w:rsidRPr="0058470E">
              <w:t>Close the switch</w:t>
            </w:r>
            <w:r>
              <w:t xml:space="preserve"> </w:t>
            </w:r>
            <w:r w:rsidRPr="005D1D6E">
              <w:t>S</w:t>
            </w:r>
            <w:r>
              <w:t>,</w:t>
            </w:r>
            <w:r w:rsidRPr="0058470E">
              <w:t xml:space="preserve"> and adjust the power supply</w:t>
            </w:r>
            <w:r>
              <w:t xml:space="preserve"> (or potential divider) </w:t>
            </w:r>
            <w:r w:rsidRPr="0058470E">
              <w:t>so that the reading on the voltmeter is 3.0</w:t>
            </w:r>
            <w:r w:rsidRPr="000A5266">
              <w:rPr>
                <w:vertAlign w:val="superscript"/>
              </w:rPr>
              <w:t xml:space="preserve"> </w:t>
            </w:r>
            <w:r w:rsidRPr="0058470E">
              <w:t>V.</w:t>
            </w:r>
            <w:r>
              <w:t xml:space="preserve"> </w:t>
            </w:r>
          </w:p>
        </w:tc>
        <w:tc>
          <w:tcPr>
            <w:tcW w:w="5030" w:type="dxa"/>
            <w:tcMar>
              <w:top w:w="57" w:type="dxa"/>
              <w:left w:w="57" w:type="dxa"/>
              <w:bottom w:w="57" w:type="dxa"/>
              <w:right w:w="57" w:type="dxa"/>
            </w:tcMar>
          </w:tcPr>
          <w:p w14:paraId="2D8ECE5D" w14:textId="77777777" w:rsidR="00260D36" w:rsidRDefault="00260D36" w:rsidP="00206D7A">
            <w:pPr>
              <w:pStyle w:val="NoSpacing"/>
            </w:pPr>
            <w:r>
              <w:t>What is the resolution of the voltmeter?</w:t>
            </w:r>
          </w:p>
          <w:p w14:paraId="50FECB50" w14:textId="5A8F97C1" w:rsidR="00260D36" w:rsidRPr="0006405A" w:rsidRDefault="00260D36" w:rsidP="00206D7A">
            <w:pPr>
              <w:pStyle w:val="NoSpacing"/>
            </w:pPr>
            <w:r>
              <w:t xml:space="preserve">State the number of decimal places to which </w:t>
            </w:r>
            <w:r>
              <w:rPr>
                <w:i/>
                <w:iCs/>
              </w:rPr>
              <w:t>V</w:t>
            </w:r>
            <w:r>
              <w:t xml:space="preserve"> should be recorded.</w:t>
            </w:r>
          </w:p>
        </w:tc>
      </w:tr>
      <w:tr w:rsidR="00260D36" w14:paraId="142F36F5" w14:textId="77777777" w:rsidTr="00DC1810">
        <w:trPr>
          <w:trHeight w:val="277"/>
        </w:trPr>
        <w:tc>
          <w:tcPr>
            <w:tcW w:w="5030" w:type="dxa"/>
            <w:shd w:val="clear" w:color="auto" w:fill="auto"/>
            <w:tcMar>
              <w:top w:w="57" w:type="dxa"/>
              <w:left w:w="57" w:type="dxa"/>
              <w:bottom w:w="57" w:type="dxa"/>
              <w:right w:w="57" w:type="dxa"/>
            </w:tcMar>
          </w:tcPr>
          <w:p w14:paraId="4A72C146" w14:textId="77379099" w:rsidR="00260D36" w:rsidRPr="00FC66D2" w:rsidRDefault="00260D36" w:rsidP="00260D36">
            <w:pPr>
              <w:pStyle w:val="1Numberedlist"/>
            </w:pPr>
            <w:r>
              <w:t xml:space="preserve">Record the reading on the ammeter. </w:t>
            </w:r>
            <w:r w:rsidRPr="0058470E">
              <w:t xml:space="preserve">This </w:t>
            </w:r>
            <w:r w:rsidRPr="002C6BA4">
              <w:rPr>
                <w:b/>
              </w:rPr>
              <w:t>must be kept constant</w:t>
            </w:r>
            <w:r w:rsidRPr="0058470E">
              <w:t xml:space="preserve"> throughout the experiment.</w:t>
            </w:r>
          </w:p>
        </w:tc>
        <w:tc>
          <w:tcPr>
            <w:tcW w:w="5030" w:type="dxa"/>
            <w:tcMar>
              <w:top w:w="57" w:type="dxa"/>
              <w:left w:w="57" w:type="dxa"/>
              <w:bottom w:w="57" w:type="dxa"/>
              <w:right w:w="57" w:type="dxa"/>
            </w:tcMar>
          </w:tcPr>
          <w:p w14:paraId="76F092FA" w14:textId="77777777" w:rsidR="00260D36" w:rsidRDefault="00260D36" w:rsidP="00206D7A">
            <w:pPr>
              <w:pStyle w:val="NoSpacing"/>
            </w:pPr>
            <w:r>
              <w:t>What happens to the temperature of a wire when there is a current in it?</w:t>
            </w:r>
          </w:p>
          <w:p w14:paraId="2F6D6E5A" w14:textId="06437470" w:rsidR="00260D36" w:rsidRPr="001A6F18" w:rsidRDefault="00260D36" w:rsidP="00206D7A">
            <w:pPr>
              <w:pStyle w:val="NoSpacing"/>
              <w:rPr>
                <w:rFonts w:cs="Arial"/>
              </w:rPr>
            </w:pPr>
            <w:r>
              <w:t>Why is it necessary to keep the same current in the wire throughout the experiment?</w:t>
            </w:r>
          </w:p>
        </w:tc>
      </w:tr>
      <w:tr w:rsidR="00260D36" w14:paraId="5B6D7F25" w14:textId="77777777" w:rsidTr="00DC1810">
        <w:trPr>
          <w:trHeight w:val="142"/>
        </w:trPr>
        <w:tc>
          <w:tcPr>
            <w:tcW w:w="5030" w:type="dxa"/>
            <w:shd w:val="clear" w:color="auto" w:fill="auto"/>
            <w:tcMar>
              <w:top w:w="57" w:type="dxa"/>
              <w:left w:w="57" w:type="dxa"/>
              <w:bottom w:w="57" w:type="dxa"/>
              <w:right w:w="57" w:type="dxa"/>
            </w:tcMar>
          </w:tcPr>
          <w:p w14:paraId="64D6AAA7" w14:textId="0DE8F5E4" w:rsidR="00260D36" w:rsidRDefault="00260D36" w:rsidP="00260D36">
            <w:pPr>
              <w:pStyle w:val="1Numberedlist"/>
            </w:pPr>
            <w:r>
              <w:t>F</w:t>
            </w:r>
            <w:r w:rsidRPr="0058470E">
              <w:t>or a range of different lengths</w:t>
            </w:r>
            <w:r>
              <w:t xml:space="preserve">, </w:t>
            </w:r>
            <w:r w:rsidRPr="002B69B2">
              <w:rPr>
                <w:i/>
                <w:iCs/>
              </w:rPr>
              <w:t>L</w:t>
            </w:r>
            <w:r>
              <w:rPr>
                <w:i/>
                <w:iCs/>
              </w:rPr>
              <w:t>,</w:t>
            </w:r>
            <w:r w:rsidRPr="0058470E">
              <w:t xml:space="preserve"> of the metal wire</w:t>
            </w:r>
            <w:r>
              <w:t>,</w:t>
            </w:r>
            <w:r w:rsidRPr="0058470E">
              <w:t xml:space="preserve"> </w:t>
            </w:r>
            <w:r>
              <w:t>r</w:t>
            </w:r>
            <w:r w:rsidRPr="0058470E">
              <w:t xml:space="preserve">ecord </w:t>
            </w:r>
            <w:r>
              <w:t xml:space="preserve">in a table </w:t>
            </w:r>
            <w:r w:rsidRPr="0058470E">
              <w:t>the reading on both the ammeter and voltmeter</w:t>
            </w:r>
            <w:r>
              <w:t>.</w:t>
            </w:r>
            <w:r w:rsidRPr="0058470E">
              <w:t xml:space="preserve"> </w:t>
            </w:r>
          </w:p>
          <w:p w14:paraId="1FD8FF66" w14:textId="77777777" w:rsidR="00260D36" w:rsidRDefault="00260D36" w:rsidP="00260D36">
            <w:pPr>
              <w:pStyle w:val="1Numberedlist"/>
              <w:numPr>
                <w:ilvl w:val="0"/>
                <w:numId w:val="0"/>
              </w:numPr>
              <w:ind w:left="369"/>
            </w:pPr>
            <w:r w:rsidRPr="0058470E">
              <w:t>Remember, the ammeter rea</w:t>
            </w:r>
            <w:r>
              <w:t>ding must always be the same each time you change the length of wire in the circuit.</w:t>
            </w:r>
          </w:p>
          <w:p w14:paraId="725C1AAF" w14:textId="62CAB76E" w:rsidR="00206D7A" w:rsidRPr="00FC66D2" w:rsidRDefault="00206D7A" w:rsidP="00260D36">
            <w:pPr>
              <w:pStyle w:val="1Numberedlist"/>
              <w:numPr>
                <w:ilvl w:val="0"/>
                <w:numId w:val="0"/>
              </w:numPr>
              <w:ind w:left="369"/>
            </w:pPr>
            <w:r>
              <w:t>Extension: record at least three repeat readings of V.</w:t>
            </w:r>
          </w:p>
        </w:tc>
        <w:tc>
          <w:tcPr>
            <w:tcW w:w="5030" w:type="dxa"/>
            <w:tcMar>
              <w:top w:w="57" w:type="dxa"/>
              <w:left w:w="57" w:type="dxa"/>
              <w:bottom w:w="57" w:type="dxa"/>
              <w:right w:w="57" w:type="dxa"/>
            </w:tcMar>
          </w:tcPr>
          <w:p w14:paraId="166F388C" w14:textId="77777777" w:rsidR="00260D36" w:rsidRDefault="00260D36" w:rsidP="00206D7A">
            <w:pPr>
              <w:pStyle w:val="NoSpacing"/>
            </w:pPr>
            <w:r>
              <w:t>How will you identify a random error when taking these readings?</w:t>
            </w:r>
          </w:p>
          <w:p w14:paraId="43D908CF" w14:textId="77777777" w:rsidR="00260D36" w:rsidRDefault="00260D36" w:rsidP="00206D7A">
            <w:pPr>
              <w:pStyle w:val="NoSpacing"/>
            </w:pPr>
            <w:r>
              <w:t xml:space="preserve">Take appropriate action to minimise the chance of making a random error. </w:t>
            </w:r>
          </w:p>
          <w:p w14:paraId="7833BEA5" w14:textId="77777777" w:rsidR="00260D36" w:rsidRDefault="00260D36" w:rsidP="00206D7A">
            <w:pPr>
              <w:pStyle w:val="NoSpacing"/>
            </w:pPr>
            <w:r>
              <w:t>Identify the independent and dependent variables.</w:t>
            </w:r>
          </w:p>
          <w:p w14:paraId="055CA371" w14:textId="77777777" w:rsidR="00260D36" w:rsidRDefault="00260D36" w:rsidP="00206D7A">
            <w:pPr>
              <w:pStyle w:val="NoSpacing"/>
            </w:pPr>
            <w:r>
              <w:t>Which variable should be recorded in the first column of the table?</w:t>
            </w:r>
          </w:p>
          <w:p w14:paraId="79F587F3" w14:textId="501E3276" w:rsidR="00206D7A" w:rsidRPr="00206D7A" w:rsidRDefault="00206D7A" w:rsidP="00206D7A">
            <w:pPr>
              <w:pStyle w:val="NoSpacing"/>
            </w:pPr>
            <w:r>
              <w:t xml:space="preserve">What might cause the value for </w:t>
            </w:r>
            <w:r>
              <w:rPr>
                <w:i/>
                <w:iCs/>
              </w:rPr>
              <w:t>V</w:t>
            </w:r>
            <w:r>
              <w:t xml:space="preserve"> to vary between repeats for the same length </w:t>
            </w:r>
            <w:r>
              <w:rPr>
                <w:i/>
                <w:iCs/>
              </w:rPr>
              <w:t>L</w:t>
            </w:r>
            <w:r>
              <w:t>?</w:t>
            </w:r>
            <w:r w:rsidRPr="00052CE8">
              <w:t xml:space="preserve"> </w:t>
            </w:r>
          </w:p>
        </w:tc>
      </w:tr>
      <w:tr w:rsidR="00260D36" w14:paraId="4C99FA71" w14:textId="77777777" w:rsidTr="00DC1810">
        <w:trPr>
          <w:trHeight w:val="23"/>
        </w:trPr>
        <w:tc>
          <w:tcPr>
            <w:tcW w:w="5030" w:type="dxa"/>
            <w:shd w:val="clear" w:color="auto" w:fill="auto"/>
            <w:tcMar>
              <w:top w:w="57" w:type="dxa"/>
              <w:left w:w="57" w:type="dxa"/>
              <w:bottom w:w="57" w:type="dxa"/>
              <w:right w:w="57" w:type="dxa"/>
            </w:tcMar>
          </w:tcPr>
          <w:p w14:paraId="7419C2CE" w14:textId="7B5671EF" w:rsidR="00260D36" w:rsidRPr="00FC66D2" w:rsidRDefault="00260D36" w:rsidP="00260D36">
            <w:pPr>
              <w:pStyle w:val="1Numberedlist"/>
            </w:pPr>
            <w:r w:rsidRPr="0058470E">
              <w:t xml:space="preserve">Plot a graph of </w:t>
            </w:r>
            <w:r w:rsidRPr="000A5266">
              <w:rPr>
                <w:i/>
              </w:rPr>
              <w:t>V</w:t>
            </w:r>
            <w:r w:rsidRPr="005D1D6E">
              <w:t xml:space="preserve"> </w:t>
            </w:r>
            <w:r>
              <w:t>(</w:t>
            </w:r>
            <w:r w:rsidRPr="002B69B2">
              <w:rPr>
                <w:i/>
                <w:iCs/>
              </w:rPr>
              <w:t>x</w:t>
            </w:r>
            <w:r>
              <w:t xml:space="preserve">-axis) </w:t>
            </w:r>
            <w:r w:rsidRPr="0058470E">
              <w:t xml:space="preserve">against </w:t>
            </w:r>
            <w:r w:rsidRPr="005D1D6E">
              <w:rPr>
                <w:i/>
              </w:rPr>
              <w:t>L</w:t>
            </w:r>
            <w:r>
              <w:rPr>
                <w:i/>
              </w:rPr>
              <w:t xml:space="preserve"> </w:t>
            </w:r>
            <w:r w:rsidRPr="002C6BA4">
              <w:rPr>
                <w:iCs/>
              </w:rPr>
              <w:t>(</w:t>
            </w:r>
            <w:r w:rsidRPr="002B69B2">
              <w:rPr>
                <w:i/>
              </w:rPr>
              <w:t>y</w:t>
            </w:r>
            <w:r w:rsidRPr="002C6BA4">
              <w:rPr>
                <w:iCs/>
              </w:rPr>
              <w:t>-axis)</w:t>
            </w:r>
            <w:r>
              <w:rPr>
                <w:iCs/>
              </w:rPr>
              <w:t>.</w:t>
            </w:r>
          </w:p>
        </w:tc>
        <w:tc>
          <w:tcPr>
            <w:tcW w:w="5030" w:type="dxa"/>
            <w:tcMar>
              <w:top w:w="57" w:type="dxa"/>
              <w:left w:w="57" w:type="dxa"/>
              <w:bottom w:w="57" w:type="dxa"/>
              <w:right w:w="57" w:type="dxa"/>
            </w:tcMar>
          </w:tcPr>
          <w:p w14:paraId="6491E8B9" w14:textId="4664560A" w:rsidR="00260D36" w:rsidRPr="00526DAF" w:rsidRDefault="00260D36" w:rsidP="00206D7A">
            <w:pPr>
              <w:pStyle w:val="NoSpacing"/>
            </w:pPr>
            <w:r>
              <w:t>Label the axes with appropriate quantities and units.</w:t>
            </w:r>
          </w:p>
        </w:tc>
      </w:tr>
      <w:tr w:rsidR="00260D36" w14:paraId="091B27CC" w14:textId="77777777" w:rsidTr="00DC1810">
        <w:trPr>
          <w:trHeight w:val="23"/>
        </w:trPr>
        <w:tc>
          <w:tcPr>
            <w:tcW w:w="5030" w:type="dxa"/>
            <w:shd w:val="clear" w:color="auto" w:fill="auto"/>
            <w:tcMar>
              <w:top w:w="57" w:type="dxa"/>
              <w:left w:w="57" w:type="dxa"/>
              <w:bottom w:w="57" w:type="dxa"/>
              <w:right w:w="57" w:type="dxa"/>
            </w:tcMar>
          </w:tcPr>
          <w:p w14:paraId="4A2996D8" w14:textId="3F93152C" w:rsidR="00260D36" w:rsidRPr="64BE7C14" w:rsidRDefault="00260D36" w:rsidP="00260D36">
            <w:pPr>
              <w:pStyle w:val="1Numberedlist"/>
            </w:pPr>
            <w:r>
              <w:rPr>
                <w:iCs/>
              </w:rPr>
              <w:t>Draw a line of best fit</w:t>
            </w:r>
            <w:r w:rsidRPr="002C6BA4">
              <w:rPr>
                <w:iCs/>
              </w:rPr>
              <w:t>.</w:t>
            </w:r>
          </w:p>
        </w:tc>
        <w:tc>
          <w:tcPr>
            <w:tcW w:w="5030" w:type="dxa"/>
            <w:tcMar>
              <w:top w:w="57" w:type="dxa"/>
              <w:left w:w="57" w:type="dxa"/>
              <w:bottom w:w="57" w:type="dxa"/>
              <w:right w:w="57" w:type="dxa"/>
            </w:tcMar>
          </w:tcPr>
          <w:p w14:paraId="388CB57C" w14:textId="102D4D06" w:rsidR="00260D36" w:rsidRPr="64BE7C14" w:rsidRDefault="00260D36" w:rsidP="00206D7A">
            <w:pPr>
              <w:pStyle w:val="NoSpacing"/>
            </w:pPr>
            <w:r>
              <w:t>When you have drawn the best fit line, what do you look for to confirm that it is an acceptable line? (Hint: how are the points distributed about the line?)</w:t>
            </w:r>
          </w:p>
        </w:tc>
      </w:tr>
      <w:tr w:rsidR="00260D36" w14:paraId="0590EA38" w14:textId="77777777" w:rsidTr="00DC1810">
        <w:trPr>
          <w:trHeight w:val="23"/>
        </w:trPr>
        <w:tc>
          <w:tcPr>
            <w:tcW w:w="5030" w:type="dxa"/>
            <w:shd w:val="clear" w:color="auto" w:fill="auto"/>
            <w:tcMar>
              <w:top w:w="57" w:type="dxa"/>
              <w:left w:w="57" w:type="dxa"/>
              <w:bottom w:w="57" w:type="dxa"/>
              <w:right w:w="57" w:type="dxa"/>
            </w:tcMar>
          </w:tcPr>
          <w:p w14:paraId="3F950159" w14:textId="5E2FA032" w:rsidR="00260D36" w:rsidRPr="64BE7C14" w:rsidRDefault="00260D36" w:rsidP="00260D36">
            <w:pPr>
              <w:pStyle w:val="1Numberedlist"/>
            </w:pPr>
            <w:r w:rsidRPr="0058470E">
              <w:t>Determine the gradient of your</w:t>
            </w:r>
            <w:r>
              <w:t xml:space="preserve"> best fit line</w:t>
            </w:r>
            <w:r w:rsidRPr="0058470E">
              <w:t>.</w:t>
            </w:r>
          </w:p>
        </w:tc>
        <w:tc>
          <w:tcPr>
            <w:tcW w:w="5030" w:type="dxa"/>
            <w:tcMar>
              <w:top w:w="57" w:type="dxa"/>
              <w:left w:w="57" w:type="dxa"/>
              <w:bottom w:w="57" w:type="dxa"/>
              <w:right w:w="57" w:type="dxa"/>
            </w:tcMar>
          </w:tcPr>
          <w:p w14:paraId="0D8D1951" w14:textId="77777777" w:rsidR="00260D36" w:rsidRDefault="00260D36" w:rsidP="00206D7A">
            <w:pPr>
              <w:pStyle w:val="NoSpacing"/>
            </w:pPr>
            <w:r>
              <w:t xml:space="preserve">On your graph, show the triangle used to determine the gradient. </w:t>
            </w:r>
          </w:p>
          <w:p w14:paraId="52619B55" w14:textId="7910F3C4" w:rsidR="00260D36" w:rsidRPr="64BE7C14" w:rsidRDefault="00260D36" w:rsidP="00206D7A">
            <w:pPr>
              <w:pStyle w:val="NoSpacing"/>
            </w:pPr>
            <w:r>
              <w:t xml:space="preserve">Why is it necessary to use a hypotenuse greater in length than half of the length of the line drawn, when determining the gradient? </w:t>
            </w:r>
          </w:p>
        </w:tc>
      </w:tr>
      <w:tr w:rsidR="00260D36" w14:paraId="403B85BD" w14:textId="77777777" w:rsidTr="00DC1810">
        <w:trPr>
          <w:trHeight w:val="23"/>
        </w:trPr>
        <w:tc>
          <w:tcPr>
            <w:tcW w:w="5030" w:type="dxa"/>
            <w:shd w:val="clear" w:color="auto" w:fill="auto"/>
            <w:tcMar>
              <w:top w:w="57" w:type="dxa"/>
              <w:left w:w="57" w:type="dxa"/>
              <w:bottom w:w="57" w:type="dxa"/>
              <w:right w:w="57" w:type="dxa"/>
            </w:tcMar>
          </w:tcPr>
          <w:p w14:paraId="6204445C" w14:textId="01AB2ECD" w:rsidR="00260D36" w:rsidRPr="64BE7C14" w:rsidRDefault="00260D36" w:rsidP="00260D36">
            <w:pPr>
              <w:pStyle w:val="1Numberedlist"/>
            </w:pPr>
            <w:r w:rsidRPr="0058470E">
              <w:t xml:space="preserve">By taking </w:t>
            </w:r>
            <w:r w:rsidRPr="0052300E">
              <w:t>appropriate</w:t>
            </w:r>
            <w:r w:rsidRPr="0058470E">
              <w:t xml:space="preserve"> measurements, determine the diameter of the metal wire.</w:t>
            </w:r>
            <w:r>
              <w:t xml:space="preserve"> Record your value using a standard form (or engineering notation), but without using a prefix. </w:t>
            </w:r>
          </w:p>
        </w:tc>
        <w:tc>
          <w:tcPr>
            <w:tcW w:w="5030" w:type="dxa"/>
            <w:tcMar>
              <w:top w:w="57" w:type="dxa"/>
              <w:left w:w="57" w:type="dxa"/>
              <w:bottom w:w="57" w:type="dxa"/>
              <w:right w:w="57" w:type="dxa"/>
            </w:tcMar>
          </w:tcPr>
          <w:p w14:paraId="58BF5C0F" w14:textId="2181BED7" w:rsidR="00260D36" w:rsidRPr="64BE7C14" w:rsidRDefault="00260D36" w:rsidP="00206D7A">
            <w:pPr>
              <w:pStyle w:val="NoSpacing"/>
            </w:pPr>
            <w:r>
              <w:t xml:space="preserve">Why is it necessary to measure the diameter </w:t>
            </w:r>
            <w:r>
              <w:rPr>
                <w:i/>
                <w:iCs/>
              </w:rPr>
              <w:t xml:space="preserve">d </w:t>
            </w:r>
            <w:r>
              <w:t xml:space="preserve">of the wire at several positions along the length of the wire and at different orientations, before calculating an average value for </w:t>
            </w:r>
            <w:r>
              <w:rPr>
                <w:i/>
                <w:iCs/>
              </w:rPr>
              <w:t>d</w:t>
            </w:r>
            <w:r>
              <w:t>?</w:t>
            </w:r>
          </w:p>
        </w:tc>
      </w:tr>
      <w:tr w:rsidR="00260D36" w14:paraId="1F0A4407" w14:textId="77777777" w:rsidTr="00DC1810">
        <w:trPr>
          <w:trHeight w:val="23"/>
        </w:trPr>
        <w:tc>
          <w:tcPr>
            <w:tcW w:w="5030" w:type="dxa"/>
            <w:shd w:val="clear" w:color="auto" w:fill="auto"/>
            <w:tcMar>
              <w:top w:w="57" w:type="dxa"/>
              <w:left w:w="57" w:type="dxa"/>
              <w:bottom w:w="57" w:type="dxa"/>
              <w:right w:w="57" w:type="dxa"/>
            </w:tcMar>
          </w:tcPr>
          <w:p w14:paraId="7F408742" w14:textId="56905D77" w:rsidR="00260D36" w:rsidRPr="64BE7C14" w:rsidRDefault="00260D36" w:rsidP="00260D36">
            <w:pPr>
              <w:pStyle w:val="1Numberedlist"/>
            </w:pPr>
            <w:r w:rsidRPr="0058470E">
              <w:lastRenderedPageBreak/>
              <w:t>Calculate the cross-sectional area</w:t>
            </w:r>
            <w:r>
              <w:t>,</w:t>
            </w:r>
            <w:r w:rsidRPr="0058470E">
              <w:t xml:space="preserve"> </w:t>
            </w:r>
            <w:r w:rsidRPr="000A5266">
              <w:rPr>
                <w:i/>
              </w:rPr>
              <w:t>A</w:t>
            </w:r>
            <w:r>
              <w:t>,</w:t>
            </w:r>
            <w:r w:rsidRPr="0058470E">
              <w:t xml:space="preserve"> of the metal wire.</w:t>
            </w:r>
          </w:p>
        </w:tc>
        <w:tc>
          <w:tcPr>
            <w:tcW w:w="5030" w:type="dxa"/>
            <w:tcMar>
              <w:top w:w="57" w:type="dxa"/>
              <w:left w:w="57" w:type="dxa"/>
              <w:bottom w:w="57" w:type="dxa"/>
              <w:right w:w="57" w:type="dxa"/>
            </w:tcMar>
          </w:tcPr>
          <w:p w14:paraId="6991F253" w14:textId="04AD96ED" w:rsidR="00260D36" w:rsidRPr="64BE7C14" w:rsidRDefault="00260D36" w:rsidP="00206D7A">
            <w:pPr>
              <w:pStyle w:val="NoSpacing"/>
            </w:pPr>
            <w:r>
              <w:t>If you didn’t write the diameter in metres, then you will need to take care to convert the cross-sectional area from mm</w:t>
            </w:r>
            <w:r w:rsidRPr="002D3A4F">
              <w:rPr>
                <w:vertAlign w:val="superscript"/>
              </w:rPr>
              <w:t>2</w:t>
            </w:r>
            <w:r>
              <w:t xml:space="preserve"> into m</w:t>
            </w:r>
            <w:r w:rsidRPr="002D3A4F">
              <w:rPr>
                <w:vertAlign w:val="superscript"/>
              </w:rPr>
              <w:t>2</w:t>
            </w:r>
            <w:r>
              <w:t>. How many mm are in 1</w:t>
            </w:r>
            <w:r w:rsidRPr="002D3A4F">
              <w:rPr>
                <w:sz w:val="10"/>
                <w:szCs w:val="10"/>
              </w:rPr>
              <w:t xml:space="preserve"> </w:t>
            </w:r>
            <w:r>
              <w:t>m? How many mm</w:t>
            </w:r>
            <w:r w:rsidRPr="002D3A4F">
              <w:rPr>
                <w:vertAlign w:val="superscript"/>
              </w:rPr>
              <w:t>2</w:t>
            </w:r>
            <w:r>
              <w:t xml:space="preserve"> are in 1</w:t>
            </w:r>
            <w:r w:rsidRPr="002D3A4F">
              <w:rPr>
                <w:sz w:val="10"/>
                <w:szCs w:val="10"/>
              </w:rPr>
              <w:t xml:space="preserve"> </w:t>
            </w:r>
            <w:r>
              <w:t>m</w:t>
            </w:r>
            <w:r w:rsidRPr="002D3A4F">
              <w:rPr>
                <w:vertAlign w:val="superscript"/>
              </w:rPr>
              <w:t>2</w:t>
            </w:r>
            <w:r>
              <w:t>?</w:t>
            </w:r>
          </w:p>
        </w:tc>
      </w:tr>
      <w:tr w:rsidR="00260D36" w14:paraId="721C8D34" w14:textId="77777777" w:rsidTr="00DC1810">
        <w:trPr>
          <w:trHeight w:val="23"/>
        </w:trPr>
        <w:tc>
          <w:tcPr>
            <w:tcW w:w="5030" w:type="dxa"/>
            <w:shd w:val="clear" w:color="auto" w:fill="auto"/>
            <w:tcMar>
              <w:top w:w="57" w:type="dxa"/>
              <w:left w:w="57" w:type="dxa"/>
              <w:bottom w:w="57" w:type="dxa"/>
              <w:right w:w="57" w:type="dxa"/>
            </w:tcMar>
          </w:tcPr>
          <w:p w14:paraId="6E23BAF3" w14:textId="1111BF0D" w:rsidR="00260D36" w:rsidRPr="64BE7C14" w:rsidRDefault="00260D36" w:rsidP="00260D36">
            <w:pPr>
              <w:pStyle w:val="1Numberedlist"/>
            </w:pPr>
            <w:r w:rsidRPr="0058470E">
              <w:t xml:space="preserve">Use your answers to steps </w:t>
            </w:r>
            <w:r>
              <w:t>4, 8</w:t>
            </w:r>
            <w:r w:rsidRPr="0058470E">
              <w:t xml:space="preserve"> and 1</w:t>
            </w:r>
            <w:r>
              <w:t>0</w:t>
            </w:r>
            <w:r w:rsidRPr="0058470E">
              <w:t xml:space="preserve"> to determine a value for the resistivity</w:t>
            </w:r>
            <w:r>
              <w:t xml:space="preserve"> </w:t>
            </w:r>
            <m:oMath>
              <m:r>
                <m:rPr>
                  <m:nor/>
                </m:rPr>
                <w:rPr>
                  <w:rFonts w:ascii="Cambria Math" w:hAnsi="Cambria Math"/>
                  <w:i/>
                </w:rPr>
                <m:t>ρ</m:t>
              </m:r>
            </m:oMath>
            <w:r>
              <w:t>.</w:t>
            </w:r>
          </w:p>
        </w:tc>
        <w:tc>
          <w:tcPr>
            <w:tcW w:w="5030" w:type="dxa"/>
            <w:tcMar>
              <w:top w:w="57" w:type="dxa"/>
              <w:left w:w="57" w:type="dxa"/>
              <w:bottom w:w="57" w:type="dxa"/>
              <w:right w:w="57" w:type="dxa"/>
            </w:tcMar>
          </w:tcPr>
          <w:p w14:paraId="6BC7FC07" w14:textId="634C6964" w:rsidR="00260D36" w:rsidRPr="64BE7C14" w:rsidRDefault="00260D36" w:rsidP="00206D7A">
            <w:pPr>
              <w:pStyle w:val="NoSpacing"/>
            </w:pPr>
            <w:r>
              <w:t xml:space="preserve">What is the unit for </w:t>
            </w:r>
            <m:oMath>
              <m:r>
                <m:rPr>
                  <m:nor/>
                </m:rPr>
                <w:rPr>
                  <w:rFonts w:ascii="Cambria Math" w:hAnsi="Cambria Math"/>
                  <w:i/>
                </w:rPr>
                <m:t xml:space="preserve">ρ </m:t>
              </m:r>
            </m:oMath>
            <w:r>
              <w:t xml:space="preserve">? (If you don’t know the answer, use the equation </w:t>
            </w:r>
            <w:r w:rsidRPr="002B69B2">
              <w:rPr>
                <w:rFonts w:asciiTheme="minorHAnsi" w:hAnsiTheme="minorHAnsi" w:cstheme="minorHAnsi"/>
                <w:i/>
              </w:rPr>
              <w:t>R</w:t>
            </w:r>
            <w:r w:rsidRPr="002B69B2">
              <w:rPr>
                <w:rFonts w:asciiTheme="minorHAnsi" w:hAnsiTheme="minorHAnsi" w:cstheme="minorHAnsi"/>
              </w:rPr>
              <w:t xml:space="preserve"> </w:t>
            </w:r>
            <w:r w:rsidRPr="002B69B2">
              <w:rPr>
                <w:rFonts w:asciiTheme="minorHAnsi" w:hAnsiTheme="minorHAnsi" w:cstheme="minorHAnsi"/>
                <w:i/>
              </w:rPr>
              <w:t>=</w:t>
            </w:r>
            <w:r>
              <w:rPr>
                <w:i/>
              </w:rPr>
              <w:t xml:space="preserve"> </w:t>
            </w:r>
            <m:oMath>
              <m:f>
                <m:fPr>
                  <m:ctrlPr>
                    <w:rPr>
                      <w:rFonts w:ascii="Cambria Math" w:hAnsi="Cambria Math" w:cstheme="minorHAnsi"/>
                      <w:i/>
                      <w:sz w:val="30"/>
                      <w:szCs w:val="30"/>
                    </w:rPr>
                  </m:ctrlPr>
                </m:fPr>
                <m:num>
                  <m:r>
                    <m:rPr>
                      <m:nor/>
                    </m:rPr>
                    <w:rPr>
                      <w:rFonts w:ascii="Cambria Math" w:hAnsi="Cambria Math" w:cstheme="minorHAnsi"/>
                      <w:i/>
                      <w:sz w:val="30"/>
                      <w:szCs w:val="30"/>
                    </w:rPr>
                    <m:t>ρ</m:t>
                  </m:r>
                  <m:r>
                    <m:rPr>
                      <m:nor/>
                    </m:rPr>
                    <w:rPr>
                      <w:rFonts w:asciiTheme="minorHAnsi" w:hAnsiTheme="minorHAnsi" w:cstheme="minorHAnsi"/>
                      <w:i/>
                      <w:sz w:val="16"/>
                      <w:szCs w:val="16"/>
                    </w:rPr>
                    <m:t xml:space="preserve"> </m:t>
                  </m:r>
                  <m:r>
                    <m:rPr>
                      <m:nor/>
                    </m:rPr>
                    <w:rPr>
                      <w:rFonts w:asciiTheme="minorHAnsi" w:hAnsiTheme="minorHAnsi" w:cstheme="minorHAnsi"/>
                      <w:i/>
                      <w:sz w:val="30"/>
                      <w:szCs w:val="30"/>
                    </w:rPr>
                    <m:t>L</m:t>
                  </m:r>
                </m:num>
                <m:den>
                  <m:r>
                    <m:rPr>
                      <m:nor/>
                    </m:rPr>
                    <w:rPr>
                      <w:rFonts w:asciiTheme="minorHAnsi" w:hAnsiTheme="minorHAnsi" w:cstheme="minorHAnsi"/>
                      <w:i/>
                      <w:sz w:val="30"/>
                      <w:szCs w:val="30"/>
                    </w:rPr>
                    <m:t>A</m:t>
                  </m:r>
                </m:den>
              </m:f>
              <m:r>
                <w:rPr>
                  <w:rFonts w:ascii="Cambria Math" w:hAnsi="Cambria Math" w:cstheme="minorHAnsi"/>
                  <w:sz w:val="30"/>
                  <w:szCs w:val="30"/>
                </w:rPr>
                <m:t xml:space="preserve"> </m:t>
              </m:r>
            </m:oMath>
            <w:r>
              <w:t>to work it out.)</w:t>
            </w:r>
          </w:p>
        </w:tc>
      </w:tr>
      <w:tr w:rsidR="00260D36" w14:paraId="4F3C89CF" w14:textId="77777777" w:rsidTr="00DC1810">
        <w:trPr>
          <w:trHeight w:val="23"/>
        </w:trPr>
        <w:tc>
          <w:tcPr>
            <w:tcW w:w="5030" w:type="dxa"/>
            <w:shd w:val="clear" w:color="auto" w:fill="auto"/>
            <w:tcMar>
              <w:top w:w="57" w:type="dxa"/>
              <w:left w:w="57" w:type="dxa"/>
              <w:bottom w:w="57" w:type="dxa"/>
              <w:right w:w="57" w:type="dxa"/>
            </w:tcMar>
          </w:tcPr>
          <w:p w14:paraId="33DF79DE" w14:textId="7A25B5CC" w:rsidR="00260D36" w:rsidRPr="64BE7C14" w:rsidRDefault="00260D36" w:rsidP="00260D36">
            <w:pPr>
              <w:pStyle w:val="1Numberedlist"/>
            </w:pPr>
            <w:r>
              <w:t xml:space="preserve">Research a value for the resistivity of </w:t>
            </w:r>
            <w:r w:rsidRPr="006F5879">
              <w:t>the metal used. Cite your source.</w:t>
            </w:r>
          </w:p>
        </w:tc>
        <w:tc>
          <w:tcPr>
            <w:tcW w:w="5030" w:type="dxa"/>
            <w:tcMar>
              <w:top w:w="57" w:type="dxa"/>
              <w:left w:w="57" w:type="dxa"/>
              <w:bottom w:w="57" w:type="dxa"/>
              <w:right w:w="57" w:type="dxa"/>
            </w:tcMar>
          </w:tcPr>
          <w:p w14:paraId="1F5306E7" w14:textId="4E3809A1" w:rsidR="00260D36" w:rsidRPr="64BE7C14" w:rsidRDefault="00260D36" w:rsidP="00206D7A">
            <w:pPr>
              <w:pStyle w:val="NoSpacing"/>
            </w:pPr>
            <w:r>
              <w:t>Explain how you chose the source you used to have confidence in its reliability.</w:t>
            </w:r>
          </w:p>
        </w:tc>
      </w:tr>
      <w:tr w:rsidR="00260D36" w14:paraId="31186581" w14:textId="77777777" w:rsidTr="00DC1810">
        <w:trPr>
          <w:trHeight w:val="23"/>
        </w:trPr>
        <w:tc>
          <w:tcPr>
            <w:tcW w:w="5030" w:type="dxa"/>
            <w:shd w:val="clear" w:color="auto" w:fill="auto"/>
            <w:tcMar>
              <w:top w:w="57" w:type="dxa"/>
              <w:left w:w="57" w:type="dxa"/>
              <w:bottom w:w="57" w:type="dxa"/>
              <w:right w:w="57" w:type="dxa"/>
            </w:tcMar>
          </w:tcPr>
          <w:p w14:paraId="2C912CC2" w14:textId="7E8DFB78" w:rsidR="00260D36" w:rsidRPr="64BE7C14" w:rsidRDefault="00260D36" w:rsidP="00260D36">
            <w:pPr>
              <w:pStyle w:val="1Numberedlist"/>
            </w:pPr>
            <w:r>
              <w:t xml:space="preserve">Calculate the % difference between your value for </w:t>
            </w:r>
            <m:oMath>
              <m:r>
                <m:rPr>
                  <m:nor/>
                </m:rPr>
                <w:rPr>
                  <w:rFonts w:ascii="Cambria Math" w:hAnsi="Cambria Math"/>
                  <w:i/>
                </w:rPr>
                <m:t>ρ</m:t>
              </m:r>
            </m:oMath>
            <w:r>
              <w:t xml:space="preserve"> and the source value.</w:t>
            </w:r>
          </w:p>
        </w:tc>
        <w:tc>
          <w:tcPr>
            <w:tcW w:w="5030" w:type="dxa"/>
            <w:tcMar>
              <w:top w:w="57" w:type="dxa"/>
              <w:left w:w="57" w:type="dxa"/>
              <w:bottom w:w="57" w:type="dxa"/>
              <w:right w:w="57" w:type="dxa"/>
            </w:tcMar>
          </w:tcPr>
          <w:p w14:paraId="7314B906" w14:textId="77777777" w:rsidR="00260D36" w:rsidRDefault="00260D36" w:rsidP="00206D7A">
            <w:pPr>
              <w:pStyle w:val="NoSpacing"/>
            </w:pPr>
            <w:r>
              <w:t xml:space="preserve">When calculating the % difference between a measured value of </w:t>
            </w:r>
            <w:r w:rsidRPr="008A7B52">
              <w:rPr>
                <w:rFonts w:ascii="Symbol" w:hAnsi="Symbol"/>
                <w:i/>
                <w:iCs/>
              </w:rPr>
              <w:t>r</w:t>
            </w:r>
            <w:r>
              <w:t xml:space="preserve"> and an accepted source value of </w:t>
            </w:r>
            <w:r w:rsidRPr="008A7B52">
              <w:rPr>
                <w:rFonts w:ascii="Symbol" w:hAnsi="Symbol"/>
                <w:i/>
                <w:iCs/>
              </w:rPr>
              <w:t>r</w:t>
            </w:r>
            <w:r>
              <w:t>, which value should be in the denominator position in the equation below?</w:t>
            </w:r>
          </w:p>
          <w:p w14:paraId="586EE372" w14:textId="7D0B0786" w:rsidR="00260D36" w:rsidRPr="64BE7C14" w:rsidRDefault="00260D36" w:rsidP="00206D7A">
            <w:pPr>
              <w:pStyle w:val="NoSpacing"/>
            </w:pPr>
            <w:r>
              <w:t xml:space="preserve">% difference = </w:t>
            </w:r>
            <m:oMath>
              <m:f>
                <m:fPr>
                  <m:ctrlPr>
                    <w:rPr>
                      <w:rFonts w:ascii="Cambria Math" w:hAnsi="Cambria Math" w:cstheme="minorHAnsi"/>
                      <w:i/>
                      <w:sz w:val="30"/>
                      <w:szCs w:val="30"/>
                    </w:rPr>
                  </m:ctrlPr>
                </m:fPr>
                <m:num>
                  <m:r>
                    <m:rPr>
                      <m:nor/>
                    </m:rPr>
                    <w:rPr>
                      <w:rFonts w:asciiTheme="minorHAnsi" w:hAnsiTheme="minorHAnsi" w:cstheme="minorHAnsi"/>
                      <w:i/>
                      <w:sz w:val="30"/>
                      <w:szCs w:val="30"/>
                    </w:rPr>
                    <m:t>∆</m:t>
                  </m:r>
                  <m:r>
                    <m:rPr>
                      <m:nor/>
                    </m:rPr>
                    <w:rPr>
                      <w:rFonts w:ascii="Cambria Math" w:hAnsi="Cambria Math" w:cstheme="minorHAnsi"/>
                      <w:i/>
                      <w:sz w:val="30"/>
                      <w:szCs w:val="30"/>
                    </w:rPr>
                    <m:t>ρ</m:t>
                  </m:r>
                  <m:r>
                    <m:rPr>
                      <m:nor/>
                    </m:rPr>
                    <w:rPr>
                      <w:rFonts w:asciiTheme="minorHAnsi" w:hAnsiTheme="minorHAnsi" w:cstheme="minorHAnsi"/>
                      <w:i/>
                      <w:sz w:val="16"/>
                      <w:szCs w:val="16"/>
                    </w:rPr>
                    <m:t xml:space="preserve"> </m:t>
                  </m:r>
                </m:num>
                <m:den>
                  <m:r>
                    <m:rPr>
                      <m:nor/>
                    </m:rPr>
                    <w:rPr>
                      <w:rFonts w:ascii="Cambria Math" w:hAnsi="Cambria Math" w:cstheme="minorHAnsi"/>
                      <w:i/>
                      <w:sz w:val="30"/>
                      <w:szCs w:val="30"/>
                    </w:rPr>
                    <m:t>ρ</m:t>
                  </m:r>
                </m:den>
              </m:f>
              <m:r>
                <w:rPr>
                  <w:rFonts w:ascii="Cambria Math" w:hAnsi="Cambria Math" w:cstheme="minorHAnsi"/>
                  <w:sz w:val="30"/>
                  <w:szCs w:val="30"/>
                </w:rPr>
                <m:t xml:space="preserve"> </m:t>
              </m:r>
            </m:oMath>
            <w:r>
              <w:t xml:space="preserve">× 100 </w:t>
            </w:r>
          </w:p>
        </w:tc>
      </w:tr>
    </w:tbl>
    <w:p w14:paraId="7F3B9781" w14:textId="77777777" w:rsidR="00810E42" w:rsidRDefault="00810E42" w:rsidP="006631FD">
      <w:pPr>
        <w:pStyle w:val="Heading3"/>
      </w:pPr>
    </w:p>
    <w:p w14:paraId="22A2549A" w14:textId="77777777" w:rsidR="007C4C89" w:rsidRPr="004C7E4F" w:rsidRDefault="007C4C89" w:rsidP="007C4C89">
      <w:pPr>
        <w:pStyle w:val="Heading2"/>
      </w:pPr>
      <w:r w:rsidRPr="004C7E4F">
        <w:t xml:space="preserve">Extension </w:t>
      </w:r>
      <w:r>
        <w:t>A</w:t>
      </w:r>
      <w:r w:rsidRPr="004C7E4F">
        <w:t xml:space="preserve">ctivities and </w:t>
      </w:r>
      <w:r>
        <w:t>F</w:t>
      </w:r>
      <w:r w:rsidRPr="004C7E4F">
        <w:t xml:space="preserve">urther </w:t>
      </w:r>
      <w:r>
        <w:t>I</w:t>
      </w:r>
      <w:r w:rsidRPr="004C7E4F">
        <w:t>nvestigations</w:t>
      </w:r>
    </w:p>
    <w:p w14:paraId="3184F101" w14:textId="2A0E52A7" w:rsidR="00967AEC" w:rsidRDefault="00967AEC" w:rsidP="00967AEC">
      <w:pPr>
        <w:pStyle w:val="NoSpacing"/>
      </w:pPr>
      <w:r>
        <w:t xml:space="preserve">In </w:t>
      </w:r>
      <w:r w:rsidRPr="00967AEC">
        <w:t>order to carry out this extension activity, you will need to have taken the repeat readings of V as indicated in Step 5 above</w:t>
      </w:r>
      <w:r>
        <w:t>.</w:t>
      </w:r>
    </w:p>
    <w:p w14:paraId="5D1ECC92" w14:textId="77777777" w:rsidR="00967AEC" w:rsidRDefault="00967AEC" w:rsidP="00967AEC">
      <w:pPr>
        <w:pStyle w:val="NoSpacing"/>
      </w:pPr>
    </w:p>
    <w:tbl>
      <w:tblPr>
        <w:tblStyle w:val="TableGrid"/>
        <w:tblW w:w="9968" w:type="dxa"/>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ook w:val="04A0" w:firstRow="1" w:lastRow="0" w:firstColumn="1" w:lastColumn="0" w:noHBand="0" w:noVBand="1"/>
      </w:tblPr>
      <w:tblGrid>
        <w:gridCol w:w="4974"/>
        <w:gridCol w:w="4994"/>
      </w:tblGrid>
      <w:tr w:rsidR="007C4C89" w14:paraId="64E9C494" w14:textId="77777777" w:rsidTr="007A4B96">
        <w:trPr>
          <w:trHeight w:val="680"/>
          <w:tblHeader/>
        </w:trPr>
        <w:tc>
          <w:tcPr>
            <w:tcW w:w="4974" w:type="dxa"/>
            <w:shd w:val="clear" w:color="auto" w:fill="816F95"/>
            <w:vAlign w:val="center"/>
          </w:tcPr>
          <w:p w14:paraId="7FA7B72A" w14:textId="77777777" w:rsidR="007C4C89" w:rsidRPr="003D3DD9" w:rsidRDefault="007C4C89" w:rsidP="00967AEC">
            <w:pPr>
              <w:pStyle w:val="Tableheaderstyle"/>
            </w:pPr>
            <w:bookmarkStart w:id="0" w:name="_Hlk150938713"/>
            <w:r w:rsidRPr="003D3DD9">
              <w:t>Procedure</w:t>
            </w:r>
          </w:p>
        </w:tc>
        <w:tc>
          <w:tcPr>
            <w:tcW w:w="4994" w:type="dxa"/>
            <w:shd w:val="clear" w:color="auto" w:fill="816F95"/>
            <w:vAlign w:val="center"/>
          </w:tcPr>
          <w:p w14:paraId="602ACC3A" w14:textId="77777777" w:rsidR="007C4C89" w:rsidRPr="003D3DD9" w:rsidRDefault="007C4C89" w:rsidP="00DC1810">
            <w:pPr>
              <w:pStyle w:val="Tableheaderstyle"/>
            </w:pPr>
            <w:r w:rsidRPr="003D3DD9">
              <w:t>Understanding</w:t>
            </w:r>
          </w:p>
        </w:tc>
      </w:tr>
      <w:tr w:rsidR="00936188" w14:paraId="713A9685" w14:textId="77777777" w:rsidTr="007A4B96">
        <w:trPr>
          <w:trHeight w:val="397"/>
        </w:trPr>
        <w:tc>
          <w:tcPr>
            <w:tcW w:w="4974" w:type="dxa"/>
          </w:tcPr>
          <w:p w14:paraId="0C55EC18" w14:textId="04131DF4" w:rsidR="00936188" w:rsidRDefault="00936188" w:rsidP="007A4B96">
            <w:pPr>
              <w:pStyle w:val="1Numberedlist"/>
              <w:rPr>
                <w:b/>
              </w:rPr>
            </w:pPr>
            <w:r>
              <w:t xml:space="preserve">Plot the three values of </w:t>
            </w:r>
            <w:r w:rsidRPr="002B69B2">
              <w:rPr>
                <w:i/>
                <w:iCs/>
              </w:rPr>
              <w:t>V</w:t>
            </w:r>
            <w:r>
              <w:t xml:space="preserve"> for each </w:t>
            </w:r>
            <w:r w:rsidRPr="00743F95">
              <w:rPr>
                <w:i/>
                <w:iCs/>
              </w:rPr>
              <w:t>L</w:t>
            </w:r>
            <w:r>
              <w:t xml:space="preserve">. This will show you the range of </w:t>
            </w:r>
            <w:r>
              <w:rPr>
                <w:i/>
                <w:iCs/>
              </w:rPr>
              <w:t>V</w:t>
            </w:r>
            <w:r>
              <w:t xml:space="preserve"> for each </w:t>
            </w:r>
            <w:r>
              <w:rPr>
                <w:i/>
                <w:iCs/>
              </w:rPr>
              <w:t xml:space="preserve">L. </w:t>
            </w:r>
          </w:p>
          <w:p w14:paraId="574EF9A8" w14:textId="77777777" w:rsidR="00936188" w:rsidRDefault="00936188" w:rsidP="007A4B96">
            <w:pPr>
              <w:pStyle w:val="1Numberedlist"/>
              <w:numPr>
                <w:ilvl w:val="0"/>
                <w:numId w:val="0"/>
              </w:numPr>
              <w:ind w:left="369"/>
              <w:rPr>
                <w:b/>
              </w:rPr>
            </w:pPr>
            <w:r>
              <w:t xml:space="preserve">Joining these three plots with a straight line will give you a vertical error bar. </w:t>
            </w:r>
          </w:p>
          <w:p w14:paraId="7727571A" w14:textId="107E1DA7" w:rsidR="00936188" w:rsidRPr="00FC66D2" w:rsidRDefault="00936188" w:rsidP="007A4B96">
            <w:pPr>
              <w:pStyle w:val="1Numberedlist"/>
              <w:numPr>
                <w:ilvl w:val="0"/>
                <w:numId w:val="0"/>
              </w:numPr>
              <w:ind w:left="369"/>
            </w:pPr>
            <w:r w:rsidRPr="00743F95">
              <w:t>Using</w:t>
            </w:r>
            <w:r w:rsidRPr="0058470E">
              <w:t xml:space="preserve"> the uncertainty in your</w:t>
            </w:r>
            <w:r>
              <w:t xml:space="preserve"> </w:t>
            </w:r>
            <w:r w:rsidRPr="0092342D">
              <w:t xml:space="preserve">measurements for the </w:t>
            </w:r>
            <w:proofErr w:type="spellStart"/>
            <w:r w:rsidRPr="0092342D">
              <w:t>p.d.</w:t>
            </w:r>
            <w:proofErr w:type="spellEnd"/>
            <w:r>
              <w:t>,</w:t>
            </w:r>
            <w:r w:rsidRPr="0092342D">
              <w:t xml:space="preserve"> </w:t>
            </w:r>
            <w:r>
              <w:rPr>
                <w:i/>
                <w:iCs/>
              </w:rPr>
              <w:t xml:space="preserve">V, </w:t>
            </w:r>
            <w:r w:rsidRPr="0092342D">
              <w:t>across length</w:t>
            </w:r>
            <w:r>
              <w:t>,</w:t>
            </w:r>
            <w:r w:rsidRPr="0092342D">
              <w:t xml:space="preserve"> </w:t>
            </w:r>
            <w:r w:rsidRPr="0092342D">
              <w:rPr>
                <w:i/>
                <w:iCs/>
              </w:rPr>
              <w:t>L</w:t>
            </w:r>
            <w:r>
              <w:rPr>
                <w:i/>
                <w:iCs/>
              </w:rPr>
              <w:t>,</w:t>
            </w:r>
            <w:r w:rsidRPr="0092342D">
              <w:rPr>
                <w:i/>
                <w:iCs/>
              </w:rPr>
              <w:t xml:space="preserve"> </w:t>
            </w:r>
            <w:r w:rsidRPr="0092342D">
              <w:t>of the wire, draw a worst acceptable fit line.</w:t>
            </w:r>
          </w:p>
        </w:tc>
        <w:tc>
          <w:tcPr>
            <w:tcW w:w="4994" w:type="dxa"/>
          </w:tcPr>
          <w:p w14:paraId="3C1EBD5A" w14:textId="77777777" w:rsidR="00A94694" w:rsidRDefault="00A94694" w:rsidP="00A94694">
            <w:pPr>
              <w:pStyle w:val="NoSpacing"/>
              <w:spacing w:line="276" w:lineRule="auto"/>
              <w:rPr>
                <w:i/>
                <w:iCs/>
              </w:rPr>
            </w:pPr>
            <w:r w:rsidRPr="00743F95">
              <w:t xml:space="preserve">The main uncertainty will be in the measurement of the </w:t>
            </w:r>
            <w:proofErr w:type="spellStart"/>
            <w:r w:rsidRPr="00743F95">
              <w:t>p.d.</w:t>
            </w:r>
            <w:proofErr w:type="spellEnd"/>
            <w:r>
              <w:t>,</w:t>
            </w:r>
            <w:r w:rsidRPr="00743F95">
              <w:t xml:space="preserve"> </w:t>
            </w:r>
            <w:r w:rsidRPr="00743F95">
              <w:rPr>
                <w:i/>
                <w:iCs/>
              </w:rPr>
              <w:t>V.</w:t>
            </w:r>
          </w:p>
          <w:p w14:paraId="0252F161" w14:textId="77777777" w:rsidR="00A94694" w:rsidRPr="00743F95" w:rsidRDefault="00A94694" w:rsidP="00A94694">
            <w:pPr>
              <w:pStyle w:val="NoSpacing"/>
              <w:spacing w:line="276" w:lineRule="auto"/>
              <w:rPr>
                <w:i/>
                <w:iCs/>
              </w:rPr>
            </w:pPr>
            <w:r w:rsidRPr="00052CE8">
              <w:t>The uncertainty</w:t>
            </w:r>
            <w:r>
              <w:t xml:space="preserve"> in the measurement of </w:t>
            </w:r>
            <w:r>
              <w:rPr>
                <w:i/>
                <w:iCs/>
              </w:rPr>
              <w:t>L</w:t>
            </w:r>
            <w:r>
              <w:t xml:space="preserve"> will likely be very small in comparison with the uncertainty in </w:t>
            </w:r>
            <w:r w:rsidRPr="00962495">
              <w:rPr>
                <w:i/>
                <w:iCs/>
              </w:rPr>
              <w:t>V</w:t>
            </w:r>
            <w:r>
              <w:t xml:space="preserve"> and so the horizontal error bar will be very small or negligible.</w:t>
            </w:r>
          </w:p>
          <w:p w14:paraId="3B456B85" w14:textId="499A53F0" w:rsidR="00936188" w:rsidRPr="0006405A" w:rsidRDefault="00A94694" w:rsidP="00A94694">
            <w:pPr>
              <w:pStyle w:val="NoSpacing"/>
            </w:pPr>
            <w:r>
              <w:t>This will be either the steepest or shallowest line that can be drawn which passes through each of the vertical error bars.</w:t>
            </w:r>
          </w:p>
        </w:tc>
      </w:tr>
      <w:tr w:rsidR="00936188" w14:paraId="28B43272" w14:textId="77777777" w:rsidTr="007A4B96">
        <w:trPr>
          <w:trHeight w:val="280"/>
        </w:trPr>
        <w:tc>
          <w:tcPr>
            <w:tcW w:w="4974" w:type="dxa"/>
          </w:tcPr>
          <w:p w14:paraId="6FAD57E9" w14:textId="0D3984EF" w:rsidR="00936188" w:rsidRPr="00FC66D2" w:rsidRDefault="00936188" w:rsidP="00936188">
            <w:pPr>
              <w:pStyle w:val="1Numberedlist"/>
            </w:pPr>
            <w:r w:rsidRPr="0058470E">
              <w:t xml:space="preserve">Determine the </w:t>
            </w:r>
            <w:r>
              <w:t xml:space="preserve">gradient of the worst </w:t>
            </w:r>
            <w:r w:rsidRPr="0092342D">
              <w:t xml:space="preserve">acceptable fit line </w:t>
            </w:r>
            <w:r>
              <w:t xml:space="preserve">and </w:t>
            </w:r>
            <w:r w:rsidRPr="0092342D">
              <w:t xml:space="preserve">hence calculate the </w:t>
            </w:r>
            <w:r>
              <w:t xml:space="preserve">absolute </w:t>
            </w:r>
            <w:r w:rsidRPr="0092342D">
              <w:t>uncertainty in your gradient.</w:t>
            </w:r>
          </w:p>
        </w:tc>
        <w:tc>
          <w:tcPr>
            <w:tcW w:w="4994" w:type="dxa"/>
            <w:vAlign w:val="center"/>
          </w:tcPr>
          <w:p w14:paraId="68127F8D" w14:textId="5C629FE1" w:rsidR="00936188" w:rsidRPr="0006405A" w:rsidRDefault="000036EE" w:rsidP="006034ED">
            <w:pPr>
              <w:pStyle w:val="NoSpacing"/>
            </w:pPr>
            <w:r>
              <w:rPr>
                <w:noProof/>
              </w:rPr>
              <mc:AlternateContent>
                <mc:Choice Requires="wps">
                  <w:drawing>
                    <wp:inline distT="0" distB="0" distL="0" distR="0" wp14:anchorId="3E736B48" wp14:editId="2EED4B19">
                      <wp:extent cx="903768" cy="626745"/>
                      <wp:effectExtent l="0" t="0" r="0" b="19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768" cy="626745"/>
                              </a:xfrm>
                              <a:prstGeom prst="rect">
                                <a:avLst/>
                              </a:prstGeom>
                              <a:solidFill>
                                <a:srgbClr val="FFFFFF"/>
                              </a:solidFill>
                              <a:ln w="9525">
                                <a:noFill/>
                                <a:miter lim="800000"/>
                                <a:headEnd/>
                                <a:tailEnd/>
                              </a:ln>
                            </wps:spPr>
                            <wps:txbx>
                              <w:txbxContent>
                                <w:p w14:paraId="09CA8FDF" w14:textId="77777777" w:rsidR="000036EE" w:rsidRDefault="000036EE" w:rsidP="00C21E64">
                                  <w:pPr>
                                    <w:jc w:val="center"/>
                                  </w:pPr>
                                  <w:r>
                                    <w:t>absolute uncertainty in gradient</w:t>
                                  </w:r>
                                </w:p>
                              </w:txbxContent>
                            </wps:txbx>
                            <wps:bodyPr rot="0" vert="horz" wrap="square" lIns="91440" tIns="45720" rIns="91440" bIns="45720" anchor="t" anchorCtr="0">
                              <a:noAutofit/>
                            </wps:bodyPr>
                          </wps:wsp>
                        </a:graphicData>
                      </a:graphic>
                    </wp:inline>
                  </w:drawing>
                </mc:Choice>
                <mc:Fallback>
                  <w:pict>
                    <v:shape w14:anchorId="3E736B48" id="Text Box 2" o:spid="_x0000_s1029" type="#_x0000_t202" style="width:71.15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" stroked="f">
                      <v:textbox>
                        <w:txbxContent>
                          <w:p w14:paraId="09CA8FDF" w14:textId="77777777" w:rsidR="000036EE" w:rsidRDefault="000036EE" w:rsidP="00C21E64">
                            <w:pPr>
                              <w:jc w:val="center"/>
                            </w:pPr>
                            <w:r>
                              <w:t>absolute uncertainty in gradient</w:t>
                            </w:r>
                          </w:p>
                        </w:txbxContent>
                      </v:textbox>
                      <w10:anchorlock/>
                    </v:shape>
                  </w:pict>
                </mc:Fallback>
              </mc:AlternateContent>
            </w:r>
            <w:r w:rsidR="006034ED">
              <w:rPr>
                <w:noProof/>
              </w:rPr>
              <mc:AlternateContent>
                <mc:Choice Requires="wps">
                  <w:drawing>
                    <wp:inline distT="0" distB="0" distL="0" distR="0" wp14:anchorId="681190A3" wp14:editId="04E6B8ED">
                      <wp:extent cx="159488" cy="445815"/>
                      <wp:effectExtent l="0" t="0" r="0" b="0"/>
                      <wp:docPr id="1230443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88" cy="445815"/>
                              </a:xfrm>
                              <a:prstGeom prst="rect">
                                <a:avLst/>
                              </a:prstGeom>
                              <a:solidFill>
                                <a:srgbClr val="FFFFFF"/>
                              </a:solidFill>
                              <a:ln w="9525">
                                <a:noFill/>
                                <a:miter lim="800000"/>
                                <a:headEnd/>
                                <a:tailEnd/>
                              </a:ln>
                            </wps:spPr>
                            <wps:txbx>
                              <w:txbxContent>
                                <w:p w14:paraId="2928F685" w14:textId="77777777" w:rsidR="006034ED" w:rsidRDefault="006034ED" w:rsidP="006034ED">
                                  <w:pPr>
                                    <w:jc w:val="center"/>
                                  </w:pPr>
                                  <w:r>
                                    <w:t>=</w:t>
                                  </w:r>
                                </w:p>
                              </w:txbxContent>
                            </wps:txbx>
                            <wps:bodyPr rot="0" vert="horz" wrap="square" lIns="0" tIns="0" rIns="0" bIns="0" anchor="ctr" anchorCtr="0">
                              <a:noAutofit/>
                            </wps:bodyPr>
                          </wps:wsp>
                        </a:graphicData>
                      </a:graphic>
                    </wp:inline>
                  </w:drawing>
                </mc:Choice>
                <mc:Fallback>
                  <w:pict>
                    <v:shape w14:anchorId="681190A3" id="_x0000_s1030" type="#_x0000_t202" style="width:12.55pt;height:3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" stroked="f">
                      <v:textbox inset="0,0,0,0">
                        <w:txbxContent>
                          <w:p w14:paraId="2928F685" w14:textId="77777777" w:rsidR="006034ED" w:rsidRDefault="006034ED" w:rsidP="006034ED">
                            <w:pPr>
                              <w:jc w:val="center"/>
                            </w:pPr>
                            <w:r>
                              <w:t>=</w:t>
                            </w:r>
                          </w:p>
                        </w:txbxContent>
                      </v:textbox>
                      <w10:anchorlock/>
                    </v:shape>
                  </w:pict>
                </mc:Fallback>
              </mc:AlternateContent>
            </w:r>
            <w:r w:rsidR="00C21E64">
              <w:rPr>
                <w:noProof/>
              </w:rPr>
              <w:t xml:space="preserve"> </w:t>
            </w:r>
            <w:r w:rsidR="00760440">
              <w:rPr>
                <w:noProof/>
              </w:rPr>
              <mc:AlternateContent>
                <mc:Choice Requires="wps">
                  <w:drawing>
                    <wp:inline distT="0" distB="0" distL="0" distR="0" wp14:anchorId="18AC5F8A" wp14:editId="4F39CDFA">
                      <wp:extent cx="776176" cy="584761"/>
                      <wp:effectExtent l="0" t="0" r="5080" b="6350"/>
                      <wp:docPr id="1208416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76" cy="584761"/>
                              </a:xfrm>
                              <a:prstGeom prst="rect">
                                <a:avLst/>
                              </a:prstGeom>
                              <a:solidFill>
                                <a:srgbClr val="FFFFFF"/>
                              </a:solidFill>
                              <a:ln w="9525">
                                <a:noFill/>
                                <a:miter lim="800000"/>
                                <a:headEnd/>
                                <a:tailEnd/>
                              </a:ln>
                            </wps:spPr>
                            <wps:txbx>
                              <w:txbxContent>
                                <w:p w14:paraId="460B60F5" w14:textId="77777777" w:rsidR="006034ED" w:rsidRPr="006034ED" w:rsidRDefault="006034ED" w:rsidP="00C21E64">
                                  <w:pPr>
                                    <w:jc w:val="center"/>
                                    <w:rPr>
                                      <w:sz w:val="2"/>
                                      <w:szCs w:val="2"/>
                                    </w:rPr>
                                  </w:pPr>
                                </w:p>
                                <w:p w14:paraId="42DD5077" w14:textId="779FBC65" w:rsidR="00760440" w:rsidRDefault="00760440" w:rsidP="00C21E64">
                                  <w:pPr>
                                    <w:jc w:val="center"/>
                                  </w:pPr>
                                  <w:r>
                                    <w:t>gradient of best fit line</w:t>
                                  </w:r>
                                </w:p>
                              </w:txbxContent>
                            </wps:txbx>
                            <wps:bodyPr rot="0" vert="horz" wrap="square" lIns="0" tIns="0" rIns="0" bIns="0" anchor="t" anchorCtr="0">
                              <a:noAutofit/>
                            </wps:bodyPr>
                          </wps:wsp>
                        </a:graphicData>
                      </a:graphic>
                    </wp:inline>
                  </w:drawing>
                </mc:Choice>
                <mc:Fallback>
                  <w:pict>
                    <v:shape w14:anchorId="18AC5F8A" id="_x0000_s1031" type="#_x0000_t202" style="width:61.1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" stroked="f">
                      <v:textbox inset="0,0,0,0">
                        <w:txbxContent>
                          <w:p w14:paraId="460B60F5" w14:textId="77777777" w:rsidR="006034ED" w:rsidRPr="006034ED" w:rsidRDefault="006034ED" w:rsidP="00C21E64">
                            <w:pPr>
                              <w:jc w:val="center"/>
                              <w:rPr>
                                <w:sz w:val="2"/>
                                <w:szCs w:val="2"/>
                              </w:rPr>
                            </w:pPr>
                          </w:p>
                          <w:p w14:paraId="42DD5077" w14:textId="779FBC65" w:rsidR="00760440" w:rsidRDefault="00760440" w:rsidP="00C21E64">
                            <w:pPr>
                              <w:jc w:val="center"/>
                            </w:pPr>
                            <w:r>
                              <w:t>gradient of best fit line</w:t>
                            </w:r>
                          </w:p>
                        </w:txbxContent>
                      </v:textbox>
                      <w10:anchorlock/>
                    </v:shape>
                  </w:pict>
                </mc:Fallback>
              </mc:AlternateContent>
            </w:r>
            <w:r w:rsidR="00C21E64">
              <w:rPr>
                <w:noProof/>
              </w:rPr>
              <w:t xml:space="preserve"> </w:t>
            </w:r>
            <w:r w:rsidR="006034ED">
              <w:rPr>
                <w:noProof/>
              </w:rPr>
              <mc:AlternateContent>
                <mc:Choice Requires="wps">
                  <w:drawing>
                    <wp:inline distT="0" distB="0" distL="0" distR="0" wp14:anchorId="4E9C7240" wp14:editId="7D5716B8">
                      <wp:extent cx="202018" cy="552096"/>
                      <wp:effectExtent l="0" t="0" r="7620" b="635"/>
                      <wp:docPr id="1910752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18" cy="552096"/>
                              </a:xfrm>
                              <a:prstGeom prst="rect">
                                <a:avLst/>
                              </a:prstGeom>
                              <a:solidFill>
                                <a:srgbClr val="FFFFFF"/>
                              </a:solidFill>
                              <a:ln w="9525">
                                <a:noFill/>
                                <a:miter lim="800000"/>
                                <a:headEnd/>
                                <a:tailEnd/>
                              </a:ln>
                            </wps:spPr>
                            <wps:txbx>
                              <w:txbxContent>
                                <w:p w14:paraId="3D9370FE" w14:textId="77777777" w:rsidR="006034ED" w:rsidRDefault="006034ED" w:rsidP="006034ED">
                                  <w:pPr>
                                    <w:jc w:val="center"/>
                                  </w:pPr>
                                  <w:r>
                                    <w:t>_</w:t>
                                  </w:r>
                                </w:p>
                              </w:txbxContent>
                            </wps:txbx>
                            <wps:bodyPr rot="0" vert="horz" wrap="square" lIns="0" tIns="0" rIns="0" bIns="0" anchor="ctr" anchorCtr="0">
                              <a:noAutofit/>
                            </wps:bodyPr>
                          </wps:wsp>
                        </a:graphicData>
                      </a:graphic>
                    </wp:inline>
                  </w:drawing>
                </mc:Choice>
                <mc:Fallback>
                  <w:pict>
                    <v:shape w14:anchorId="4E9C7240" id="_x0000_s1032" type="#_x0000_t202" style="width:15.9pt;height:4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" stroked="f">
                      <v:textbox inset="0,0,0,0">
                        <w:txbxContent>
                          <w:p w14:paraId="3D9370FE" w14:textId="77777777" w:rsidR="006034ED" w:rsidRDefault="006034ED" w:rsidP="006034ED">
                            <w:pPr>
                              <w:jc w:val="center"/>
                            </w:pPr>
                            <w:r>
                              <w:t>_</w:t>
                            </w:r>
                          </w:p>
                        </w:txbxContent>
                      </v:textbox>
                      <w10:anchorlock/>
                    </v:shape>
                  </w:pict>
                </mc:Fallback>
              </mc:AlternateContent>
            </w:r>
            <w:r w:rsidR="00C21E64">
              <w:rPr>
                <w:noProof/>
              </w:rPr>
              <mc:AlternateContent>
                <mc:Choice Requires="wps">
                  <w:drawing>
                    <wp:inline distT="0" distB="0" distL="0" distR="0" wp14:anchorId="58482F25" wp14:editId="01F92112">
                      <wp:extent cx="872047" cy="478465"/>
                      <wp:effectExtent l="0" t="0" r="4445" b="0"/>
                      <wp:docPr id="1325717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047" cy="478465"/>
                              </a:xfrm>
                              <a:prstGeom prst="rect">
                                <a:avLst/>
                              </a:prstGeom>
                              <a:noFill/>
                              <a:ln w="9525">
                                <a:noFill/>
                                <a:miter lim="800000"/>
                                <a:headEnd/>
                                <a:tailEnd/>
                              </a:ln>
                            </wps:spPr>
                            <wps:txbx>
                              <w:txbxContent>
                                <w:p w14:paraId="74C1BAC9" w14:textId="77777777" w:rsidR="00C21E64" w:rsidRDefault="00C21E64" w:rsidP="00C21E64">
                                  <w:pPr>
                                    <w:jc w:val="center"/>
                                  </w:pPr>
                                  <w:r>
                                    <w:t>gradient of worst fit line</w:t>
                                  </w:r>
                                </w:p>
                              </w:txbxContent>
                            </wps:txbx>
                            <wps:bodyPr rot="0" vert="horz" wrap="square" lIns="0" tIns="0" rIns="36000" bIns="0" anchor="ctr" anchorCtr="0">
                              <a:noAutofit/>
                            </wps:bodyPr>
                          </wps:wsp>
                        </a:graphicData>
                      </a:graphic>
                    </wp:inline>
                  </w:drawing>
                </mc:Choice>
                <mc:Fallback>
                  <w:pict>
                    <v:shape w14:anchorId="58482F25" id="_x0000_s1033" type="#_x0000_t202" style="width:68.65pt;height:3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" filled="f" stroked="f">
                      <v:textbox inset="0,0,1mm,0">
                        <w:txbxContent>
                          <w:p w14:paraId="74C1BAC9" w14:textId="77777777" w:rsidR="00C21E64" w:rsidRDefault="00C21E64" w:rsidP="00C21E64">
                            <w:pPr>
                              <w:jc w:val="center"/>
                            </w:pPr>
                            <w:r>
                              <w:t>gradient of worst fit line</w:t>
                            </w:r>
                          </w:p>
                        </w:txbxContent>
                      </v:textbox>
                      <w10:anchorlock/>
                    </v:shape>
                  </w:pict>
                </mc:Fallback>
              </mc:AlternateContent>
            </w:r>
          </w:p>
        </w:tc>
      </w:tr>
      <w:tr w:rsidR="00DC6E18" w14:paraId="42D8E6FE" w14:textId="77777777" w:rsidTr="007A4B96">
        <w:trPr>
          <w:trHeight w:val="280"/>
        </w:trPr>
        <w:tc>
          <w:tcPr>
            <w:tcW w:w="4974" w:type="dxa"/>
          </w:tcPr>
          <w:p w14:paraId="556605D6" w14:textId="3EF4D001" w:rsidR="00DC6E18" w:rsidRDefault="00DC6E18" w:rsidP="00DC6E18">
            <w:pPr>
              <w:pStyle w:val="1Numberedlist"/>
            </w:pPr>
            <w:r w:rsidRPr="0058470E">
              <w:t xml:space="preserve">Determine the uncertainty in the </w:t>
            </w:r>
            <w:r w:rsidRPr="007865BA">
              <w:t xml:space="preserve">measurement of the diameter </w:t>
            </w:r>
            <w:r>
              <w:rPr>
                <w:i/>
                <w:iCs/>
              </w:rPr>
              <w:t xml:space="preserve">d </w:t>
            </w:r>
            <w:r w:rsidRPr="007865BA">
              <w:t>(of the wire) and hence in the measurement of the cross-sectional area of the wire.</w:t>
            </w:r>
          </w:p>
        </w:tc>
        <w:tc>
          <w:tcPr>
            <w:tcW w:w="4994" w:type="dxa"/>
          </w:tcPr>
          <w:p w14:paraId="45FAD562" w14:textId="25F95C71" w:rsidR="00DC6E18" w:rsidRDefault="00DC6E18" w:rsidP="00DC6E18">
            <w:pPr>
              <w:pStyle w:val="NoSpacing"/>
            </w:pPr>
            <w:r w:rsidRPr="00AD345D">
              <w:t>If the</w:t>
            </w:r>
            <w:r>
              <w:t xml:space="preserve"> repeat measurements </w:t>
            </w:r>
            <w:proofErr w:type="spellStart"/>
            <w:r>
              <w:t xml:space="preserve">for </w:t>
            </w:r>
            <w:r>
              <w:rPr>
                <w:i/>
                <w:iCs/>
              </w:rPr>
              <w:t>d</w:t>
            </w:r>
            <w:proofErr w:type="spellEnd"/>
            <w:r w:rsidRPr="00AD345D">
              <w:t xml:space="preserve"> </w:t>
            </w:r>
            <w:r>
              <w:t>are identical, the uncertainty should be determined using the resolution of the measuring instrument.</w:t>
            </w:r>
          </w:p>
        </w:tc>
      </w:tr>
      <w:tr w:rsidR="00DC6E18" w14:paraId="13C5F5ED" w14:textId="77777777" w:rsidTr="007A4B96">
        <w:trPr>
          <w:trHeight w:val="280"/>
        </w:trPr>
        <w:tc>
          <w:tcPr>
            <w:tcW w:w="4974" w:type="dxa"/>
          </w:tcPr>
          <w:p w14:paraId="0AFEAE7C" w14:textId="1BB1AFC2" w:rsidR="00DC6E18" w:rsidRDefault="00DC6E18" w:rsidP="00DC6E18">
            <w:pPr>
              <w:pStyle w:val="1Numberedlist"/>
            </w:pPr>
            <w:r>
              <w:t>Determine</w:t>
            </w:r>
            <w:r w:rsidRPr="0058470E">
              <w:t xml:space="preserve"> the resistivity </w:t>
            </w:r>
            <w:r w:rsidRPr="0092342D">
              <w:t xml:space="preserve">of the metal wire </w:t>
            </w:r>
            <w:r>
              <w:t xml:space="preserve">and its % uncertainty </w:t>
            </w:r>
            <w:r w:rsidRPr="0092342D">
              <w:t>within which there is confidence that the value lies.</w:t>
            </w:r>
          </w:p>
        </w:tc>
        <w:tc>
          <w:tcPr>
            <w:tcW w:w="4994" w:type="dxa"/>
          </w:tcPr>
          <w:p w14:paraId="677878FA" w14:textId="4053CACE" w:rsidR="00DC6E18" w:rsidRDefault="00DC6E18" w:rsidP="00DC6E18">
            <w:pPr>
              <w:pStyle w:val="NoSpacing"/>
            </w:pPr>
            <w:r w:rsidRPr="00B5315A">
              <w:t xml:space="preserve">How do you determine the number of significant figures </w:t>
            </w:r>
            <w:r>
              <w:t>required</w:t>
            </w:r>
            <w:r w:rsidRPr="00B5315A">
              <w:t xml:space="preserve"> in your answer?</w:t>
            </w:r>
          </w:p>
        </w:tc>
      </w:tr>
      <w:bookmarkEnd w:id="0"/>
      <w:tr w:rsidR="007A4B96" w:rsidRPr="00FB70A3" w14:paraId="52D0A2C5" w14:textId="77777777" w:rsidTr="007A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74" w:type="dxa"/>
          </w:tcPr>
          <w:p w14:paraId="1EB29875" w14:textId="0DD64FF3" w:rsidR="007A4B96" w:rsidRPr="0092342D" w:rsidRDefault="007A4B96" w:rsidP="007A4B96">
            <w:pPr>
              <w:pStyle w:val="1Numberedlist"/>
              <w:rPr>
                <w:b/>
              </w:rPr>
            </w:pPr>
            <w:r>
              <w:t>R</w:t>
            </w:r>
            <w:r w:rsidRPr="0058470E">
              <w:t xml:space="preserve">esearch a value for the resistivity of the </w:t>
            </w:r>
            <w:r w:rsidRPr="0092342D">
              <w:t xml:space="preserve">metal wire you have been given. </w:t>
            </w:r>
            <w:r>
              <w:t>Y</w:t>
            </w:r>
            <w:r w:rsidRPr="0092342D">
              <w:t xml:space="preserve">our </w:t>
            </w:r>
            <w:r w:rsidRPr="0092342D">
              <w:lastRenderedPageBreak/>
              <w:t xml:space="preserve">teacher </w:t>
            </w:r>
            <w:r>
              <w:t>can tell you the</w:t>
            </w:r>
            <w:r w:rsidRPr="0092342D">
              <w:t xml:space="preserve"> material that the wire is made of.</w:t>
            </w:r>
            <w:r>
              <w:t xml:space="preserve"> Cite</w:t>
            </w:r>
            <w:r w:rsidRPr="0092342D">
              <w:t xml:space="preserve"> your source.</w:t>
            </w:r>
          </w:p>
        </w:tc>
        <w:tc>
          <w:tcPr>
            <w:tcW w:w="4994" w:type="dxa"/>
          </w:tcPr>
          <w:p w14:paraId="448F9194" w14:textId="77777777" w:rsidR="007A4B96" w:rsidRPr="00FB70A3" w:rsidRDefault="007A4B96" w:rsidP="00DC1810">
            <w:pPr>
              <w:pStyle w:val="NoSpacing"/>
              <w:spacing w:line="276" w:lineRule="auto"/>
            </w:pPr>
            <w:r>
              <w:lastRenderedPageBreak/>
              <w:t>Explain h</w:t>
            </w:r>
            <w:r w:rsidRPr="00FB70A3">
              <w:t xml:space="preserve">ow you can have confidence in </w:t>
            </w:r>
            <w:r>
              <w:t>the website/book containing the researched value for the resistivity of your wire?</w:t>
            </w:r>
          </w:p>
        </w:tc>
      </w:tr>
      <w:tr w:rsidR="007A4B96" w14:paraId="74B9E46B" w14:textId="77777777" w:rsidTr="007A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74" w:type="dxa"/>
          </w:tcPr>
          <w:p w14:paraId="29014EC3" w14:textId="0227630F" w:rsidR="007A4B96" w:rsidRPr="0092342D" w:rsidRDefault="007A4B96" w:rsidP="007A4B96">
            <w:pPr>
              <w:pStyle w:val="1Numberedlist"/>
              <w:rPr>
                <w:b/>
              </w:rPr>
            </w:pPr>
            <w:r w:rsidRPr="0058470E">
              <w:t xml:space="preserve">Calculate the percentage difference </w:t>
            </w:r>
            <w:r w:rsidRPr="0092342D">
              <w:t>between your value for the resistivity and the researched value and comment on the accuracy of your experiment.</w:t>
            </w:r>
          </w:p>
        </w:tc>
        <w:tc>
          <w:tcPr>
            <w:tcW w:w="4994" w:type="dxa"/>
          </w:tcPr>
          <w:p w14:paraId="32375799" w14:textId="77777777" w:rsidR="007A4B96" w:rsidRDefault="007A4B96" w:rsidP="00DC1810">
            <w:pPr>
              <w:pStyle w:val="NoSpacing"/>
              <w:spacing w:line="276" w:lineRule="auto"/>
            </w:pPr>
            <w:r>
              <w:t xml:space="preserve">If the experiment has been carried out accurately, the true value will lie within the experimental uncertainty. </w:t>
            </w:r>
          </w:p>
          <w:p w14:paraId="10284A5F" w14:textId="77777777" w:rsidR="007A4B96" w:rsidRDefault="007A4B96" w:rsidP="00DC1810">
            <w:pPr>
              <w:pStyle w:val="NoSpacing"/>
              <w:spacing w:line="276" w:lineRule="auto"/>
              <w:rPr>
                <w:b/>
                <w:bCs/>
              </w:rPr>
            </w:pPr>
            <w:r>
              <w:t xml:space="preserve">Is your % difference smaller than your % uncertainty in </w:t>
            </w:r>
            <w:r w:rsidRPr="008A7B52">
              <w:rPr>
                <w:rFonts w:ascii="Symbol" w:hAnsi="Symbol"/>
                <w:i/>
                <w:iCs/>
              </w:rPr>
              <w:t>r</w:t>
            </w:r>
            <w:r>
              <w:rPr>
                <w:rFonts w:ascii="Symbol" w:hAnsi="Symbol"/>
                <w:i/>
                <w:iCs/>
              </w:rPr>
              <w:t xml:space="preserve"> </w:t>
            </w:r>
            <w:r>
              <w:rPr>
                <w:i/>
                <w:iCs/>
              </w:rPr>
              <w:t>?</w:t>
            </w:r>
          </w:p>
        </w:tc>
      </w:tr>
      <w:tr w:rsidR="007A4B96" w:rsidRPr="007865BA" w14:paraId="2D51FEAD" w14:textId="77777777" w:rsidTr="007A4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74" w:type="dxa"/>
          </w:tcPr>
          <w:p w14:paraId="1A7CC8C5" w14:textId="4EFEDBC2" w:rsidR="007A4B96" w:rsidRPr="0092342D" w:rsidRDefault="007A4B96" w:rsidP="007A4B96">
            <w:pPr>
              <w:pStyle w:val="1Numberedlist"/>
              <w:rPr>
                <w:b/>
              </w:rPr>
            </w:pPr>
            <w:r w:rsidRPr="0058470E">
              <w:t xml:space="preserve">Explain how the value for the resistivity </w:t>
            </w:r>
            <w:r w:rsidRPr="0092342D">
              <w:t xml:space="preserve">would have been different if the </w:t>
            </w:r>
            <w:proofErr w:type="spellStart"/>
            <w:r w:rsidRPr="0092342D">
              <w:t>p.d.</w:t>
            </w:r>
            <w:proofErr w:type="spellEnd"/>
            <w:r w:rsidRPr="0092342D">
              <w:t xml:space="preserve"> had been kept constant and the variation of current with length had been measured.</w:t>
            </w:r>
          </w:p>
        </w:tc>
        <w:tc>
          <w:tcPr>
            <w:tcW w:w="4994" w:type="dxa"/>
          </w:tcPr>
          <w:p w14:paraId="402EF69F" w14:textId="77777777" w:rsidR="007A4B96" w:rsidRDefault="007A4B96" w:rsidP="00DC1810">
            <w:pPr>
              <w:pStyle w:val="NoSpacing"/>
              <w:spacing w:line="276" w:lineRule="auto"/>
            </w:pPr>
            <w:r>
              <w:t xml:space="preserve">Hint: </w:t>
            </w:r>
          </w:p>
          <w:p w14:paraId="64B80F6C" w14:textId="77777777" w:rsidR="007A4B96" w:rsidRDefault="007A4B96" w:rsidP="00DC1810">
            <w:pPr>
              <w:pStyle w:val="NoSpacing"/>
              <w:spacing w:line="276" w:lineRule="auto"/>
            </w:pPr>
            <w:r>
              <w:t>What is</w:t>
            </w:r>
            <w:r w:rsidRPr="007865BA">
              <w:t xml:space="preserve"> the </w:t>
            </w:r>
            <w:r>
              <w:t>effect on the resistance of a resistance wire if the current in it is reduced.</w:t>
            </w:r>
          </w:p>
          <w:p w14:paraId="6CD37336" w14:textId="77777777" w:rsidR="007A4B96" w:rsidRDefault="007A4B96" w:rsidP="00DC1810">
            <w:pPr>
              <w:pStyle w:val="NoSpacing"/>
              <w:spacing w:line="276" w:lineRule="auto"/>
            </w:pPr>
            <w:r>
              <w:t>What happens to the resistance of a wire when its length increases?</w:t>
            </w:r>
          </w:p>
          <w:p w14:paraId="698BA551" w14:textId="77777777" w:rsidR="007A4B96" w:rsidRPr="007865BA" w:rsidRDefault="007A4B96" w:rsidP="00DC1810">
            <w:pPr>
              <w:pStyle w:val="NoSpacing"/>
              <w:spacing w:line="276" w:lineRule="auto"/>
            </w:pPr>
            <w:r>
              <w:t>What is the effect of both of the above changes on the resistance of a wire? Hence what is the overall effect on the resistivity?</w:t>
            </w:r>
          </w:p>
        </w:tc>
      </w:tr>
    </w:tbl>
    <w:p w14:paraId="363204C6" w14:textId="77777777" w:rsidR="006E463D" w:rsidRDefault="006E463D" w:rsidP="006E463D">
      <w:pPr>
        <w:pStyle w:val="Heading3"/>
      </w:pPr>
    </w:p>
    <w:p w14:paraId="4E5F62B5" w14:textId="255B2F4B" w:rsidR="006E463D" w:rsidRDefault="006E463D" w:rsidP="006E463D">
      <w:pPr>
        <w:pStyle w:val="Heading3"/>
      </w:pPr>
      <w:r w:rsidRPr="00173EF0">
        <w:t xml:space="preserve">Practical skills, apparatus and </w:t>
      </w:r>
      <w:r w:rsidRPr="000F4AF8">
        <w:t>techn</w:t>
      </w:r>
      <w:r w:rsidRPr="002F4A27">
        <w:t>iques assessed</w:t>
      </w:r>
    </w:p>
    <w:tbl>
      <w:tblPr>
        <w:tblStyle w:val="TableGrid"/>
        <w:tblW w:w="10032" w:type="dxa"/>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shd w:val="clear" w:color="auto" w:fill="E4E7F8"/>
        <w:tblLook w:val="04A0" w:firstRow="1" w:lastRow="0" w:firstColumn="1" w:lastColumn="0" w:noHBand="0" w:noVBand="1"/>
      </w:tblPr>
      <w:tblGrid>
        <w:gridCol w:w="562"/>
        <w:gridCol w:w="2127"/>
        <w:gridCol w:w="7343"/>
      </w:tblGrid>
      <w:tr w:rsidR="006E463D" w14:paraId="01980CA7" w14:textId="77777777" w:rsidTr="00DC1810">
        <w:trPr>
          <w:trHeight w:val="680"/>
          <w:tblHeader/>
        </w:trPr>
        <w:tc>
          <w:tcPr>
            <w:tcW w:w="562" w:type="dxa"/>
            <w:shd w:val="clear" w:color="auto" w:fill="816F95"/>
            <w:tcMar>
              <w:top w:w="57" w:type="dxa"/>
              <w:left w:w="57" w:type="dxa"/>
              <w:bottom w:w="57" w:type="dxa"/>
              <w:right w:w="57" w:type="dxa"/>
            </w:tcMar>
            <w:vAlign w:val="center"/>
          </w:tcPr>
          <w:p w14:paraId="3C5A9923" w14:textId="77777777" w:rsidR="006E463D" w:rsidRPr="00255B84" w:rsidRDefault="006E463D" w:rsidP="00DC1810">
            <w:pPr>
              <w:pStyle w:val="Tableheaderstyle"/>
              <w:rPr>
                <w:rFonts w:ascii="Webdings" w:hAnsi="Webdings"/>
              </w:rPr>
            </w:pPr>
            <w:r w:rsidRPr="00255B84">
              <w:rPr>
                <w:rFonts w:ascii="Webdings" w:hAnsi="Webdings"/>
              </w:rPr>
              <w:t>a</w:t>
            </w:r>
          </w:p>
        </w:tc>
        <w:tc>
          <w:tcPr>
            <w:tcW w:w="2127" w:type="dxa"/>
            <w:shd w:val="clear" w:color="auto" w:fill="816F95"/>
            <w:tcMar>
              <w:top w:w="57" w:type="dxa"/>
              <w:left w:w="57" w:type="dxa"/>
              <w:bottom w:w="57" w:type="dxa"/>
              <w:right w:w="57" w:type="dxa"/>
            </w:tcMar>
            <w:vAlign w:val="center"/>
          </w:tcPr>
          <w:p w14:paraId="7AB1B651" w14:textId="77777777" w:rsidR="006E463D" w:rsidRPr="0006405A" w:rsidRDefault="006E463D" w:rsidP="00DC1810">
            <w:pPr>
              <w:pStyle w:val="Tableheaderstyle"/>
            </w:pPr>
            <w:r w:rsidRPr="00E242F4">
              <w:t>Reference</w:t>
            </w:r>
          </w:p>
        </w:tc>
        <w:tc>
          <w:tcPr>
            <w:tcW w:w="7343" w:type="dxa"/>
            <w:shd w:val="clear" w:color="auto" w:fill="816F95"/>
            <w:tcMar>
              <w:top w:w="57" w:type="dxa"/>
              <w:left w:w="57" w:type="dxa"/>
              <w:bottom w:w="57" w:type="dxa"/>
              <w:right w:w="57" w:type="dxa"/>
            </w:tcMar>
            <w:vAlign w:val="center"/>
          </w:tcPr>
          <w:p w14:paraId="0EAC4321" w14:textId="77777777" w:rsidR="006E463D" w:rsidRPr="0006405A" w:rsidRDefault="006E463D" w:rsidP="00DC1810">
            <w:pPr>
              <w:pStyle w:val="Tableheaderstyle"/>
            </w:pPr>
            <w:r w:rsidRPr="00E242F4">
              <w:t>Description of skill/technique</w:t>
            </w:r>
          </w:p>
        </w:tc>
      </w:tr>
      <w:tr w:rsidR="004D5EFB" w14:paraId="1FCAD0C5" w14:textId="77777777" w:rsidTr="00DC1810">
        <w:trPr>
          <w:trHeight w:val="280"/>
        </w:trPr>
        <w:tc>
          <w:tcPr>
            <w:tcW w:w="562" w:type="dxa"/>
            <w:shd w:val="clear" w:color="auto" w:fill="auto"/>
            <w:tcMar>
              <w:top w:w="57" w:type="dxa"/>
              <w:left w:w="57" w:type="dxa"/>
              <w:bottom w:w="57" w:type="dxa"/>
              <w:right w:w="57" w:type="dxa"/>
            </w:tcMar>
          </w:tcPr>
          <w:p w14:paraId="412A16F8" w14:textId="77777777" w:rsidR="004D5EFB" w:rsidRPr="0006405A" w:rsidRDefault="004D5EFB" w:rsidP="004D5EFB">
            <w:pPr>
              <w:pStyle w:val="NoSpacing"/>
            </w:pPr>
          </w:p>
        </w:tc>
        <w:tc>
          <w:tcPr>
            <w:tcW w:w="2127" w:type="dxa"/>
            <w:tcMar>
              <w:top w:w="57" w:type="dxa"/>
              <w:left w:w="57" w:type="dxa"/>
              <w:bottom w:w="57" w:type="dxa"/>
              <w:right w:w="57" w:type="dxa"/>
            </w:tcMar>
            <w:vAlign w:val="center"/>
          </w:tcPr>
          <w:p w14:paraId="06BFF9B2" w14:textId="55B7DEF5" w:rsidR="004D5EFB" w:rsidRPr="00404D96" w:rsidRDefault="004D5EFB" w:rsidP="004D5EFB">
            <w:pPr>
              <w:pStyle w:val="NoSpacing"/>
              <w:rPr>
                <w:rFonts w:cs="Arial"/>
              </w:rPr>
            </w:pPr>
            <w:r w:rsidRPr="004570BB">
              <w:t>1.2.1(b)</w:t>
            </w:r>
          </w:p>
        </w:tc>
        <w:tc>
          <w:tcPr>
            <w:tcW w:w="7343" w:type="dxa"/>
            <w:shd w:val="clear" w:color="auto" w:fill="auto"/>
            <w:tcMar>
              <w:top w:w="57" w:type="dxa"/>
              <w:left w:w="57" w:type="dxa"/>
              <w:bottom w:w="57" w:type="dxa"/>
              <w:right w:w="57" w:type="dxa"/>
            </w:tcMar>
            <w:vAlign w:val="center"/>
          </w:tcPr>
          <w:p w14:paraId="0DDAD930" w14:textId="05227609" w:rsidR="004D5EFB" w:rsidRPr="00404D96" w:rsidRDefault="004D5EFB" w:rsidP="004D5EFB">
            <w:pPr>
              <w:pStyle w:val="NoSpacing"/>
              <w:rPr>
                <w:rFonts w:cs="Arial"/>
              </w:rPr>
            </w:pPr>
            <w:r w:rsidRPr="004570BB">
              <w:rPr>
                <w:rFonts w:cs="Arial"/>
              </w:rPr>
              <w:t>safely and correctly use a range of practical equipment</w:t>
            </w:r>
            <w:r>
              <w:rPr>
                <w:rFonts w:cs="Arial"/>
              </w:rPr>
              <w:t xml:space="preserve"> including a </w:t>
            </w:r>
            <w:r w:rsidRPr="00A72F33">
              <w:rPr>
                <w:rFonts w:cs="Arial"/>
                <w:b/>
                <w:bCs/>
              </w:rPr>
              <w:t xml:space="preserve">potentiometer, ammeter, </w:t>
            </w:r>
            <w:proofErr w:type="gramStart"/>
            <w:r w:rsidRPr="00A72F33">
              <w:rPr>
                <w:rFonts w:cs="Arial"/>
                <w:b/>
                <w:bCs/>
              </w:rPr>
              <w:t>voltmeter</w:t>
            </w:r>
            <w:proofErr w:type="gramEnd"/>
            <w:r w:rsidRPr="00A72F33">
              <w:rPr>
                <w:rFonts w:cs="Arial"/>
                <w:b/>
                <w:bCs/>
              </w:rPr>
              <w:t xml:space="preserve"> </w:t>
            </w:r>
            <w:r w:rsidRPr="00A72F33">
              <w:rPr>
                <w:rFonts w:cs="Arial"/>
              </w:rPr>
              <w:t>and</w:t>
            </w:r>
            <w:r w:rsidRPr="00A72F33">
              <w:rPr>
                <w:rFonts w:cs="Arial"/>
                <w:b/>
                <w:bCs/>
              </w:rPr>
              <w:t xml:space="preserve"> resistance wire</w:t>
            </w:r>
            <w:r>
              <w:rPr>
                <w:rFonts w:cs="Arial"/>
                <w:b/>
                <w:bCs/>
              </w:rPr>
              <w:t xml:space="preserve">, </w:t>
            </w:r>
            <w:proofErr w:type="spellStart"/>
            <w:r>
              <w:rPr>
                <w:rFonts w:cs="Arial"/>
                <w:b/>
                <w:bCs/>
              </w:rPr>
              <w:t>micrometer</w:t>
            </w:r>
            <w:proofErr w:type="spellEnd"/>
            <w:r>
              <w:rPr>
                <w:rFonts w:cs="Arial"/>
                <w:b/>
                <w:bCs/>
              </w:rPr>
              <w:t xml:space="preserve"> / vernier </w:t>
            </w:r>
            <w:proofErr w:type="spellStart"/>
            <w:r>
              <w:rPr>
                <w:rFonts w:cs="Arial"/>
                <w:b/>
                <w:bCs/>
              </w:rPr>
              <w:t>caliper</w:t>
            </w:r>
            <w:proofErr w:type="spellEnd"/>
            <w:r>
              <w:rPr>
                <w:rFonts w:cs="Arial"/>
                <w:b/>
                <w:bCs/>
              </w:rPr>
              <w:t>, ruler</w:t>
            </w:r>
          </w:p>
        </w:tc>
      </w:tr>
      <w:tr w:rsidR="004D5EFB" w14:paraId="2D83D448" w14:textId="77777777" w:rsidTr="00DC1810">
        <w:trPr>
          <w:trHeight w:val="144"/>
        </w:trPr>
        <w:tc>
          <w:tcPr>
            <w:tcW w:w="562" w:type="dxa"/>
            <w:shd w:val="clear" w:color="auto" w:fill="auto"/>
            <w:tcMar>
              <w:top w:w="57" w:type="dxa"/>
              <w:left w:w="57" w:type="dxa"/>
              <w:bottom w:w="57" w:type="dxa"/>
              <w:right w:w="57" w:type="dxa"/>
            </w:tcMar>
          </w:tcPr>
          <w:p w14:paraId="42B7D03C" w14:textId="77777777" w:rsidR="004D5EFB" w:rsidRPr="0006405A" w:rsidRDefault="004D5EFB" w:rsidP="004D5EFB">
            <w:pPr>
              <w:pStyle w:val="NoSpacing"/>
            </w:pPr>
          </w:p>
        </w:tc>
        <w:tc>
          <w:tcPr>
            <w:tcW w:w="2127" w:type="dxa"/>
            <w:tcMar>
              <w:top w:w="57" w:type="dxa"/>
              <w:left w:w="57" w:type="dxa"/>
              <w:bottom w:w="57" w:type="dxa"/>
              <w:right w:w="57" w:type="dxa"/>
            </w:tcMar>
            <w:vAlign w:val="center"/>
          </w:tcPr>
          <w:p w14:paraId="20BC7041" w14:textId="0594F174" w:rsidR="004D5EFB" w:rsidRPr="00404D96" w:rsidRDefault="004D5EFB" w:rsidP="004D5EFB">
            <w:pPr>
              <w:pStyle w:val="NoSpacing"/>
              <w:rPr>
                <w:rFonts w:cs="Arial"/>
              </w:rPr>
            </w:pPr>
            <w:r w:rsidRPr="004570BB">
              <w:t>1.2.1(c)</w:t>
            </w:r>
          </w:p>
        </w:tc>
        <w:tc>
          <w:tcPr>
            <w:tcW w:w="7343" w:type="dxa"/>
            <w:shd w:val="clear" w:color="auto" w:fill="auto"/>
            <w:tcMar>
              <w:top w:w="57" w:type="dxa"/>
              <w:left w:w="57" w:type="dxa"/>
              <w:bottom w:w="57" w:type="dxa"/>
              <w:right w:w="57" w:type="dxa"/>
            </w:tcMar>
            <w:vAlign w:val="center"/>
          </w:tcPr>
          <w:p w14:paraId="782B3B03" w14:textId="146469AF" w:rsidR="004D5EFB" w:rsidRPr="00404D96" w:rsidRDefault="004D5EFB" w:rsidP="004D5EFB">
            <w:pPr>
              <w:pStyle w:val="NoSpacing"/>
              <w:rPr>
                <w:rFonts w:cs="Arial"/>
              </w:rPr>
            </w:pPr>
            <w:r w:rsidRPr="004570BB">
              <w:rPr>
                <w:rFonts w:cs="Arial"/>
              </w:rPr>
              <w:t>follow written instructions</w:t>
            </w:r>
          </w:p>
        </w:tc>
      </w:tr>
      <w:tr w:rsidR="004D5EFB" w14:paraId="786EE8EC" w14:textId="77777777" w:rsidTr="00DC1810">
        <w:trPr>
          <w:trHeight w:val="277"/>
        </w:trPr>
        <w:tc>
          <w:tcPr>
            <w:tcW w:w="562" w:type="dxa"/>
            <w:shd w:val="clear" w:color="auto" w:fill="auto"/>
            <w:tcMar>
              <w:top w:w="57" w:type="dxa"/>
              <w:left w:w="57" w:type="dxa"/>
              <w:bottom w:w="57" w:type="dxa"/>
              <w:right w:w="57" w:type="dxa"/>
            </w:tcMar>
          </w:tcPr>
          <w:p w14:paraId="3573A11A" w14:textId="77777777" w:rsidR="004D5EFB" w:rsidRPr="0006405A" w:rsidRDefault="004D5EFB" w:rsidP="004D5EFB">
            <w:pPr>
              <w:pStyle w:val="NoSpacing"/>
            </w:pPr>
          </w:p>
        </w:tc>
        <w:tc>
          <w:tcPr>
            <w:tcW w:w="2127" w:type="dxa"/>
            <w:tcMar>
              <w:top w:w="57" w:type="dxa"/>
              <w:left w:w="57" w:type="dxa"/>
              <w:bottom w:w="57" w:type="dxa"/>
              <w:right w:w="57" w:type="dxa"/>
            </w:tcMar>
            <w:vAlign w:val="center"/>
          </w:tcPr>
          <w:p w14:paraId="2FF83F35" w14:textId="3BEA20D1" w:rsidR="004D5EFB" w:rsidRPr="00404D96" w:rsidRDefault="004D5EFB" w:rsidP="004D5EFB">
            <w:pPr>
              <w:pStyle w:val="NoSpacing"/>
              <w:rPr>
                <w:rFonts w:cs="Arial"/>
              </w:rPr>
            </w:pPr>
            <w:r w:rsidRPr="004570BB">
              <w:t>1.2.1(d)</w:t>
            </w:r>
          </w:p>
        </w:tc>
        <w:tc>
          <w:tcPr>
            <w:tcW w:w="7343" w:type="dxa"/>
            <w:shd w:val="clear" w:color="auto" w:fill="auto"/>
            <w:tcMar>
              <w:top w:w="57" w:type="dxa"/>
              <w:left w:w="57" w:type="dxa"/>
              <w:bottom w:w="57" w:type="dxa"/>
              <w:right w:w="57" w:type="dxa"/>
            </w:tcMar>
            <w:vAlign w:val="center"/>
          </w:tcPr>
          <w:p w14:paraId="619DA925" w14:textId="4B618304" w:rsidR="004D5EFB" w:rsidRPr="00404D96" w:rsidRDefault="004D5EFB" w:rsidP="004D5EFB">
            <w:pPr>
              <w:pStyle w:val="NoSpacing"/>
              <w:rPr>
                <w:rFonts w:cs="Arial"/>
              </w:rPr>
            </w:pPr>
            <w:r w:rsidRPr="004570BB">
              <w:rPr>
                <w:rFonts w:cs="Arial"/>
              </w:rPr>
              <w:t>make and record measurements</w:t>
            </w:r>
            <w:r>
              <w:rPr>
                <w:rFonts w:cs="Arial"/>
              </w:rPr>
              <w:t xml:space="preserve"> of </w:t>
            </w:r>
            <w:proofErr w:type="spellStart"/>
            <w:r>
              <w:rPr>
                <w:rFonts w:cs="Arial"/>
                <w:b/>
                <w:bCs/>
              </w:rPr>
              <w:t>p.d.</w:t>
            </w:r>
            <w:proofErr w:type="spellEnd"/>
            <w:r>
              <w:rPr>
                <w:rFonts w:cs="Arial"/>
                <w:b/>
                <w:bCs/>
              </w:rPr>
              <w:t xml:space="preserve"> </w:t>
            </w:r>
            <w:r>
              <w:rPr>
                <w:rFonts w:cs="Arial"/>
              </w:rPr>
              <w:t xml:space="preserve">and </w:t>
            </w:r>
            <w:r>
              <w:rPr>
                <w:rFonts w:cs="Arial"/>
                <w:b/>
                <w:bCs/>
              </w:rPr>
              <w:t>current</w:t>
            </w:r>
          </w:p>
        </w:tc>
      </w:tr>
      <w:tr w:rsidR="004D5EFB" w14:paraId="3868EB4A" w14:textId="77777777" w:rsidTr="00DC1810">
        <w:trPr>
          <w:trHeight w:val="277"/>
        </w:trPr>
        <w:tc>
          <w:tcPr>
            <w:tcW w:w="562" w:type="dxa"/>
            <w:shd w:val="clear" w:color="auto" w:fill="auto"/>
            <w:tcMar>
              <w:top w:w="57" w:type="dxa"/>
              <w:left w:w="57" w:type="dxa"/>
              <w:bottom w:w="57" w:type="dxa"/>
              <w:right w:w="57" w:type="dxa"/>
            </w:tcMar>
          </w:tcPr>
          <w:p w14:paraId="51EAA8EF" w14:textId="77777777" w:rsidR="004D5EFB" w:rsidRPr="0006405A" w:rsidRDefault="004D5EFB" w:rsidP="004D5EFB">
            <w:pPr>
              <w:pStyle w:val="NoSpacing"/>
            </w:pPr>
          </w:p>
        </w:tc>
        <w:tc>
          <w:tcPr>
            <w:tcW w:w="2127" w:type="dxa"/>
            <w:tcMar>
              <w:top w:w="57" w:type="dxa"/>
              <w:left w:w="57" w:type="dxa"/>
              <w:bottom w:w="57" w:type="dxa"/>
              <w:right w:w="57" w:type="dxa"/>
            </w:tcMar>
            <w:vAlign w:val="center"/>
          </w:tcPr>
          <w:p w14:paraId="325FB4C3" w14:textId="57ACF86B" w:rsidR="004D5EFB" w:rsidRPr="00404D96" w:rsidRDefault="004D5EFB" w:rsidP="004D5EFB">
            <w:pPr>
              <w:pStyle w:val="NoSpacing"/>
              <w:rPr>
                <w:rFonts w:cs="Arial"/>
              </w:rPr>
            </w:pPr>
            <w:r w:rsidRPr="004570BB">
              <w:t>1.2.1(e)</w:t>
            </w:r>
          </w:p>
        </w:tc>
        <w:tc>
          <w:tcPr>
            <w:tcW w:w="7343" w:type="dxa"/>
            <w:shd w:val="clear" w:color="auto" w:fill="auto"/>
            <w:tcMar>
              <w:top w:w="57" w:type="dxa"/>
              <w:left w:w="57" w:type="dxa"/>
              <w:bottom w:w="57" w:type="dxa"/>
              <w:right w:w="57" w:type="dxa"/>
            </w:tcMar>
            <w:vAlign w:val="center"/>
          </w:tcPr>
          <w:p w14:paraId="1CA671D0" w14:textId="515ADB4E" w:rsidR="004D5EFB" w:rsidRPr="00404D96" w:rsidRDefault="004D5EFB" w:rsidP="004D5EFB">
            <w:pPr>
              <w:pStyle w:val="NoSpacing"/>
              <w:rPr>
                <w:rFonts w:cs="Arial"/>
              </w:rPr>
            </w:pPr>
            <w:r>
              <w:t xml:space="preserve">        </w:t>
            </w:r>
            <w:r w:rsidRPr="004570BB">
              <w:t>keep appropriate records of experimental activities</w:t>
            </w:r>
          </w:p>
        </w:tc>
      </w:tr>
      <w:tr w:rsidR="004D5EFB" w14:paraId="18EC9F2D" w14:textId="77777777" w:rsidTr="00DC1810">
        <w:trPr>
          <w:trHeight w:val="277"/>
        </w:trPr>
        <w:tc>
          <w:tcPr>
            <w:tcW w:w="562" w:type="dxa"/>
            <w:shd w:val="clear" w:color="auto" w:fill="auto"/>
            <w:tcMar>
              <w:top w:w="57" w:type="dxa"/>
              <w:left w:w="57" w:type="dxa"/>
              <w:bottom w:w="57" w:type="dxa"/>
              <w:right w:w="57" w:type="dxa"/>
            </w:tcMar>
          </w:tcPr>
          <w:p w14:paraId="2C174E99" w14:textId="77777777" w:rsidR="004D5EFB" w:rsidRPr="0006405A" w:rsidRDefault="004D5EFB" w:rsidP="004D5EFB">
            <w:pPr>
              <w:pStyle w:val="NoSpacing"/>
            </w:pPr>
          </w:p>
        </w:tc>
        <w:tc>
          <w:tcPr>
            <w:tcW w:w="2127" w:type="dxa"/>
            <w:tcMar>
              <w:top w:w="57" w:type="dxa"/>
              <w:left w:w="57" w:type="dxa"/>
              <w:bottom w:w="57" w:type="dxa"/>
              <w:right w:w="57" w:type="dxa"/>
            </w:tcMar>
            <w:vAlign w:val="center"/>
          </w:tcPr>
          <w:p w14:paraId="152F1FD2" w14:textId="703F67DD" w:rsidR="004D5EFB" w:rsidRPr="00404D96" w:rsidRDefault="004D5EFB" w:rsidP="004D5EFB">
            <w:pPr>
              <w:pStyle w:val="NoSpacing"/>
              <w:rPr>
                <w:rFonts w:cs="Arial"/>
              </w:rPr>
            </w:pPr>
            <w:r w:rsidRPr="004570BB">
              <w:t>1.2.1(f)</w:t>
            </w:r>
          </w:p>
        </w:tc>
        <w:tc>
          <w:tcPr>
            <w:tcW w:w="7343" w:type="dxa"/>
            <w:shd w:val="clear" w:color="auto" w:fill="auto"/>
            <w:tcMar>
              <w:top w:w="57" w:type="dxa"/>
              <w:left w:w="57" w:type="dxa"/>
              <w:bottom w:w="57" w:type="dxa"/>
              <w:right w:w="57" w:type="dxa"/>
            </w:tcMar>
            <w:vAlign w:val="center"/>
          </w:tcPr>
          <w:p w14:paraId="4BE485C4" w14:textId="196CFD19" w:rsidR="004D5EFB" w:rsidRPr="00404D96" w:rsidRDefault="004D5EFB" w:rsidP="004D5EFB">
            <w:pPr>
              <w:pStyle w:val="NoSpacing"/>
              <w:rPr>
                <w:rFonts w:cs="Arial"/>
              </w:rPr>
            </w:pPr>
            <w:r w:rsidRPr="004570BB">
              <w:rPr>
                <w:rFonts w:cs="Arial"/>
              </w:rPr>
              <w:t>present information and data in a scientific way</w:t>
            </w:r>
          </w:p>
        </w:tc>
      </w:tr>
      <w:tr w:rsidR="004D5EFB" w14:paraId="4108ACBC" w14:textId="77777777" w:rsidTr="00DC1810">
        <w:trPr>
          <w:trHeight w:val="277"/>
        </w:trPr>
        <w:tc>
          <w:tcPr>
            <w:tcW w:w="562" w:type="dxa"/>
            <w:shd w:val="clear" w:color="auto" w:fill="auto"/>
            <w:tcMar>
              <w:top w:w="57" w:type="dxa"/>
              <w:left w:w="57" w:type="dxa"/>
              <w:bottom w:w="57" w:type="dxa"/>
              <w:right w:w="57" w:type="dxa"/>
            </w:tcMar>
          </w:tcPr>
          <w:p w14:paraId="48A33533" w14:textId="77777777" w:rsidR="004D5EFB" w:rsidRPr="0006405A" w:rsidRDefault="004D5EFB" w:rsidP="004D5EFB">
            <w:pPr>
              <w:pStyle w:val="NoSpacing"/>
            </w:pPr>
          </w:p>
        </w:tc>
        <w:tc>
          <w:tcPr>
            <w:tcW w:w="2127" w:type="dxa"/>
            <w:tcMar>
              <w:top w:w="57" w:type="dxa"/>
              <w:left w:w="57" w:type="dxa"/>
              <w:bottom w:w="57" w:type="dxa"/>
              <w:right w:w="57" w:type="dxa"/>
            </w:tcMar>
            <w:vAlign w:val="center"/>
          </w:tcPr>
          <w:p w14:paraId="383CB3AE" w14:textId="106EF99E" w:rsidR="004D5EFB" w:rsidRPr="00404D96" w:rsidRDefault="004D5EFB" w:rsidP="004D5EFB">
            <w:pPr>
              <w:pStyle w:val="NoSpacing"/>
              <w:rPr>
                <w:rFonts w:cs="Arial"/>
              </w:rPr>
            </w:pPr>
            <w:r w:rsidRPr="004570BB">
              <w:t>1.2.1(h)</w:t>
            </w:r>
          </w:p>
        </w:tc>
        <w:tc>
          <w:tcPr>
            <w:tcW w:w="7343" w:type="dxa"/>
            <w:shd w:val="clear" w:color="auto" w:fill="auto"/>
            <w:tcMar>
              <w:top w:w="57" w:type="dxa"/>
              <w:left w:w="57" w:type="dxa"/>
              <w:bottom w:w="57" w:type="dxa"/>
              <w:right w:w="57" w:type="dxa"/>
            </w:tcMar>
            <w:vAlign w:val="center"/>
          </w:tcPr>
          <w:p w14:paraId="0BC5DF00" w14:textId="7A4B1C28" w:rsidR="004D5EFB" w:rsidRPr="00404D96" w:rsidRDefault="004D5EFB" w:rsidP="004D5EFB">
            <w:pPr>
              <w:pStyle w:val="NoSpacing"/>
              <w:rPr>
                <w:rFonts w:cs="Arial"/>
              </w:rPr>
            </w:pPr>
            <w:r w:rsidRPr="004570BB">
              <w:rPr>
                <w:rFonts w:cs="Arial"/>
              </w:rPr>
              <w:t>use research skills</w:t>
            </w:r>
            <w:r>
              <w:rPr>
                <w:rFonts w:cs="Arial"/>
              </w:rPr>
              <w:t xml:space="preserve"> </w:t>
            </w:r>
            <w:r w:rsidRPr="00A72F33">
              <w:rPr>
                <w:rFonts w:cs="Arial"/>
                <w:b/>
                <w:bCs/>
              </w:rPr>
              <w:t>to find a value for the resistivity</w:t>
            </w:r>
          </w:p>
        </w:tc>
      </w:tr>
      <w:tr w:rsidR="004D5EFB" w14:paraId="586F0054" w14:textId="77777777" w:rsidTr="00DC1810">
        <w:trPr>
          <w:trHeight w:val="277"/>
        </w:trPr>
        <w:tc>
          <w:tcPr>
            <w:tcW w:w="562" w:type="dxa"/>
            <w:shd w:val="clear" w:color="auto" w:fill="auto"/>
            <w:tcMar>
              <w:top w:w="57" w:type="dxa"/>
              <w:left w:w="57" w:type="dxa"/>
              <w:bottom w:w="57" w:type="dxa"/>
              <w:right w:w="57" w:type="dxa"/>
            </w:tcMar>
          </w:tcPr>
          <w:p w14:paraId="04D788CF" w14:textId="77777777" w:rsidR="004D5EFB" w:rsidRPr="0006405A" w:rsidRDefault="004D5EFB" w:rsidP="004D5EFB">
            <w:pPr>
              <w:pStyle w:val="NoSpacing"/>
            </w:pPr>
          </w:p>
        </w:tc>
        <w:tc>
          <w:tcPr>
            <w:tcW w:w="2127" w:type="dxa"/>
            <w:tcMar>
              <w:top w:w="57" w:type="dxa"/>
              <w:left w:w="57" w:type="dxa"/>
              <w:bottom w:w="57" w:type="dxa"/>
              <w:right w:w="57" w:type="dxa"/>
            </w:tcMar>
            <w:vAlign w:val="center"/>
          </w:tcPr>
          <w:p w14:paraId="5BA81EE0" w14:textId="1C29857F" w:rsidR="004D5EFB" w:rsidRPr="00404D96" w:rsidRDefault="004D5EFB" w:rsidP="004D5EFB">
            <w:pPr>
              <w:pStyle w:val="NoSpacing"/>
              <w:rPr>
                <w:rFonts w:cs="Arial"/>
              </w:rPr>
            </w:pPr>
            <w:r w:rsidRPr="004570BB">
              <w:t>1.2.1(</w:t>
            </w:r>
            <w:proofErr w:type="spellStart"/>
            <w:r w:rsidRPr="004570BB">
              <w:t>i</w:t>
            </w:r>
            <w:proofErr w:type="spellEnd"/>
            <w:r w:rsidRPr="004570BB">
              <w:t>)</w:t>
            </w:r>
          </w:p>
        </w:tc>
        <w:tc>
          <w:tcPr>
            <w:tcW w:w="7343" w:type="dxa"/>
            <w:shd w:val="clear" w:color="auto" w:fill="auto"/>
            <w:tcMar>
              <w:top w:w="57" w:type="dxa"/>
              <w:left w:w="57" w:type="dxa"/>
              <w:bottom w:w="57" w:type="dxa"/>
              <w:right w:w="57" w:type="dxa"/>
            </w:tcMar>
            <w:vAlign w:val="center"/>
          </w:tcPr>
          <w:p w14:paraId="5BB5619F" w14:textId="2C7F3A75" w:rsidR="004D5EFB" w:rsidRPr="00404D96" w:rsidRDefault="004D5EFB" w:rsidP="004D5EFB">
            <w:pPr>
              <w:pStyle w:val="NoSpacing"/>
              <w:rPr>
                <w:rFonts w:cs="Arial"/>
              </w:rPr>
            </w:pPr>
            <w:r w:rsidRPr="004570BB">
              <w:rPr>
                <w:rFonts w:cs="Arial"/>
              </w:rPr>
              <w:t>cite sources</w:t>
            </w:r>
            <w:r>
              <w:rPr>
                <w:rFonts w:cs="Arial"/>
              </w:rPr>
              <w:t xml:space="preserve"> </w:t>
            </w:r>
            <w:r w:rsidRPr="00A72F33">
              <w:rPr>
                <w:rFonts w:cs="Arial"/>
                <w:b/>
                <w:bCs/>
              </w:rPr>
              <w:t>for the resistivity</w:t>
            </w:r>
            <w:r>
              <w:rPr>
                <w:rFonts w:cs="Arial"/>
                <w:b/>
                <w:bCs/>
              </w:rPr>
              <w:t xml:space="preserve"> </w:t>
            </w:r>
            <w:r w:rsidRPr="00A72F33">
              <w:rPr>
                <w:rFonts w:cs="Arial"/>
              </w:rPr>
              <w:t>that are reliable</w:t>
            </w:r>
          </w:p>
        </w:tc>
      </w:tr>
      <w:tr w:rsidR="004D5EFB" w14:paraId="05B9C570" w14:textId="77777777" w:rsidTr="00DC1810">
        <w:trPr>
          <w:trHeight w:val="277"/>
        </w:trPr>
        <w:tc>
          <w:tcPr>
            <w:tcW w:w="562" w:type="dxa"/>
            <w:shd w:val="clear" w:color="auto" w:fill="auto"/>
            <w:tcMar>
              <w:top w:w="57" w:type="dxa"/>
              <w:left w:w="57" w:type="dxa"/>
              <w:bottom w:w="57" w:type="dxa"/>
              <w:right w:w="57" w:type="dxa"/>
            </w:tcMar>
          </w:tcPr>
          <w:p w14:paraId="356C821D" w14:textId="77777777" w:rsidR="004D5EFB" w:rsidRPr="0006405A" w:rsidRDefault="004D5EFB" w:rsidP="004D5EFB">
            <w:pPr>
              <w:pStyle w:val="NoSpacing"/>
            </w:pPr>
          </w:p>
        </w:tc>
        <w:tc>
          <w:tcPr>
            <w:tcW w:w="2127" w:type="dxa"/>
            <w:tcMar>
              <w:top w:w="57" w:type="dxa"/>
              <w:left w:w="57" w:type="dxa"/>
              <w:bottom w:w="57" w:type="dxa"/>
              <w:right w:w="57" w:type="dxa"/>
            </w:tcMar>
            <w:vAlign w:val="center"/>
          </w:tcPr>
          <w:p w14:paraId="1EC86615" w14:textId="16B49BB4" w:rsidR="004D5EFB" w:rsidRDefault="004D5EFB" w:rsidP="004D5EFB">
            <w:pPr>
              <w:pStyle w:val="NoSpacing"/>
            </w:pPr>
            <w:r w:rsidRPr="004570BB">
              <w:t>1.2.1(j)</w:t>
            </w:r>
          </w:p>
        </w:tc>
        <w:tc>
          <w:tcPr>
            <w:tcW w:w="7343" w:type="dxa"/>
            <w:shd w:val="clear" w:color="auto" w:fill="auto"/>
            <w:tcMar>
              <w:top w:w="57" w:type="dxa"/>
              <w:left w:w="57" w:type="dxa"/>
              <w:bottom w:w="57" w:type="dxa"/>
              <w:right w:w="57" w:type="dxa"/>
            </w:tcMar>
            <w:vAlign w:val="center"/>
          </w:tcPr>
          <w:p w14:paraId="0900FB6A" w14:textId="2ABB4C90" w:rsidR="004D5EFB" w:rsidRDefault="004D5EFB" w:rsidP="004D5EFB">
            <w:pPr>
              <w:pStyle w:val="NoSpacing"/>
            </w:pPr>
            <w:r w:rsidRPr="004570BB">
              <w:rPr>
                <w:rFonts w:cs="Arial"/>
              </w:rPr>
              <w:t xml:space="preserve">use a wide range of experimental and practical instruments, </w:t>
            </w:r>
            <w:proofErr w:type="gramStart"/>
            <w:r w:rsidRPr="004570BB">
              <w:rPr>
                <w:rFonts w:cs="Arial"/>
              </w:rPr>
              <w:t>equipment</w:t>
            </w:r>
            <w:proofErr w:type="gramEnd"/>
            <w:r w:rsidRPr="004570BB">
              <w:rPr>
                <w:rFonts w:cs="Arial"/>
              </w:rPr>
              <w:t xml:space="preserve"> and techniques appropriate to the knowledge and understanding included in the specification</w:t>
            </w:r>
            <w:r>
              <w:rPr>
                <w:rFonts w:cs="Arial"/>
              </w:rPr>
              <w:t xml:space="preserve"> including an </w:t>
            </w:r>
            <w:r w:rsidRPr="00A72F33">
              <w:rPr>
                <w:rFonts w:cs="Arial"/>
                <w:b/>
                <w:bCs/>
              </w:rPr>
              <w:t>ammeter, voltmeter, wire and power supply</w:t>
            </w:r>
          </w:p>
        </w:tc>
      </w:tr>
      <w:tr w:rsidR="004D5EFB" w14:paraId="708490CB" w14:textId="77777777" w:rsidTr="00DC1810">
        <w:trPr>
          <w:trHeight w:val="277"/>
        </w:trPr>
        <w:tc>
          <w:tcPr>
            <w:tcW w:w="562" w:type="dxa"/>
            <w:shd w:val="clear" w:color="auto" w:fill="auto"/>
            <w:tcMar>
              <w:top w:w="57" w:type="dxa"/>
              <w:left w:w="57" w:type="dxa"/>
              <w:bottom w:w="57" w:type="dxa"/>
              <w:right w:w="57" w:type="dxa"/>
            </w:tcMar>
          </w:tcPr>
          <w:p w14:paraId="42D80871" w14:textId="77777777" w:rsidR="004D5EFB" w:rsidRPr="0006405A" w:rsidRDefault="004D5EFB" w:rsidP="004D5EFB">
            <w:pPr>
              <w:pStyle w:val="NoSpacing"/>
            </w:pPr>
          </w:p>
        </w:tc>
        <w:tc>
          <w:tcPr>
            <w:tcW w:w="2127" w:type="dxa"/>
            <w:tcMar>
              <w:top w:w="57" w:type="dxa"/>
              <w:left w:w="57" w:type="dxa"/>
              <w:bottom w:w="57" w:type="dxa"/>
              <w:right w:w="57" w:type="dxa"/>
            </w:tcMar>
            <w:vAlign w:val="center"/>
          </w:tcPr>
          <w:p w14:paraId="74C8BE13" w14:textId="1B190B95" w:rsidR="004D5EFB" w:rsidRDefault="004D5EFB" w:rsidP="004D5EFB">
            <w:pPr>
              <w:pStyle w:val="NoSpacing"/>
            </w:pPr>
            <w:r w:rsidRPr="004570BB">
              <w:t>1.2.2(b)</w:t>
            </w:r>
          </w:p>
        </w:tc>
        <w:tc>
          <w:tcPr>
            <w:tcW w:w="7343" w:type="dxa"/>
            <w:shd w:val="clear" w:color="auto" w:fill="auto"/>
            <w:tcMar>
              <w:top w:w="57" w:type="dxa"/>
              <w:left w:w="57" w:type="dxa"/>
              <w:bottom w:w="57" w:type="dxa"/>
              <w:right w:w="57" w:type="dxa"/>
            </w:tcMar>
            <w:vAlign w:val="center"/>
          </w:tcPr>
          <w:p w14:paraId="5430D5BD" w14:textId="272286C5" w:rsidR="004D5EFB" w:rsidRDefault="004D5EFB" w:rsidP="004D5EFB">
            <w:pPr>
              <w:pStyle w:val="NoSpacing"/>
            </w:pPr>
            <w:r w:rsidRPr="004570BB">
              <w:rPr>
                <w:rFonts w:cs="Arial"/>
              </w:rPr>
              <w:t xml:space="preserve">use appropriate digital instruments, including electrical </w:t>
            </w:r>
            <w:proofErr w:type="spellStart"/>
            <w:r w:rsidRPr="004570BB">
              <w:rPr>
                <w:rFonts w:cs="Arial"/>
              </w:rPr>
              <w:t>multimeters</w:t>
            </w:r>
            <w:proofErr w:type="spellEnd"/>
            <w:r>
              <w:rPr>
                <w:rFonts w:cs="Arial"/>
              </w:rPr>
              <w:t xml:space="preserve"> </w:t>
            </w:r>
            <w:r>
              <w:rPr>
                <w:rFonts w:cs="Arial"/>
                <w:b/>
                <w:bCs/>
              </w:rPr>
              <w:t xml:space="preserve">to measure current and </w:t>
            </w:r>
            <w:proofErr w:type="spellStart"/>
            <w:r>
              <w:rPr>
                <w:rFonts w:cs="Arial"/>
                <w:b/>
                <w:bCs/>
              </w:rPr>
              <w:t>p.d.</w:t>
            </w:r>
            <w:proofErr w:type="spellEnd"/>
          </w:p>
        </w:tc>
      </w:tr>
      <w:tr w:rsidR="0097052D" w14:paraId="11C7FE32" w14:textId="77777777" w:rsidTr="00DC1810">
        <w:trPr>
          <w:trHeight w:val="277"/>
        </w:trPr>
        <w:tc>
          <w:tcPr>
            <w:tcW w:w="562" w:type="dxa"/>
            <w:shd w:val="clear" w:color="auto" w:fill="auto"/>
            <w:tcMar>
              <w:top w:w="57" w:type="dxa"/>
              <w:left w:w="57" w:type="dxa"/>
              <w:bottom w:w="57" w:type="dxa"/>
              <w:right w:w="57" w:type="dxa"/>
            </w:tcMar>
          </w:tcPr>
          <w:p w14:paraId="2A65AFC9" w14:textId="77777777" w:rsidR="0097052D" w:rsidRPr="0006405A" w:rsidRDefault="0097052D" w:rsidP="0097052D">
            <w:pPr>
              <w:pStyle w:val="NoSpacing"/>
            </w:pPr>
          </w:p>
        </w:tc>
        <w:tc>
          <w:tcPr>
            <w:tcW w:w="2127" w:type="dxa"/>
            <w:tcMar>
              <w:top w:w="57" w:type="dxa"/>
              <w:left w:w="57" w:type="dxa"/>
              <w:bottom w:w="57" w:type="dxa"/>
              <w:right w:w="57" w:type="dxa"/>
            </w:tcMar>
            <w:vAlign w:val="center"/>
          </w:tcPr>
          <w:p w14:paraId="1A157A54" w14:textId="42040762" w:rsidR="0097052D" w:rsidRPr="004570BB" w:rsidRDefault="0097052D" w:rsidP="0097052D">
            <w:pPr>
              <w:pStyle w:val="NoSpacing"/>
            </w:pPr>
            <w:r w:rsidRPr="004570BB">
              <w:t>1.2.2(e)</w:t>
            </w:r>
          </w:p>
        </w:tc>
        <w:tc>
          <w:tcPr>
            <w:tcW w:w="7343" w:type="dxa"/>
            <w:shd w:val="clear" w:color="auto" w:fill="auto"/>
            <w:tcMar>
              <w:top w:w="57" w:type="dxa"/>
              <w:left w:w="57" w:type="dxa"/>
              <w:bottom w:w="57" w:type="dxa"/>
              <w:right w:w="57" w:type="dxa"/>
            </w:tcMar>
            <w:vAlign w:val="center"/>
          </w:tcPr>
          <w:p w14:paraId="4502A6DB" w14:textId="2F9C005C" w:rsidR="0097052D" w:rsidRPr="004570BB" w:rsidRDefault="0097052D" w:rsidP="0097052D">
            <w:pPr>
              <w:pStyle w:val="NoSpacing"/>
              <w:rPr>
                <w:rFonts w:cs="Arial"/>
              </w:rPr>
            </w:pPr>
            <w:r w:rsidRPr="004570BB">
              <w:rPr>
                <w:rFonts w:cs="Arial"/>
              </w:rPr>
              <w:t xml:space="preserve">use </w:t>
            </w:r>
            <w:proofErr w:type="spellStart"/>
            <w:r w:rsidRPr="004570BB">
              <w:rPr>
                <w:rFonts w:cs="Arial"/>
              </w:rPr>
              <w:t>micrometer</w:t>
            </w:r>
            <w:proofErr w:type="spellEnd"/>
            <w:r w:rsidRPr="004570BB">
              <w:rPr>
                <w:rFonts w:cs="Arial"/>
              </w:rPr>
              <w:t xml:space="preserve"> for measuring small distances</w:t>
            </w:r>
            <w:r>
              <w:rPr>
                <w:rFonts w:cs="Arial"/>
              </w:rPr>
              <w:t xml:space="preserve"> such as </w:t>
            </w:r>
            <w:r>
              <w:rPr>
                <w:rFonts w:cs="Arial"/>
                <w:b/>
                <w:bCs/>
              </w:rPr>
              <w:t>the diameter of the wire</w:t>
            </w:r>
          </w:p>
        </w:tc>
      </w:tr>
      <w:tr w:rsidR="0097052D" w14:paraId="523957DA" w14:textId="77777777" w:rsidTr="00DC1810">
        <w:trPr>
          <w:trHeight w:val="277"/>
        </w:trPr>
        <w:tc>
          <w:tcPr>
            <w:tcW w:w="562" w:type="dxa"/>
            <w:shd w:val="clear" w:color="auto" w:fill="auto"/>
            <w:tcMar>
              <w:top w:w="57" w:type="dxa"/>
              <w:left w:w="57" w:type="dxa"/>
              <w:bottom w:w="57" w:type="dxa"/>
              <w:right w:w="57" w:type="dxa"/>
            </w:tcMar>
          </w:tcPr>
          <w:p w14:paraId="31E4CC97" w14:textId="77777777" w:rsidR="0097052D" w:rsidRPr="0006405A" w:rsidRDefault="0097052D" w:rsidP="0097052D">
            <w:pPr>
              <w:pStyle w:val="NoSpacing"/>
            </w:pPr>
          </w:p>
        </w:tc>
        <w:tc>
          <w:tcPr>
            <w:tcW w:w="2127" w:type="dxa"/>
            <w:tcMar>
              <w:top w:w="57" w:type="dxa"/>
              <w:left w:w="57" w:type="dxa"/>
              <w:bottom w:w="57" w:type="dxa"/>
              <w:right w:w="57" w:type="dxa"/>
            </w:tcMar>
            <w:vAlign w:val="center"/>
          </w:tcPr>
          <w:p w14:paraId="31897A73" w14:textId="0EC6A763" w:rsidR="0097052D" w:rsidRPr="004570BB" w:rsidRDefault="0097052D" w:rsidP="0097052D">
            <w:pPr>
              <w:pStyle w:val="NoSpacing"/>
            </w:pPr>
            <w:r w:rsidRPr="004570BB">
              <w:t>1.2.2(f)</w:t>
            </w:r>
          </w:p>
        </w:tc>
        <w:tc>
          <w:tcPr>
            <w:tcW w:w="7343" w:type="dxa"/>
            <w:shd w:val="clear" w:color="auto" w:fill="auto"/>
            <w:tcMar>
              <w:top w:w="57" w:type="dxa"/>
              <w:left w:w="57" w:type="dxa"/>
              <w:bottom w:w="57" w:type="dxa"/>
              <w:right w:w="57" w:type="dxa"/>
            </w:tcMar>
            <w:vAlign w:val="center"/>
          </w:tcPr>
          <w:p w14:paraId="022B4D19" w14:textId="76102BE5" w:rsidR="0097052D" w:rsidRPr="004570BB" w:rsidRDefault="0097052D" w:rsidP="0097052D">
            <w:pPr>
              <w:pStyle w:val="NoSpacing"/>
              <w:rPr>
                <w:rFonts w:cs="Arial"/>
              </w:rPr>
            </w:pPr>
            <w:r w:rsidRPr="004570BB">
              <w:rPr>
                <w:rFonts w:cs="Arial"/>
              </w:rPr>
              <w:t xml:space="preserve">correctly construct circuits using </w:t>
            </w:r>
            <w:proofErr w:type="spellStart"/>
            <w:r>
              <w:rPr>
                <w:rFonts w:cs="Arial"/>
              </w:rPr>
              <w:t>d.c.</w:t>
            </w:r>
            <w:proofErr w:type="spellEnd"/>
            <w:r w:rsidRPr="004570BB">
              <w:rPr>
                <w:rFonts w:cs="Arial"/>
              </w:rPr>
              <w:t xml:space="preserve"> power supplies and a range of circuit components</w:t>
            </w:r>
            <w:r>
              <w:rPr>
                <w:rFonts w:cs="Arial"/>
              </w:rPr>
              <w:t xml:space="preserve"> including an </w:t>
            </w:r>
            <w:r w:rsidRPr="00A72F33">
              <w:rPr>
                <w:rFonts w:cs="Arial"/>
                <w:b/>
                <w:bCs/>
              </w:rPr>
              <w:t xml:space="preserve">ammeter, voltmeter, </w:t>
            </w:r>
            <w:proofErr w:type="gramStart"/>
            <w:r w:rsidRPr="00A72F33">
              <w:rPr>
                <w:rFonts w:cs="Arial"/>
                <w:b/>
                <w:bCs/>
              </w:rPr>
              <w:t>wire</w:t>
            </w:r>
            <w:proofErr w:type="gramEnd"/>
            <w:r w:rsidRPr="00A72F33">
              <w:rPr>
                <w:rFonts w:cs="Arial"/>
                <w:b/>
                <w:bCs/>
              </w:rPr>
              <w:t xml:space="preserve"> and power supply</w:t>
            </w:r>
          </w:p>
        </w:tc>
      </w:tr>
    </w:tbl>
    <w:p w14:paraId="28B3B37C" w14:textId="77777777" w:rsidR="006E463D" w:rsidRDefault="006E463D" w:rsidP="006E463D"/>
    <w:p w14:paraId="73C26532" w14:textId="77777777" w:rsidR="00DF24A8" w:rsidRDefault="00DF24A8">
      <w:pPr>
        <w:spacing w:line="259" w:lineRule="auto"/>
        <w:rPr>
          <w:rFonts w:eastAsiaTheme="majorEastAsia" w:cs="Arial"/>
          <w:b/>
          <w:color w:val="2E74B5" w:themeColor="accent5" w:themeShade="BF"/>
          <w:sz w:val="24"/>
        </w:rPr>
      </w:pPr>
      <w:r>
        <w:rPr>
          <w:color w:val="2E74B5" w:themeColor="accent5" w:themeShade="BF"/>
        </w:rPr>
        <w:br w:type="page"/>
      </w:r>
    </w:p>
    <w:p w14:paraId="18945F9A" w14:textId="7A06D911" w:rsidR="008C233D" w:rsidRPr="00CD689E" w:rsidRDefault="008C233D" w:rsidP="00DF24A8">
      <w:pPr>
        <w:pStyle w:val="Heading2"/>
      </w:pPr>
      <w:r w:rsidRPr="00CD689E">
        <w:lastRenderedPageBreak/>
        <w:t>Scientific and Practical Understanding</w:t>
      </w:r>
    </w:p>
    <w:p w14:paraId="0F244960" w14:textId="77777777" w:rsidR="008C233D" w:rsidRDefault="008C233D" w:rsidP="00DF24A8">
      <w:r w:rsidRPr="004E5203">
        <w:t>It is important that errors in measurement are minimised.</w:t>
      </w:r>
      <w:r>
        <w:t xml:space="preserve"> Repeat readings will hopefully identify potential random errors.</w:t>
      </w:r>
      <w:r w:rsidRPr="004E5203">
        <w:t xml:space="preserve"> </w:t>
      </w:r>
    </w:p>
    <w:p w14:paraId="7E1FA4B7" w14:textId="77777777" w:rsidR="008C233D" w:rsidRDefault="008C233D" w:rsidP="00DF24A8">
      <w:r w:rsidRPr="004E5203">
        <w:t xml:space="preserve">Repeat measurements of </w:t>
      </w:r>
      <w:r>
        <w:rPr>
          <w:i/>
          <w:iCs/>
        </w:rPr>
        <w:t xml:space="preserve">V </w:t>
      </w:r>
      <w:r>
        <w:t xml:space="preserve">as </w:t>
      </w:r>
      <w:r>
        <w:rPr>
          <w:i/>
          <w:iCs/>
        </w:rPr>
        <w:t>L</w:t>
      </w:r>
      <w:r>
        <w:t xml:space="preserve"> is increased and then decreased,</w:t>
      </w:r>
      <w:r w:rsidRPr="004E5203">
        <w:t xml:space="preserve"> will produce a range of values </w:t>
      </w:r>
      <w:r>
        <w:t xml:space="preserve">for </w:t>
      </w:r>
      <w:r>
        <w:rPr>
          <w:i/>
          <w:iCs/>
        </w:rPr>
        <w:t>V</w:t>
      </w:r>
      <w:r>
        <w:t>.</w:t>
      </w:r>
      <w:r w:rsidRPr="004E5203">
        <w:t xml:space="preserve"> </w:t>
      </w:r>
      <w:r>
        <w:t>T</w:t>
      </w:r>
      <w:r w:rsidRPr="004E5203">
        <w:t>he spread of the</w:t>
      </w:r>
      <w:r>
        <w:t>se</w:t>
      </w:r>
      <w:r w:rsidRPr="004E5203">
        <w:t xml:space="preserve"> values </w:t>
      </w:r>
      <w:r>
        <w:t xml:space="preserve">of </w:t>
      </w:r>
      <w:r>
        <w:rPr>
          <w:i/>
          <w:iCs/>
        </w:rPr>
        <w:t xml:space="preserve">V </w:t>
      </w:r>
      <w:r>
        <w:t xml:space="preserve">(for each </w:t>
      </w:r>
      <w:r w:rsidRPr="00D23AEF">
        <w:rPr>
          <w:i/>
          <w:iCs/>
        </w:rPr>
        <w:t>L</w:t>
      </w:r>
      <w:r>
        <w:t xml:space="preserve">) </w:t>
      </w:r>
      <w:r w:rsidRPr="00D23AEF">
        <w:t>may</w:t>
      </w:r>
      <w:r w:rsidRPr="004E5203">
        <w:t xml:space="preserve"> be used as an</w:t>
      </w:r>
      <w:r>
        <w:t xml:space="preserve"> </w:t>
      </w:r>
      <w:r w:rsidRPr="004E5203">
        <w:t>indication of uncertainty.</w:t>
      </w:r>
    </w:p>
    <w:p w14:paraId="1EFEED34" w14:textId="77777777" w:rsidR="008C233D" w:rsidRDefault="008C233D" w:rsidP="00DF24A8">
      <w:r>
        <w:t xml:space="preserve">Uncertainties may be estimated by using </w:t>
      </w:r>
      <w:proofErr w:type="gramStart"/>
      <w:r>
        <w:t>either;</w:t>
      </w:r>
      <w:proofErr w:type="gramEnd"/>
    </w:p>
    <w:p w14:paraId="34DEACF2" w14:textId="77777777" w:rsidR="008C233D" w:rsidRDefault="008C233D" w:rsidP="00DF24A8">
      <w:pPr>
        <w:pStyle w:val="1Numberedlist"/>
        <w:numPr>
          <w:ilvl w:val="0"/>
          <w:numId w:val="11"/>
        </w:numPr>
        <w:ind w:left="426" w:hanging="426"/>
      </w:pPr>
      <w:r>
        <w:t>the fraction of the measurement that the instrument resolution produces or</w:t>
      </w:r>
    </w:p>
    <w:p w14:paraId="5D9D9D93" w14:textId="77777777" w:rsidR="008C233D" w:rsidRDefault="008C233D" w:rsidP="00DF24A8">
      <w:pPr>
        <w:pStyle w:val="1Numberedlist"/>
      </w:pPr>
      <w:r>
        <w:t>+/- half of the range of a set of repeat readings</w:t>
      </w:r>
    </w:p>
    <w:p w14:paraId="02B2EC32" w14:textId="77777777" w:rsidR="008C233D" w:rsidRPr="0009687D" w:rsidRDefault="008C233D" w:rsidP="00DF24A8">
      <w:r>
        <w:t>If the uncertainty in a gradient is to be determined, the gradient of the worst acceptable fit line through a series of error bars may be determined and subtracted from the gradient of the best fit line.</w:t>
      </w:r>
    </w:p>
    <w:p w14:paraId="251BDAD6" w14:textId="77777777" w:rsidR="008C233D" w:rsidRDefault="008C233D" w:rsidP="00DF24A8">
      <w:r>
        <w:t xml:space="preserve">When selecting data from the graph to determine the gradient, two points (that lie exactly </w:t>
      </w:r>
      <w:r w:rsidRPr="008E59CE">
        <w:rPr>
          <w:b/>
        </w:rPr>
        <w:t>on the line</w:t>
      </w:r>
      <w:r>
        <w:t>) should be chosen where their separation is greater than half the length of the best fit line drawn.</w:t>
      </w:r>
    </w:p>
    <w:p w14:paraId="38A6FEB7" w14:textId="77777777" w:rsidR="008C233D" w:rsidRDefault="008C233D" w:rsidP="00DF24A8">
      <w:r>
        <w:t>The diameter of the wire should be determined from at least three measurements taken at different points along the length of the wire. If there are kinks in the wire or thickness variations due to shear stresses, the wire should be replaced.</w:t>
      </w:r>
    </w:p>
    <w:p w14:paraId="1B79A6DB" w14:textId="77777777" w:rsidR="00DF24A8" w:rsidRDefault="008C233D" w:rsidP="00DF24A8">
      <w:r>
        <w:t xml:space="preserve">Calculating the % difference and making a comparison with the % uncertainty is one way to comment on the accuracy of the experiment. If the experiment has been carried out accurately, the true value of </w:t>
      </w:r>
      <w:r w:rsidRPr="008A7B52">
        <w:rPr>
          <w:rFonts w:ascii="Symbol" w:hAnsi="Symbol"/>
          <w:i/>
          <w:iCs/>
        </w:rPr>
        <w:t>r</w:t>
      </w:r>
      <w:r>
        <w:rPr>
          <w:i/>
          <w:iCs/>
        </w:rPr>
        <w:t xml:space="preserve"> </w:t>
      </w:r>
      <w:r>
        <w:t>will lie within the experimental uncertainty (or in other words, the % difference &lt; % uncertainty.</w:t>
      </w:r>
    </w:p>
    <w:p w14:paraId="5C73FA90" w14:textId="1116319A" w:rsidR="008C233D" w:rsidRPr="00CD689E" w:rsidRDefault="008C233D" w:rsidP="00DF24A8">
      <w:pPr>
        <w:pStyle w:val="Heading2"/>
      </w:pPr>
      <w:r w:rsidRPr="00CD689E">
        <w:t>Notes and References</w:t>
      </w:r>
    </w:p>
    <w:p w14:paraId="68605CC6" w14:textId="77777777" w:rsidR="008C233D" w:rsidRDefault="008C233D" w:rsidP="00DF24A8">
      <w:r>
        <w:t xml:space="preserve">The power supplies, and any associated potential divider circuits, should allow a variable adjustment in the range 0 V to about 6 V </w:t>
      </w:r>
      <w:proofErr w:type="spellStart"/>
      <w:r>
        <w:t>d.c.</w:t>
      </w:r>
      <w:proofErr w:type="spellEnd"/>
    </w:p>
    <w:p w14:paraId="53D3F870" w14:textId="77777777" w:rsidR="008C233D" w:rsidRPr="00A96E86" w:rsidRDefault="008C233D" w:rsidP="00DF24A8">
      <w:pPr>
        <w:rPr>
          <w:rFonts w:cs="Arial"/>
        </w:rPr>
      </w:pPr>
      <w:r>
        <w:t xml:space="preserve">Constantan wire </w:t>
      </w:r>
      <w:proofErr w:type="spellStart"/>
      <w:r>
        <w:t>swg</w:t>
      </w:r>
      <w:proofErr w:type="spellEnd"/>
      <w:r>
        <w:t xml:space="preserve"> 28 has a resistance of about 4.4</w:t>
      </w:r>
      <w:r w:rsidRPr="00BB4365">
        <w:rPr>
          <w:vertAlign w:val="superscript"/>
        </w:rPr>
        <w:t xml:space="preserve"> </w:t>
      </w:r>
      <w:r>
        <w:rPr>
          <w:rFonts w:cs="Arial"/>
        </w:rPr>
        <w:sym w:font="Symbol" w:char="F057"/>
      </w:r>
      <w:r w:rsidRPr="00BB4365">
        <w:rPr>
          <w:rFonts w:cs="Arial"/>
          <w:vertAlign w:val="superscript"/>
        </w:rPr>
        <w:t xml:space="preserve"> </w:t>
      </w:r>
      <w:r>
        <w:t>m</w:t>
      </w:r>
      <w:r>
        <w:rPr>
          <w:vertAlign w:val="superscript"/>
        </w:rPr>
        <w:t>–1</w:t>
      </w:r>
      <w:r>
        <w:t xml:space="preserve">, however, any suitable wire that gives a measurable variation in </w:t>
      </w:r>
      <w:proofErr w:type="spellStart"/>
      <w:r>
        <w:t>p.d.</w:t>
      </w:r>
      <w:proofErr w:type="spellEnd"/>
      <w:r>
        <w:t xml:space="preserve"> with change in length may be used.</w:t>
      </w:r>
    </w:p>
    <w:p w14:paraId="05EEB8BB" w14:textId="77777777" w:rsidR="008C233D" w:rsidRPr="00D3485A" w:rsidRDefault="008C233D" w:rsidP="00DF24A8">
      <w:pPr>
        <w:rPr>
          <w:rFonts w:eastAsia="Times New Roman"/>
        </w:rPr>
      </w:pPr>
      <w:r w:rsidRPr="00D3485A">
        <w:rPr>
          <w:rFonts w:eastAsia="Times New Roman"/>
        </w:rPr>
        <w:t>Learners are expected to take a number of readings for diameter along the length of the wire to account for possible variations along the length and for the cross-sectional area not being circular.</w:t>
      </w:r>
    </w:p>
    <w:p w14:paraId="3231A1D2" w14:textId="77777777" w:rsidR="008C233D" w:rsidRPr="00410D88" w:rsidRDefault="008C233D" w:rsidP="00DF24A8">
      <w:pPr>
        <w:rPr>
          <w:rFonts w:cstheme="minorHAnsi"/>
          <w:color w:val="000000"/>
        </w:rPr>
      </w:pPr>
      <w:r w:rsidRPr="00410D88">
        <w:rPr>
          <w:rFonts w:cstheme="minorHAnsi"/>
          <w:color w:val="000000"/>
        </w:rPr>
        <w:t xml:space="preserve">Health and safety should always be considered before undertaking any practical work. A full risk assessment of any activity should always be undertaken. </w:t>
      </w:r>
    </w:p>
    <w:p w14:paraId="3519BE7F" w14:textId="77777777" w:rsidR="008C233D" w:rsidRDefault="008C233D" w:rsidP="00DF24A8">
      <w:pPr>
        <w:rPr>
          <w:rFonts w:cstheme="minorHAnsi"/>
          <w:color w:val="000000"/>
        </w:rPr>
      </w:pPr>
      <w:r w:rsidRPr="00410D88">
        <w:rPr>
          <w:rFonts w:cstheme="minorHAnsi"/>
          <w:color w:val="000000"/>
        </w:rPr>
        <w:t xml:space="preserve">It is advisable to check the </w:t>
      </w:r>
      <w:hyperlink r:id="rId19" w:history="1">
        <w:r w:rsidRPr="00E42974">
          <w:rPr>
            <w:rStyle w:val="Hyperlink"/>
            <w:rFonts w:cstheme="minorHAnsi"/>
          </w:rPr>
          <w:t>CLEAPSS website</w:t>
        </w:r>
      </w:hyperlink>
      <w:r w:rsidRPr="00410D88">
        <w:rPr>
          <w:rFonts w:cstheme="minorHAnsi"/>
          <w:color w:val="000000"/>
        </w:rPr>
        <w:t xml:space="preserve"> in advance of undertaking the practical tasks. </w:t>
      </w:r>
    </w:p>
    <w:p w14:paraId="37ADD35F" w14:textId="77777777" w:rsidR="008C233D" w:rsidRDefault="008C233D" w:rsidP="00DF24A8">
      <w:pPr>
        <w:rPr>
          <w:rFonts w:asciiTheme="minorHAnsi" w:hAnsiTheme="minorHAnsi" w:cstheme="minorHAnsi"/>
          <w:color w:val="000000"/>
        </w:rPr>
      </w:pPr>
      <w:r>
        <w:rPr>
          <w:rFonts w:cstheme="minorHAnsi"/>
          <w:color w:val="000000"/>
        </w:rPr>
        <w:t>We recommend that this practical is trialled in advance of giving it to students. Keep the trial results as part of centre records for assessing the Practical Endorsement.</w:t>
      </w:r>
    </w:p>
    <w:sectPr w:rsidR="008C233D" w:rsidSect="00CD2BBE">
      <w:headerReference w:type="default" r:id="rId20"/>
      <w:pgSz w:w="11906" w:h="16838"/>
      <w:pgMar w:top="1418" w:right="964" w:bottom="851" w:left="96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E3146" w14:textId="77777777" w:rsidR="009F0007" w:rsidRDefault="009F0007" w:rsidP="00396926">
      <w:pPr>
        <w:spacing w:after="0" w:line="240" w:lineRule="auto"/>
      </w:pPr>
      <w:r>
        <w:separator/>
      </w:r>
    </w:p>
  </w:endnote>
  <w:endnote w:type="continuationSeparator" w:id="0">
    <w:p w14:paraId="7713AA84" w14:textId="77777777" w:rsidR="009F0007" w:rsidRDefault="009F0007" w:rsidP="00396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rush Script MT Italic">
    <w:altName w:val="SimSun"/>
    <w:charset w:val="86"/>
    <w:family w:val="script"/>
    <w:pitch w:val="variable"/>
    <w:sig w:usb0="00000001" w:usb1="080E0000" w:usb2="00000010" w:usb3="00000000" w:csb0="0025003B"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A20E" w14:textId="77777777" w:rsidR="00FB2498" w:rsidRDefault="00FB2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EC35" w14:textId="345834F1" w:rsidR="00396926" w:rsidRPr="00396926" w:rsidRDefault="00396926" w:rsidP="00EB2821">
    <w:pPr>
      <w:pBdr>
        <w:top w:val="single" w:sz="4" w:space="5" w:color="816F95"/>
      </w:pBdr>
      <w:tabs>
        <w:tab w:val="center" w:pos="4962"/>
        <w:tab w:val="right" w:pos="9923"/>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80A2" w14:textId="77777777" w:rsidR="00FB2498" w:rsidRDefault="00FB2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6FEF0" w14:textId="77777777" w:rsidR="009F0007" w:rsidRDefault="009F0007" w:rsidP="00396926">
      <w:pPr>
        <w:spacing w:after="0" w:line="240" w:lineRule="auto"/>
      </w:pPr>
      <w:r>
        <w:separator/>
      </w:r>
    </w:p>
  </w:footnote>
  <w:footnote w:type="continuationSeparator" w:id="0">
    <w:p w14:paraId="5905C54C" w14:textId="77777777" w:rsidR="009F0007" w:rsidRDefault="009F0007" w:rsidP="00396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B9D3" w14:textId="77777777" w:rsidR="00FB2498" w:rsidRDefault="00FB2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9F0E" w14:textId="75988F2F" w:rsidR="00396926" w:rsidRPr="005644B9" w:rsidRDefault="00396926" w:rsidP="006C7C91">
    <w:pPr>
      <w:pStyle w:val="LevelQualificationheader"/>
      <w:spacing w:before="0"/>
      <w:ind w:left="-567" w:firstLine="567"/>
      <w:rPr>
        <w:sz w:val="28"/>
        <w:szCs w:val="28"/>
      </w:rPr>
    </w:pPr>
    <w:r w:rsidRPr="005644B9">
      <w:rPr>
        <w:sz w:val="28"/>
        <w:szCs w:val="28"/>
      </w:rPr>
      <w:drawing>
        <wp:anchor distT="0" distB="0" distL="114300" distR="114300" simplePos="0" relativeHeight="251666944" behindDoc="0" locked="0" layoutInCell="1" allowOverlap="1" wp14:anchorId="541417CE" wp14:editId="6C493C2E">
          <wp:simplePos x="0" y="0"/>
          <wp:positionH relativeFrom="column">
            <wp:posOffset>5019040</wp:posOffset>
          </wp:positionH>
          <wp:positionV relativeFrom="paragraph">
            <wp:posOffset>-13022</wp:posOffset>
          </wp:positionV>
          <wp:extent cx="1466215" cy="575310"/>
          <wp:effectExtent l="0" t="0" r="635" b="0"/>
          <wp:wrapTight wrapText="bothSides">
            <wp:wrapPolygon edited="0">
              <wp:start x="1403" y="0"/>
              <wp:lineTo x="0" y="1430"/>
              <wp:lineTo x="0" y="20026"/>
              <wp:lineTo x="842" y="20742"/>
              <wp:lineTo x="12348" y="20742"/>
              <wp:lineTo x="14032" y="20742"/>
              <wp:lineTo x="21329" y="20742"/>
              <wp:lineTo x="21329" y="2861"/>
              <wp:lineTo x="20206" y="0"/>
              <wp:lineTo x="1403" y="0"/>
            </wp:wrapPolygon>
          </wp:wrapTight>
          <wp:docPr id="34" name="Picture 3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sidR="003B213E">
      <w:rPr>
        <w:sz w:val="28"/>
        <w:szCs w:val="28"/>
      </w:rPr>
      <w:t>AS and A Level</w:t>
    </w:r>
  </w:p>
  <w:p w14:paraId="5315830E" w14:textId="5D7F8C60" w:rsidR="001473D5" w:rsidRPr="006C7C91" w:rsidRDefault="00B9141E" w:rsidP="001D5C74">
    <w:pPr>
      <w:pStyle w:val="Heading1"/>
      <w:spacing w:before="0" w:after="120"/>
    </w:pPr>
    <w:r w:rsidRPr="006C7C91">
      <w:t>Physics</w:t>
    </w:r>
    <w:r w:rsidR="001473D5" w:rsidRPr="006C7C91">
      <w:t xml:space="preserve"> A </w:t>
    </w:r>
  </w:p>
  <w:p w14:paraId="4A5B83D6" w14:textId="261DF5B5" w:rsidR="00396926" w:rsidRDefault="00B9141E" w:rsidP="006C7C91">
    <w:pPr>
      <w:pStyle w:val="Heading1"/>
      <w:spacing w:before="0" w:after="240"/>
    </w:pPr>
    <w:r w:rsidRPr="006C7C91">
      <w:t>Physics</w:t>
    </w:r>
    <w:r w:rsidR="00396926" w:rsidRPr="006C7C91">
      <w:t xml:space="preserve"> B (</w:t>
    </w:r>
    <w:r w:rsidR="0088222F" w:rsidRPr="006C7C91">
      <w:t xml:space="preserve">Advancing </w:t>
    </w:r>
    <w:r w:rsidRPr="006C7C91">
      <w:t>Physics</w:t>
    </w:r>
    <w:r w:rsidR="00396926" w:rsidRPr="006C7C91">
      <w:t>)</w:t>
    </w:r>
  </w:p>
  <w:p w14:paraId="1310B22B" w14:textId="7C5E48C9" w:rsidR="00803371" w:rsidRPr="00803371" w:rsidRDefault="00803371" w:rsidP="00803371">
    <w:pPr>
      <w:pStyle w:val="Heading1"/>
    </w:pPr>
    <w:r>
      <w:t>PA</w:t>
    </w:r>
    <w:r w:rsidR="00560413">
      <w:t>G 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A8E7" w14:textId="77777777" w:rsidR="00FB2498" w:rsidRDefault="00FB24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30C5" w14:textId="091F8AB5" w:rsidR="00396926" w:rsidRPr="00EB2821" w:rsidRDefault="00B607A0" w:rsidP="00CD2BBE">
    <w:pPr>
      <w:tabs>
        <w:tab w:val="right" w:pos="14572"/>
      </w:tabs>
      <w:spacing w:after="0"/>
      <w:rPr>
        <w:color w:val="816F95"/>
      </w:rPr>
    </w:pPr>
    <w:r w:rsidRPr="00EB2821">
      <w:rPr>
        <w:color w:val="816F95"/>
      </w:rPr>
      <w:t xml:space="preserve">AS and A Level </w:t>
    </w:r>
    <w:r w:rsidR="00EB2821" w:rsidRPr="00EB2821">
      <w:rPr>
        <w:color w:val="816F95"/>
      </w:rPr>
      <w:t>Physics</w:t>
    </w:r>
    <w:r w:rsidR="00F059FF" w:rsidRPr="00EB2821">
      <w:rPr>
        <w:color w:val="816F95"/>
      </w:rPr>
      <w:t xml:space="preserve"> </w:t>
    </w:r>
    <w:r w:rsidRPr="00EB2821">
      <w:rPr>
        <w:color w:val="816F95"/>
      </w:rPr>
      <w:t>A</w:t>
    </w:r>
    <w:r w:rsidR="00396926" w:rsidRPr="00EB2821">
      <w:rPr>
        <w:color w:val="816F95"/>
      </w:rPr>
      <w:tab/>
    </w:r>
    <w:r w:rsidR="00396926" w:rsidRPr="00EB2821">
      <w:rPr>
        <w:noProof/>
        <w:color w:val="816F95"/>
      </w:rPr>
      <mc:AlternateContent>
        <mc:Choice Requires="wps">
          <w:drawing>
            <wp:anchor distT="0" distB="0" distL="114300" distR="114300" simplePos="0" relativeHeight="251667456" behindDoc="0" locked="0" layoutInCell="1" allowOverlap="1" wp14:anchorId="1E34F0CC" wp14:editId="700680AC">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502856E"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1 Hills Road, Cambridge, CB1 2EU</w:t>
                          </w:r>
                        </w:p>
                        <w:p w14:paraId="1CC57C8B"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cambridgeassessment.org.uk</w:t>
                          </w:r>
                        </w:p>
                        <w:p w14:paraId="5F47A115" w14:textId="77777777" w:rsidR="00396926" w:rsidRPr="00E4145A" w:rsidRDefault="00396926" w:rsidP="0039692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4F0CC" id="_x0000_t202" coordsize="21600,21600" o:spt="202" path="m,l,21600r21600,l21600,xe">
              <v:stroke joinstyle="miter"/>
              <v:path gradientshapeok="t" o:connecttype="rect"/>
            </v:shapetype>
            <v:shape id="Text Box 7" o:spid="_x0000_s1034" type="#_x0000_t202" style="position:absolute;margin-left:39.7pt;margin-top:1547.9pt;width:130.95pt;height:2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1502856E"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1 Hills Road, Cambridge, CB1 2EU</w:t>
                    </w:r>
                  </w:p>
                  <w:p w14:paraId="1CC57C8B"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cambridgeassessment.org.uk</w:t>
                    </w:r>
                  </w:p>
                  <w:p w14:paraId="5F47A115" w14:textId="77777777" w:rsidR="00396926" w:rsidRPr="00E4145A" w:rsidRDefault="00396926" w:rsidP="00396926">
                    <w:pPr>
                      <w:ind w:left="-142" w:firstLine="142"/>
                      <w:rPr>
                        <w:rFonts w:cs="Arial"/>
                        <w:spacing w:val="-4"/>
                        <w:sz w:val="16"/>
                        <w:szCs w:val="16"/>
                      </w:rPr>
                    </w:pPr>
                  </w:p>
                </w:txbxContent>
              </v:textbox>
              <w10:wrap anchorx="page" anchory="page"/>
            </v:shape>
          </w:pict>
        </mc:Fallback>
      </mc:AlternateContent>
    </w:r>
    <w:r w:rsidR="00396926" w:rsidRPr="00EB2821">
      <w:rPr>
        <w:noProof/>
        <w:color w:val="816F95"/>
      </w:rPr>
      <mc:AlternateContent>
        <mc:Choice Requires="wps">
          <w:drawing>
            <wp:anchor distT="0" distB="0" distL="114300" distR="114300" simplePos="0" relativeHeight="251668480" behindDoc="0" locked="0" layoutInCell="1" allowOverlap="1" wp14:anchorId="44833A06" wp14:editId="7955D59D">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9FB927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32FF33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1937AF4" w14:textId="77777777" w:rsidR="00396926" w:rsidRPr="00E4145A" w:rsidRDefault="00396926" w:rsidP="0039692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33A06" id="Text Box 11" o:spid="_x0000_s1035" type="#_x0000_t202" style="position:absolute;margin-left:311.8pt;margin-top:1547.9pt;width:130.9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59FB927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32FF33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1937AF4" w14:textId="77777777" w:rsidR="00396926" w:rsidRPr="00E4145A" w:rsidRDefault="00396926" w:rsidP="00396926">
                    <w:pPr>
                      <w:ind w:left="-142" w:firstLine="142"/>
                      <w:rPr>
                        <w:rFonts w:cs="Arial"/>
                        <w:spacing w:val="-4"/>
                        <w:sz w:val="16"/>
                        <w:szCs w:val="16"/>
                      </w:rPr>
                    </w:pPr>
                  </w:p>
                </w:txbxContent>
              </v:textbox>
              <w10:wrap anchorx="page" anchory="page"/>
            </v:shape>
          </w:pict>
        </mc:Fallback>
      </mc:AlternateContent>
    </w:r>
    <w:r w:rsidR="00396926" w:rsidRPr="00EB2821">
      <w:rPr>
        <w:noProof/>
        <w:color w:val="816F95"/>
      </w:rPr>
      <mc:AlternateContent>
        <mc:Choice Requires="wps">
          <w:drawing>
            <wp:anchor distT="0" distB="0" distL="114300" distR="114300" simplePos="0" relativeHeight="251669504" behindDoc="0" locked="0" layoutInCell="1" allowOverlap="1" wp14:anchorId="6CF0D547" wp14:editId="6E32FEB3">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1E0858F"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D708B26"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11973219" w14:textId="77777777" w:rsidR="00396926" w:rsidRPr="00196D9D" w:rsidRDefault="00396926" w:rsidP="0039692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0D547" id="Text Box 12" o:spid="_x0000_s1036" type="#_x0000_t202" style="position:absolute;margin-left:590.6pt;margin-top:1553.8pt;width:273.85pt;height:13.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11E0858F"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D708B26"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11973219" w14:textId="77777777" w:rsidR="00396926" w:rsidRPr="00196D9D" w:rsidRDefault="00396926" w:rsidP="00396926">
                    <w:pPr>
                      <w:ind w:left="-142" w:firstLine="142"/>
                      <w:rPr>
                        <w:rFonts w:cs="Arial"/>
                        <w:spacing w:val="-4"/>
                        <w:sz w:val="15"/>
                        <w:szCs w:val="16"/>
                      </w:rPr>
                    </w:pPr>
                  </w:p>
                </w:txbxContent>
              </v:textbox>
              <w10:wrap anchorx="page" anchory="page"/>
            </v:shape>
          </w:pict>
        </mc:Fallback>
      </mc:AlternateContent>
    </w:r>
    <w:r w:rsidR="00FB2498">
      <w:rPr>
        <w:color w:val="816F95"/>
      </w:rPr>
      <w:t>PAG 3.1</w:t>
    </w:r>
    <w:r w:rsidR="00396926" w:rsidRPr="00EB2821">
      <w:rPr>
        <w:noProof/>
        <w:color w:val="816F95"/>
      </w:rPr>
      <w:br/>
    </w:r>
    <w:r w:rsidRPr="00EB2821">
      <w:rPr>
        <w:noProof/>
        <w:color w:val="816F95"/>
      </w:rPr>
      <w:t xml:space="preserve">AS and A Level </w:t>
    </w:r>
    <w:r w:rsidR="00EB2821" w:rsidRPr="00EB2821">
      <w:rPr>
        <w:noProof/>
        <w:color w:val="816F95"/>
      </w:rPr>
      <w:t>Physics</w:t>
    </w:r>
    <w:r w:rsidRPr="00EB2821">
      <w:rPr>
        <w:noProof/>
        <w:color w:val="816F95"/>
      </w:rPr>
      <w:t xml:space="preserve"> B (</w:t>
    </w:r>
    <w:r w:rsidR="00F059FF" w:rsidRPr="00EB2821">
      <w:rPr>
        <w:noProof/>
        <w:color w:val="816F95"/>
      </w:rPr>
      <w:t xml:space="preserve">Advancing </w:t>
    </w:r>
    <w:r w:rsidR="00EB2821" w:rsidRPr="00EB2821">
      <w:rPr>
        <w:noProof/>
        <w:color w:val="816F95"/>
      </w:rPr>
      <w:t>Physics</w:t>
    </w:r>
    <w:r w:rsidRPr="00EB2821">
      <w:rPr>
        <w:noProof/>
        <w:color w:val="816F95"/>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2271"/>
    <w:multiLevelType w:val="hybridMultilevel"/>
    <w:tmpl w:val="96ACCDEA"/>
    <w:lvl w:ilvl="0" w:tplc="3A760B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5E29"/>
    <w:multiLevelType w:val="hybridMultilevel"/>
    <w:tmpl w:val="34B21B3E"/>
    <w:lvl w:ilvl="0" w:tplc="406E2E0E">
      <w:start w:val="1"/>
      <w:numFmt w:val="bullet"/>
      <w:pStyle w:val="Qbodytextbullet"/>
      <w:lvlText w:val=""/>
      <w:lvlJc w:val="left"/>
      <w:pPr>
        <w:tabs>
          <w:tab w:val="num" w:pos="1134"/>
        </w:tabs>
        <w:ind w:left="1134"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B5CAD"/>
    <w:multiLevelType w:val="hybridMultilevel"/>
    <w:tmpl w:val="91FA9E34"/>
    <w:lvl w:ilvl="0" w:tplc="3E4EB7CC">
      <w:start w:val="1"/>
      <w:numFmt w:val="bullet"/>
      <w:pStyle w:val="Listparagraphtablestyle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FA66783"/>
    <w:multiLevelType w:val="hybridMultilevel"/>
    <w:tmpl w:val="5C2469DC"/>
    <w:lvl w:ilvl="0" w:tplc="A4EED26A">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2355A5B"/>
    <w:multiLevelType w:val="hybridMultilevel"/>
    <w:tmpl w:val="BA92E966"/>
    <w:lvl w:ilvl="0" w:tplc="647EB532">
      <w:start w:val="1"/>
      <w:numFmt w:val="bullet"/>
      <w:pStyle w:val="ListParagraph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9745F0"/>
    <w:multiLevelType w:val="hybridMultilevel"/>
    <w:tmpl w:val="650865B4"/>
    <w:lvl w:ilvl="0" w:tplc="0F1CED54">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C256AD"/>
    <w:multiLevelType w:val="hybridMultilevel"/>
    <w:tmpl w:val="92E83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F874C6"/>
    <w:multiLevelType w:val="hybridMultilevel"/>
    <w:tmpl w:val="2320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0F2171"/>
    <w:multiLevelType w:val="hybridMultilevel"/>
    <w:tmpl w:val="C8AE438A"/>
    <w:lvl w:ilvl="0" w:tplc="443AF1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9D1A24"/>
    <w:multiLevelType w:val="hybridMultilevel"/>
    <w:tmpl w:val="40AA38E8"/>
    <w:lvl w:ilvl="0" w:tplc="9440E3CE">
      <w:start w:val="1"/>
      <w:numFmt w:val="decimal"/>
      <w:pStyle w:val="1Numberedlist"/>
      <w:lvlText w:val="%1."/>
      <w:lvlJc w:val="left"/>
      <w:pPr>
        <w:ind w:left="2108" w:hanging="360"/>
      </w:pPr>
      <w:rPr>
        <w:rFonts w:hint="default"/>
        <w:b w:val="0"/>
        <w:bCs w:val="0"/>
      </w:rPr>
    </w:lvl>
    <w:lvl w:ilvl="1" w:tplc="FFFFFFFF" w:tentative="1">
      <w:start w:val="1"/>
      <w:numFmt w:val="bullet"/>
      <w:lvlText w:val="o"/>
      <w:lvlJc w:val="left"/>
      <w:pPr>
        <w:ind w:left="2828" w:hanging="360"/>
      </w:pPr>
      <w:rPr>
        <w:rFonts w:ascii="Courier New" w:hAnsi="Courier New" w:cs="Courier New" w:hint="default"/>
      </w:rPr>
    </w:lvl>
    <w:lvl w:ilvl="2" w:tplc="FFFFFFFF" w:tentative="1">
      <w:start w:val="1"/>
      <w:numFmt w:val="bullet"/>
      <w:lvlText w:val=""/>
      <w:lvlJc w:val="left"/>
      <w:pPr>
        <w:ind w:left="3548" w:hanging="360"/>
      </w:pPr>
      <w:rPr>
        <w:rFonts w:ascii="Wingdings" w:hAnsi="Wingdings" w:hint="default"/>
      </w:rPr>
    </w:lvl>
    <w:lvl w:ilvl="3" w:tplc="FFFFFFFF" w:tentative="1">
      <w:start w:val="1"/>
      <w:numFmt w:val="bullet"/>
      <w:lvlText w:val=""/>
      <w:lvlJc w:val="left"/>
      <w:pPr>
        <w:ind w:left="4268" w:hanging="360"/>
      </w:pPr>
      <w:rPr>
        <w:rFonts w:ascii="Symbol" w:hAnsi="Symbol" w:hint="default"/>
      </w:rPr>
    </w:lvl>
    <w:lvl w:ilvl="4" w:tplc="FFFFFFFF" w:tentative="1">
      <w:start w:val="1"/>
      <w:numFmt w:val="bullet"/>
      <w:lvlText w:val="o"/>
      <w:lvlJc w:val="left"/>
      <w:pPr>
        <w:ind w:left="4988" w:hanging="360"/>
      </w:pPr>
      <w:rPr>
        <w:rFonts w:ascii="Courier New" w:hAnsi="Courier New" w:cs="Courier New" w:hint="default"/>
      </w:rPr>
    </w:lvl>
    <w:lvl w:ilvl="5" w:tplc="FFFFFFFF" w:tentative="1">
      <w:start w:val="1"/>
      <w:numFmt w:val="bullet"/>
      <w:lvlText w:val=""/>
      <w:lvlJc w:val="left"/>
      <w:pPr>
        <w:ind w:left="5708" w:hanging="360"/>
      </w:pPr>
      <w:rPr>
        <w:rFonts w:ascii="Wingdings" w:hAnsi="Wingdings" w:hint="default"/>
      </w:rPr>
    </w:lvl>
    <w:lvl w:ilvl="6" w:tplc="FFFFFFFF" w:tentative="1">
      <w:start w:val="1"/>
      <w:numFmt w:val="bullet"/>
      <w:lvlText w:val=""/>
      <w:lvlJc w:val="left"/>
      <w:pPr>
        <w:ind w:left="6428" w:hanging="360"/>
      </w:pPr>
      <w:rPr>
        <w:rFonts w:ascii="Symbol" w:hAnsi="Symbol" w:hint="default"/>
      </w:rPr>
    </w:lvl>
    <w:lvl w:ilvl="7" w:tplc="FFFFFFFF" w:tentative="1">
      <w:start w:val="1"/>
      <w:numFmt w:val="bullet"/>
      <w:lvlText w:val="o"/>
      <w:lvlJc w:val="left"/>
      <w:pPr>
        <w:ind w:left="7148" w:hanging="360"/>
      </w:pPr>
      <w:rPr>
        <w:rFonts w:ascii="Courier New" w:hAnsi="Courier New" w:cs="Courier New" w:hint="default"/>
      </w:rPr>
    </w:lvl>
    <w:lvl w:ilvl="8" w:tplc="FFFFFFFF" w:tentative="1">
      <w:start w:val="1"/>
      <w:numFmt w:val="bullet"/>
      <w:lvlText w:val=""/>
      <w:lvlJc w:val="left"/>
      <w:pPr>
        <w:ind w:left="7868" w:hanging="360"/>
      </w:pPr>
      <w:rPr>
        <w:rFonts w:ascii="Wingdings" w:hAnsi="Wingdings" w:hint="default"/>
      </w:rPr>
    </w:lvl>
  </w:abstractNum>
  <w:num w:numId="1" w16cid:durableId="1518352719">
    <w:abstractNumId w:val="5"/>
  </w:num>
  <w:num w:numId="2" w16cid:durableId="1337147179">
    <w:abstractNumId w:val="4"/>
  </w:num>
  <w:num w:numId="3" w16cid:durableId="1522161921">
    <w:abstractNumId w:val="3"/>
  </w:num>
  <w:num w:numId="4" w16cid:durableId="1107581522">
    <w:abstractNumId w:val="2"/>
  </w:num>
  <w:num w:numId="5" w16cid:durableId="1857845077">
    <w:abstractNumId w:val="7"/>
  </w:num>
  <w:num w:numId="6" w16cid:durableId="133178503">
    <w:abstractNumId w:val="9"/>
  </w:num>
  <w:num w:numId="7" w16cid:durableId="2049645138">
    <w:abstractNumId w:val="6"/>
  </w:num>
  <w:num w:numId="8" w16cid:durableId="2121336102">
    <w:abstractNumId w:val="1"/>
  </w:num>
  <w:num w:numId="9" w16cid:durableId="510729444">
    <w:abstractNumId w:val="0"/>
  </w:num>
  <w:num w:numId="10" w16cid:durableId="1898929752">
    <w:abstractNumId w:val="8"/>
  </w:num>
  <w:num w:numId="11" w16cid:durableId="237062253">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26"/>
    <w:rsid w:val="000036EE"/>
    <w:rsid w:val="00061B50"/>
    <w:rsid w:val="0006405A"/>
    <w:rsid w:val="00081908"/>
    <w:rsid w:val="000E263A"/>
    <w:rsid w:val="0012304F"/>
    <w:rsid w:val="001473D5"/>
    <w:rsid w:val="00171DF3"/>
    <w:rsid w:val="00182591"/>
    <w:rsid w:val="001C5076"/>
    <w:rsid w:val="001D5C74"/>
    <w:rsid w:val="00206D7A"/>
    <w:rsid w:val="00260D36"/>
    <w:rsid w:val="002923F9"/>
    <w:rsid w:val="00354387"/>
    <w:rsid w:val="00356083"/>
    <w:rsid w:val="00396926"/>
    <w:rsid w:val="003B213E"/>
    <w:rsid w:val="0048473B"/>
    <w:rsid w:val="004D5EFB"/>
    <w:rsid w:val="005021AD"/>
    <w:rsid w:val="00506BC8"/>
    <w:rsid w:val="005433E6"/>
    <w:rsid w:val="00551543"/>
    <w:rsid w:val="00560413"/>
    <w:rsid w:val="006034ED"/>
    <w:rsid w:val="00614DAC"/>
    <w:rsid w:val="006631FD"/>
    <w:rsid w:val="00691010"/>
    <w:rsid w:val="006C7C91"/>
    <w:rsid w:val="006E463D"/>
    <w:rsid w:val="007110C2"/>
    <w:rsid w:val="00760440"/>
    <w:rsid w:val="007A4B96"/>
    <w:rsid w:val="007C4C89"/>
    <w:rsid w:val="00803371"/>
    <w:rsid w:val="00810E42"/>
    <w:rsid w:val="00814D4C"/>
    <w:rsid w:val="00872552"/>
    <w:rsid w:val="0088222F"/>
    <w:rsid w:val="00895056"/>
    <w:rsid w:val="00897220"/>
    <w:rsid w:val="008C233D"/>
    <w:rsid w:val="00936188"/>
    <w:rsid w:val="00967AEC"/>
    <w:rsid w:val="0097052D"/>
    <w:rsid w:val="009C4169"/>
    <w:rsid w:val="009F0007"/>
    <w:rsid w:val="00A329F0"/>
    <w:rsid w:val="00A67DB7"/>
    <w:rsid w:val="00A94694"/>
    <w:rsid w:val="00A972D1"/>
    <w:rsid w:val="00AB6F89"/>
    <w:rsid w:val="00B607A0"/>
    <w:rsid w:val="00B9141E"/>
    <w:rsid w:val="00BA4B91"/>
    <w:rsid w:val="00BE63D2"/>
    <w:rsid w:val="00C06839"/>
    <w:rsid w:val="00C21E64"/>
    <w:rsid w:val="00C33431"/>
    <w:rsid w:val="00C65D0F"/>
    <w:rsid w:val="00C84BFE"/>
    <w:rsid w:val="00C9167A"/>
    <w:rsid w:val="00CD2BBE"/>
    <w:rsid w:val="00D94AC1"/>
    <w:rsid w:val="00DC6E18"/>
    <w:rsid w:val="00DF24A8"/>
    <w:rsid w:val="00E1251F"/>
    <w:rsid w:val="00EB2821"/>
    <w:rsid w:val="00F059FF"/>
    <w:rsid w:val="00F36EE6"/>
    <w:rsid w:val="00F60813"/>
    <w:rsid w:val="00FA76E6"/>
    <w:rsid w:val="00FB2498"/>
    <w:rsid w:val="00FC62C7"/>
    <w:rsid w:val="00FD4CD5"/>
    <w:rsid w:val="00FF4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DF913"/>
  <w14:defaultImageDpi w14:val="330"/>
  <w15:chartTrackingRefBased/>
  <w15:docId w15:val="{EE2343B8-525C-470C-BB2D-FA3FEB77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926"/>
    <w:pPr>
      <w:spacing w:line="264" w:lineRule="auto"/>
    </w:pPr>
    <w:rPr>
      <w:rFonts w:ascii="Arial" w:eastAsia="MS Mincho" w:hAnsi="Arial" w:cs="Times New Roman"/>
      <w:kern w:val="0"/>
      <w:lang w:eastAsia="en-GB"/>
      <w14:ligatures w14:val="none"/>
    </w:rPr>
  </w:style>
  <w:style w:type="paragraph" w:styleId="Heading1">
    <w:name w:val="heading 1"/>
    <w:basedOn w:val="Normal"/>
    <w:next w:val="Normal"/>
    <w:link w:val="Heading1Char"/>
    <w:qFormat/>
    <w:rsid w:val="006C7C91"/>
    <w:pPr>
      <w:keepNext/>
      <w:keepLines/>
      <w:spacing w:before="240"/>
      <w:outlineLvl w:val="0"/>
    </w:pPr>
    <w:rPr>
      <w:rFonts w:eastAsiaTheme="majorEastAsia" w:cstheme="majorBidi"/>
      <w:b/>
      <w:color w:val="816F95"/>
      <w:sz w:val="48"/>
      <w:szCs w:val="48"/>
    </w:rPr>
  </w:style>
  <w:style w:type="paragraph" w:styleId="Heading2">
    <w:name w:val="heading 2"/>
    <w:basedOn w:val="Normal"/>
    <w:next w:val="Normal"/>
    <w:link w:val="Heading2Char"/>
    <w:qFormat/>
    <w:rsid w:val="006631FD"/>
    <w:pPr>
      <w:keepNext/>
      <w:keepLines/>
      <w:outlineLvl w:val="1"/>
    </w:pPr>
    <w:rPr>
      <w:rFonts w:eastAsiaTheme="majorEastAsia" w:cs="Arial"/>
      <w:b/>
      <w:color w:val="816F95"/>
      <w:sz w:val="28"/>
      <w:szCs w:val="26"/>
    </w:rPr>
  </w:style>
  <w:style w:type="paragraph" w:styleId="Heading3">
    <w:name w:val="heading 3"/>
    <w:basedOn w:val="Normal"/>
    <w:next w:val="Normal"/>
    <w:link w:val="Heading3Char"/>
    <w:qFormat/>
    <w:rsid w:val="006631FD"/>
    <w:pPr>
      <w:keepNext/>
      <w:keepLines/>
      <w:outlineLvl w:val="2"/>
    </w:pPr>
    <w:rPr>
      <w:rFonts w:eastAsiaTheme="majorEastAsia" w:cs="Arial"/>
      <w:b/>
      <w:color w:val="816F95"/>
      <w:sz w:val="24"/>
    </w:rPr>
  </w:style>
  <w:style w:type="paragraph" w:styleId="Heading4">
    <w:name w:val="heading 4"/>
    <w:basedOn w:val="Normal"/>
    <w:next w:val="Normal"/>
    <w:link w:val="Heading4Char"/>
    <w:rsid w:val="00396926"/>
    <w:pPr>
      <w:keepNext/>
      <w:keepLines/>
      <w:outlineLvl w:val="3"/>
    </w:pPr>
    <w:rPr>
      <w:rFonts w:asciiTheme="majorHAnsi" w:eastAsiaTheme="majorEastAsia" w:hAnsiTheme="majorHAnsi" w:cstheme="majorBidi"/>
      <w:b/>
      <w:iCs/>
      <w:color w:val="1B87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926"/>
  </w:style>
  <w:style w:type="paragraph" w:styleId="Footer">
    <w:name w:val="footer"/>
    <w:basedOn w:val="Normal"/>
    <w:link w:val="FooterChar"/>
    <w:uiPriority w:val="99"/>
    <w:unhideWhenUsed/>
    <w:rsid w:val="00396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926"/>
  </w:style>
  <w:style w:type="paragraph" w:customStyle="1" w:styleId="p1">
    <w:name w:val="p1"/>
    <w:basedOn w:val="Normal"/>
    <w:uiPriority w:val="22"/>
    <w:unhideWhenUsed/>
    <w:rsid w:val="00396926"/>
    <w:rPr>
      <w:szCs w:val="12"/>
      <w:lang w:val="en-US"/>
    </w:rPr>
  </w:style>
  <w:style w:type="character" w:customStyle="1" w:styleId="s1">
    <w:name w:val="s1"/>
    <w:basedOn w:val="DefaultParagraphFont"/>
    <w:uiPriority w:val="22"/>
    <w:unhideWhenUsed/>
    <w:rsid w:val="00396926"/>
    <w:rPr>
      <w:rFonts w:ascii="Arial" w:hAnsi="Arial"/>
      <w:sz w:val="22"/>
    </w:rPr>
  </w:style>
  <w:style w:type="paragraph" w:customStyle="1" w:styleId="EnglishLanguage">
    <w:name w:val="English Language"/>
    <w:basedOn w:val="Normal"/>
    <w:rsid w:val="00396926"/>
    <w:pPr>
      <w:tabs>
        <w:tab w:val="center" w:pos="4513"/>
        <w:tab w:val="right" w:pos="9026"/>
      </w:tabs>
      <w:spacing w:after="240"/>
    </w:pPr>
    <w:rPr>
      <w:b/>
      <w:color w:val="1B8742"/>
      <w:sz w:val="48"/>
    </w:rPr>
  </w:style>
  <w:style w:type="paragraph" w:customStyle="1" w:styleId="LevelQualificationheader">
    <w:name w:val="Level/Qualification (header)"/>
    <w:basedOn w:val="Normal"/>
    <w:qFormat/>
    <w:rsid w:val="00396926"/>
    <w:pPr>
      <w:spacing w:before="120" w:after="60"/>
    </w:pPr>
    <w:rPr>
      <w:b/>
      <w:noProof/>
      <w:color w:val="20234E"/>
    </w:rPr>
  </w:style>
  <w:style w:type="character" w:customStyle="1" w:styleId="Heading1Char">
    <w:name w:val="Heading 1 Char"/>
    <w:basedOn w:val="DefaultParagraphFont"/>
    <w:link w:val="Heading1"/>
    <w:rsid w:val="006C7C91"/>
    <w:rPr>
      <w:rFonts w:ascii="Arial" w:eastAsiaTheme="majorEastAsia" w:hAnsi="Arial" w:cstheme="majorBidi"/>
      <w:b/>
      <w:color w:val="816F95"/>
      <w:kern w:val="0"/>
      <w:sz w:val="48"/>
      <w:szCs w:val="48"/>
      <w:lang w:eastAsia="en-GB"/>
      <w14:ligatures w14:val="none"/>
    </w:rPr>
  </w:style>
  <w:style w:type="character" w:customStyle="1" w:styleId="Heading2Char">
    <w:name w:val="Heading 2 Char"/>
    <w:basedOn w:val="DefaultParagraphFont"/>
    <w:link w:val="Heading2"/>
    <w:rsid w:val="006631FD"/>
    <w:rPr>
      <w:rFonts w:ascii="Arial" w:eastAsiaTheme="majorEastAsia" w:hAnsi="Arial" w:cs="Arial"/>
      <w:b/>
      <w:color w:val="816F95"/>
      <w:kern w:val="0"/>
      <w:sz w:val="28"/>
      <w:szCs w:val="26"/>
      <w:lang w:eastAsia="en-GB"/>
      <w14:ligatures w14:val="none"/>
    </w:rPr>
  </w:style>
  <w:style w:type="character" w:customStyle="1" w:styleId="Heading3Char">
    <w:name w:val="Heading 3 Char"/>
    <w:basedOn w:val="DefaultParagraphFont"/>
    <w:link w:val="Heading3"/>
    <w:rsid w:val="006631FD"/>
    <w:rPr>
      <w:rFonts w:ascii="Arial" w:eastAsiaTheme="majorEastAsia" w:hAnsi="Arial" w:cs="Arial"/>
      <w:b/>
      <w:color w:val="816F95"/>
      <w:kern w:val="0"/>
      <w:sz w:val="24"/>
      <w:lang w:eastAsia="en-GB"/>
      <w14:ligatures w14:val="none"/>
    </w:rPr>
  </w:style>
  <w:style w:type="character" w:customStyle="1" w:styleId="Heading4Char">
    <w:name w:val="Heading 4 Char"/>
    <w:basedOn w:val="DefaultParagraphFont"/>
    <w:link w:val="Heading4"/>
    <w:rsid w:val="00396926"/>
    <w:rPr>
      <w:rFonts w:asciiTheme="majorHAnsi" w:eastAsiaTheme="majorEastAsia" w:hAnsiTheme="majorHAnsi" w:cstheme="majorBidi"/>
      <w:b/>
      <w:iCs/>
      <w:color w:val="1B8742"/>
      <w:kern w:val="0"/>
      <w:lang w:eastAsia="en-GB"/>
      <w14:ligatures w14:val="none"/>
    </w:rPr>
  </w:style>
  <w:style w:type="paragraph" w:styleId="ListParagraph">
    <w:name w:val="List Paragraph"/>
    <w:basedOn w:val="Normal"/>
    <w:qFormat/>
    <w:rsid w:val="00396926"/>
    <w:pPr>
      <w:numPr>
        <w:numId w:val="1"/>
      </w:numPr>
      <w:ind w:left="357" w:hanging="357"/>
    </w:pPr>
  </w:style>
  <w:style w:type="character" w:styleId="Hyperlink">
    <w:name w:val="Hyperlink"/>
    <w:basedOn w:val="DefaultParagraphFont"/>
    <w:uiPriority w:val="1"/>
    <w:unhideWhenUsed/>
    <w:rsid w:val="00396926"/>
    <w:rPr>
      <w:rFonts w:ascii="Arial" w:hAnsi="Arial"/>
      <w:color w:val="0000FF"/>
      <w:sz w:val="22"/>
      <w:u w:val="single"/>
    </w:rPr>
  </w:style>
  <w:style w:type="paragraph" w:customStyle="1" w:styleId="ListParagraph2">
    <w:name w:val="List Paragraph 2"/>
    <w:basedOn w:val="ListParagraph"/>
    <w:qFormat/>
    <w:rsid w:val="00396926"/>
    <w:pPr>
      <w:numPr>
        <w:numId w:val="2"/>
      </w:numPr>
      <w:ind w:left="714" w:hanging="357"/>
    </w:pPr>
  </w:style>
  <w:style w:type="paragraph" w:customStyle="1" w:styleId="Style4">
    <w:name w:val="Style 4"/>
    <w:basedOn w:val="Heading4"/>
    <w:link w:val="Style4Char"/>
    <w:qFormat/>
    <w:rsid w:val="006631FD"/>
    <w:rPr>
      <w:rFonts w:ascii="Arial" w:hAnsi="Arial" w:cs="Arial"/>
      <w:color w:val="816F95"/>
    </w:rPr>
  </w:style>
  <w:style w:type="table" w:styleId="TableGrid">
    <w:name w:val="Table Grid"/>
    <w:basedOn w:val="TableNormal"/>
    <w:uiPriority w:val="39"/>
    <w:rsid w:val="000640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Char">
    <w:name w:val="Style 4 Char"/>
    <w:basedOn w:val="Heading4Char"/>
    <w:link w:val="Style4"/>
    <w:rsid w:val="006631FD"/>
    <w:rPr>
      <w:rFonts w:ascii="Arial" w:eastAsiaTheme="majorEastAsia" w:hAnsi="Arial" w:cs="Arial"/>
      <w:b/>
      <w:iCs/>
      <w:color w:val="816F95"/>
      <w:kern w:val="0"/>
      <w:lang w:eastAsia="en-GB"/>
      <w14:ligatures w14:val="none"/>
    </w:rPr>
  </w:style>
  <w:style w:type="paragraph" w:customStyle="1" w:styleId="Listparagraphtablestyle1">
    <w:name w:val="List paragraph table style 1"/>
    <w:basedOn w:val="ListParagraph"/>
    <w:qFormat/>
    <w:rsid w:val="0006405A"/>
    <w:pPr>
      <w:numPr>
        <w:numId w:val="3"/>
      </w:numPr>
      <w:tabs>
        <w:tab w:val="num" w:pos="360"/>
      </w:tabs>
      <w:spacing w:after="40"/>
      <w:ind w:left="357" w:hanging="357"/>
    </w:pPr>
    <w:rPr>
      <w:rFonts w:eastAsiaTheme="minorHAnsi" w:cs="Arial"/>
      <w:bCs/>
    </w:rPr>
  </w:style>
  <w:style w:type="paragraph" w:customStyle="1" w:styleId="Listparagraphtablestyle2">
    <w:name w:val="List paragraph table style 2"/>
    <w:basedOn w:val="Listparagraphtablestyle1"/>
    <w:qFormat/>
    <w:rsid w:val="0006405A"/>
    <w:pPr>
      <w:numPr>
        <w:numId w:val="4"/>
      </w:numPr>
      <w:tabs>
        <w:tab w:val="num" w:pos="360"/>
      </w:tabs>
      <w:ind w:left="644"/>
    </w:pPr>
  </w:style>
  <w:style w:type="paragraph" w:customStyle="1" w:styleId="Tablebodytext">
    <w:name w:val="Table body text"/>
    <w:basedOn w:val="Normal"/>
    <w:qFormat/>
    <w:rsid w:val="0006405A"/>
    <w:pPr>
      <w:spacing w:after="40"/>
    </w:pPr>
    <w:rPr>
      <w:rFonts w:asciiTheme="minorHAnsi" w:eastAsiaTheme="minorHAnsi" w:hAnsiTheme="minorHAnsi" w:cstheme="minorBidi"/>
      <w:lang w:eastAsia="en-US"/>
    </w:rPr>
  </w:style>
  <w:style w:type="paragraph" w:customStyle="1" w:styleId="Tableheaderstyle">
    <w:name w:val="Table header style"/>
    <w:basedOn w:val="Normal"/>
    <w:qFormat/>
    <w:rsid w:val="0006405A"/>
    <w:pPr>
      <w:spacing w:after="0"/>
    </w:pPr>
    <w:rPr>
      <w:rFonts w:asciiTheme="minorHAnsi" w:eastAsiaTheme="minorHAnsi" w:hAnsiTheme="minorHAnsi" w:cstheme="minorBidi"/>
      <w:b/>
      <w:bCs/>
      <w:color w:val="FFFFFF" w:themeColor="background1"/>
      <w:lang w:eastAsia="en-US"/>
    </w:rPr>
  </w:style>
  <w:style w:type="paragraph" w:customStyle="1" w:styleId="Tableheaderstyle2">
    <w:name w:val="Table header style 2"/>
    <w:basedOn w:val="Tableheaderstyle"/>
    <w:qFormat/>
    <w:rsid w:val="0006405A"/>
    <w:rPr>
      <w:color w:val="auto"/>
    </w:rPr>
  </w:style>
  <w:style w:type="paragraph" w:styleId="NoSpacing">
    <w:name w:val="No Spacing"/>
    <w:aliases w:val="Body bullets"/>
    <w:uiPriority w:val="1"/>
    <w:qFormat/>
    <w:rsid w:val="0006405A"/>
    <w:pPr>
      <w:spacing w:after="0" w:line="240" w:lineRule="auto"/>
    </w:pPr>
    <w:rPr>
      <w:rFonts w:ascii="Arial" w:eastAsia="MS Mincho" w:hAnsi="Arial" w:cs="Times New Roman"/>
      <w:kern w:val="0"/>
      <w:lang w:eastAsia="en-GB"/>
      <w14:ligatures w14:val="none"/>
    </w:rPr>
  </w:style>
  <w:style w:type="paragraph" w:customStyle="1" w:styleId="TextboxstylePortrait">
    <w:name w:val="Text box style Portrait"/>
    <w:basedOn w:val="Normal"/>
    <w:next w:val="Normal"/>
    <w:link w:val="TextboxstylePortraitChar"/>
    <w:qFormat/>
    <w:rsid w:val="0006405A"/>
    <w:pPr>
      <w:pBdr>
        <w:top w:val="single" w:sz="4" w:space="2" w:color="1B8742"/>
        <w:left w:val="single" w:sz="4" w:space="2" w:color="1B8742"/>
        <w:bottom w:val="single" w:sz="4" w:space="2" w:color="1B8742"/>
        <w:right w:val="single" w:sz="4" w:space="2" w:color="1B8742"/>
      </w:pBdr>
    </w:pPr>
  </w:style>
  <w:style w:type="paragraph" w:customStyle="1" w:styleId="Textbody">
    <w:name w:val="Text body"/>
    <w:basedOn w:val="TextboxstylePortrait"/>
    <w:link w:val="TextbodyChar"/>
    <w:qFormat/>
    <w:rsid w:val="0006405A"/>
  </w:style>
  <w:style w:type="character" w:customStyle="1" w:styleId="TextboxstylePortraitChar">
    <w:name w:val="Text box style Portrait Char"/>
    <w:basedOn w:val="DefaultParagraphFont"/>
    <w:link w:val="TextboxstylePortrait"/>
    <w:rsid w:val="0006405A"/>
    <w:rPr>
      <w:rFonts w:ascii="Arial" w:eastAsia="MS Mincho" w:hAnsi="Arial" w:cs="Times New Roman"/>
      <w:kern w:val="0"/>
      <w:lang w:eastAsia="en-GB"/>
      <w14:ligatures w14:val="none"/>
    </w:rPr>
  </w:style>
  <w:style w:type="character" w:customStyle="1" w:styleId="TextbodyChar">
    <w:name w:val="Text body Char"/>
    <w:basedOn w:val="TextboxstylePortraitChar"/>
    <w:link w:val="Textbody"/>
    <w:rsid w:val="0006405A"/>
    <w:rPr>
      <w:rFonts w:ascii="Arial" w:eastAsia="MS Mincho" w:hAnsi="Arial" w:cs="Times New Roman"/>
      <w:kern w:val="0"/>
      <w:lang w:eastAsia="en-GB"/>
      <w14:ligatures w14:val="none"/>
    </w:rPr>
  </w:style>
  <w:style w:type="character" w:customStyle="1" w:styleId="normaltextrun">
    <w:name w:val="normaltextrun"/>
    <w:basedOn w:val="DefaultParagraphFont"/>
    <w:rsid w:val="00C06839"/>
  </w:style>
  <w:style w:type="paragraph" w:customStyle="1" w:styleId="Style2">
    <w:name w:val="Style2"/>
    <w:basedOn w:val="Normal"/>
    <w:link w:val="Style2Char"/>
    <w:qFormat/>
    <w:rsid w:val="00C06839"/>
    <w:pPr>
      <w:widowControl w:val="0"/>
      <w:tabs>
        <w:tab w:val="left" w:pos="2355"/>
      </w:tabs>
      <w:autoSpaceDE w:val="0"/>
      <w:autoSpaceDN w:val="0"/>
      <w:spacing w:after="120" w:line="276" w:lineRule="auto"/>
    </w:pPr>
    <w:rPr>
      <w:rFonts w:ascii="Arial Bold" w:eastAsia="Times New Roman" w:hAnsi="Arial Bold" w:cs="Arial"/>
      <w:bCs/>
      <w:color w:val="000000" w:themeColor="text1"/>
      <w:lang w:val="en-US" w:eastAsia="en-US"/>
    </w:rPr>
  </w:style>
  <w:style w:type="character" w:customStyle="1" w:styleId="Style2Char">
    <w:name w:val="Style2 Char"/>
    <w:basedOn w:val="DefaultParagraphFont"/>
    <w:link w:val="Style2"/>
    <w:rsid w:val="00C06839"/>
    <w:rPr>
      <w:rFonts w:ascii="Arial Bold" w:eastAsia="Times New Roman" w:hAnsi="Arial Bold" w:cs="Arial"/>
      <w:bCs/>
      <w:color w:val="000000" w:themeColor="text1"/>
      <w:kern w:val="0"/>
      <w:lang w:val="en-US"/>
      <w14:ligatures w14:val="none"/>
    </w:rPr>
  </w:style>
  <w:style w:type="paragraph" w:customStyle="1" w:styleId="Qbodytext">
    <w:name w:val="Qbodytext"/>
    <w:basedOn w:val="Normal"/>
    <w:rsid w:val="00C06839"/>
    <w:pPr>
      <w:tabs>
        <w:tab w:val="right" w:pos="10319"/>
      </w:tabs>
      <w:spacing w:before="160" w:line="240" w:lineRule="atLeast"/>
      <w:ind w:left="680" w:right="680"/>
      <w:jc w:val="both"/>
    </w:pPr>
    <w:rPr>
      <w:rFonts w:eastAsia="Times New Roman"/>
    </w:rPr>
  </w:style>
  <w:style w:type="paragraph" w:customStyle="1" w:styleId="Qbodytextbold">
    <w:name w:val="Qbodytext_bold"/>
    <w:basedOn w:val="Qbodytext"/>
    <w:next w:val="Qbodytext"/>
    <w:rsid w:val="00C06839"/>
    <w:rPr>
      <w:b/>
    </w:rPr>
  </w:style>
  <w:style w:type="paragraph" w:customStyle="1" w:styleId="TAPPara">
    <w:name w:val="TAP Para"/>
    <w:basedOn w:val="Normal"/>
    <w:autoRedefine/>
    <w:rsid w:val="00C9167A"/>
    <w:pPr>
      <w:spacing w:before="120" w:after="0" w:line="276" w:lineRule="auto"/>
      <w:jc w:val="center"/>
    </w:pPr>
    <w:rPr>
      <w:rFonts w:eastAsia="Times" w:cs="Arial"/>
      <w:b/>
      <w:color w:val="000000"/>
      <w:sz w:val="20"/>
      <w:szCs w:val="20"/>
      <w:lang w:eastAsia="en-US"/>
    </w:rPr>
  </w:style>
  <w:style w:type="paragraph" w:customStyle="1" w:styleId="1Numberedlist">
    <w:name w:val="1. Numbered list"/>
    <w:basedOn w:val="Listparagraphtablestyle1"/>
    <w:link w:val="1NumberedlistChar"/>
    <w:qFormat/>
    <w:rsid w:val="00810E42"/>
    <w:pPr>
      <w:numPr>
        <w:numId w:val="6"/>
      </w:numPr>
      <w:spacing w:after="160"/>
      <w:ind w:left="369" w:hanging="369"/>
    </w:pPr>
  </w:style>
  <w:style w:type="character" w:customStyle="1" w:styleId="1NumberedlistChar">
    <w:name w:val="1. Numbered list Char"/>
    <w:basedOn w:val="DefaultParagraphFont"/>
    <w:link w:val="1Numberedlist"/>
    <w:rsid w:val="00810E42"/>
    <w:rPr>
      <w:rFonts w:ascii="Arial" w:hAnsi="Arial" w:cs="Arial"/>
      <w:bCs/>
      <w:kern w:val="0"/>
      <w:lang w:eastAsia="en-GB"/>
      <w14:ligatures w14:val="none"/>
    </w:rPr>
  </w:style>
  <w:style w:type="paragraph" w:styleId="BodyText">
    <w:name w:val="Body Text"/>
    <w:basedOn w:val="Normal"/>
    <w:link w:val="BodyTextChar"/>
    <w:uiPriority w:val="1"/>
    <w:qFormat/>
    <w:rsid w:val="00260D36"/>
    <w:pPr>
      <w:widowControl w:val="0"/>
      <w:autoSpaceDE w:val="0"/>
      <w:autoSpaceDN w:val="0"/>
      <w:spacing w:after="0" w:line="240" w:lineRule="auto"/>
    </w:pPr>
    <w:rPr>
      <w:rFonts w:eastAsia="Arial" w:cs="Arial"/>
      <w:lang w:val="en-US" w:eastAsia="en-US"/>
    </w:rPr>
  </w:style>
  <w:style w:type="character" w:customStyle="1" w:styleId="BodyTextChar">
    <w:name w:val="Body Text Char"/>
    <w:basedOn w:val="DefaultParagraphFont"/>
    <w:link w:val="BodyText"/>
    <w:uiPriority w:val="1"/>
    <w:rsid w:val="00260D36"/>
    <w:rPr>
      <w:rFonts w:ascii="Arial" w:eastAsia="Arial" w:hAnsi="Arial" w:cs="Arial"/>
      <w:kern w:val="0"/>
      <w:lang w:val="en-US"/>
      <w14:ligatures w14:val="none"/>
    </w:rPr>
  </w:style>
  <w:style w:type="paragraph" w:customStyle="1" w:styleId="Qbodytextbullet">
    <w:name w:val="Qbodytext_bullet"/>
    <w:basedOn w:val="Qbodytext"/>
    <w:link w:val="QbodytextbulletChar"/>
    <w:uiPriority w:val="99"/>
    <w:rsid w:val="00260D36"/>
    <w:pPr>
      <w:numPr>
        <w:numId w:val="8"/>
      </w:numPr>
    </w:pPr>
    <w:rPr>
      <w:lang w:val="x-none" w:eastAsia="x-none"/>
    </w:rPr>
  </w:style>
  <w:style w:type="character" w:customStyle="1" w:styleId="QbodytextbulletChar">
    <w:name w:val="Qbodytext_bullet Char"/>
    <w:link w:val="Qbodytextbullet"/>
    <w:uiPriority w:val="99"/>
    <w:locked/>
    <w:rsid w:val="00260D36"/>
    <w:rPr>
      <w:rFonts w:ascii="Arial" w:eastAsia="Times New Roman" w:hAnsi="Arial" w:cs="Times New Roman"/>
      <w:kern w:val="0"/>
      <w:lang w:val="x-none" w:eastAsia="x-none"/>
      <w14:ligatures w14:val="none"/>
    </w:rPr>
  </w:style>
  <w:style w:type="paragraph" w:styleId="CommentText">
    <w:name w:val="annotation text"/>
    <w:basedOn w:val="Normal"/>
    <w:link w:val="CommentTextChar"/>
    <w:uiPriority w:val="99"/>
    <w:semiHidden/>
    <w:unhideWhenUsed/>
    <w:rsid w:val="00260D36"/>
    <w:pPr>
      <w:spacing w:line="240" w:lineRule="auto"/>
    </w:pPr>
    <w:rPr>
      <w:sz w:val="20"/>
      <w:szCs w:val="20"/>
    </w:rPr>
  </w:style>
  <w:style w:type="character" w:customStyle="1" w:styleId="CommentTextChar">
    <w:name w:val="Comment Text Char"/>
    <w:basedOn w:val="DefaultParagraphFont"/>
    <w:link w:val="CommentText"/>
    <w:uiPriority w:val="99"/>
    <w:semiHidden/>
    <w:rsid w:val="00260D36"/>
    <w:rPr>
      <w:rFonts w:ascii="Arial" w:eastAsia="MS Mincho"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260D36"/>
    <w:pPr>
      <w:spacing w:after="240" w:line="276" w:lineRule="auto"/>
    </w:pPr>
    <w:rPr>
      <w:rFonts w:eastAsia="Calibri"/>
      <w:b/>
      <w:bCs/>
      <w:lang w:eastAsia="en-US"/>
    </w:rPr>
  </w:style>
  <w:style w:type="character" w:customStyle="1" w:styleId="CommentSubjectChar">
    <w:name w:val="Comment Subject Char"/>
    <w:basedOn w:val="CommentTextChar"/>
    <w:link w:val="CommentSubject"/>
    <w:uiPriority w:val="99"/>
    <w:semiHidden/>
    <w:rsid w:val="00260D36"/>
    <w:rPr>
      <w:rFonts w:ascii="Arial" w:eastAsia="Calibri" w:hAnsi="Arial" w:cs="Times New Roman"/>
      <w:b/>
      <w:bCs/>
      <w:kern w:val="0"/>
      <w:sz w:val="20"/>
      <w:szCs w:val="20"/>
      <w:lang w:eastAsia="en-GB"/>
      <w14:ligatures w14:val="none"/>
    </w:rPr>
  </w:style>
  <w:style w:type="paragraph" w:customStyle="1" w:styleId="TAPSub">
    <w:name w:val="TAP Sub"/>
    <w:basedOn w:val="Normal"/>
    <w:rsid w:val="00936188"/>
    <w:pPr>
      <w:spacing w:before="120" w:after="0" w:line="240" w:lineRule="auto"/>
    </w:pPr>
    <w:rPr>
      <w:rFonts w:eastAsia="Times" w:cs="Arial"/>
      <w:b/>
      <w:color w:val="00000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livestrong.com/article/131711-what-are-effects-exercise-skeletal-syste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cleaps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0641ABB0EBDC4EBF3AFFF43829A145" ma:contentTypeVersion="24" ma:contentTypeDescription="Create a new document." ma:contentTypeScope="" ma:versionID="2c68d8752b5c6327cc731d9a871dac59">
  <xsd:schema xmlns:xsd="http://www.w3.org/2001/XMLSchema" xmlns:xs="http://www.w3.org/2001/XMLSchema" xmlns:p="http://schemas.microsoft.com/office/2006/metadata/properties" xmlns:ns2="0246cb7a-2035-421c-8a96-04cc60a8170d" xmlns:ns3="a64829b1-ed52-45e5-9012-b69bfe77c40c" targetNamespace="http://schemas.microsoft.com/office/2006/metadata/properties" ma:root="true" ma:fieldsID="40f09815374f43dca675bf2e910092c3" ns2:_="" ns3:_="">
    <xsd:import namespace="0246cb7a-2035-421c-8a96-04cc60a8170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6cb7a-2035-421c-8a96-04cc60a8170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ries xmlns="0246cb7a-2035-421c-8a96-04cc60a8170d">N/A</Series>
    <Qualification xmlns="0246cb7a-2035-421c-8a96-04cc60a8170d">A Level</Qualification>
    <Productionmanager xmlns="0246cb7a-2035-421c-8a96-04cc60a8170d">
      <UserInfo>
        <DisplayName>Lucy Essex</DisplayName>
        <AccountId>429</AccountId>
        <AccountType/>
      </UserInfo>
    </Productionmanager>
    <Documenttype xmlns="0246cb7a-2035-421c-8a96-04cc60a8170d">Working document</Documenttype>
    <Component xmlns="0246cb7a-2035-421c-8a96-04cc60a8170d">N/A</Component>
    <CreativeNotes xmlns="0246cb7a-2035-421c-8a96-04cc60a8170d" xsi:nil="true"/>
    <PowerAppID xmlns="0246cb7a-2035-421c-8a96-04cc60a8170d">1958</PowerAppID>
    <Resourcetype xmlns="0246cb7a-2035-421c-8a96-04cc60a8170d">PAG resource</Resourcetype>
    <lcf76f155ced4ddcb4097134ff3c332f xmlns="0246cb7a-2035-421c-8a96-04cc60a8170d">
      <Terms xmlns="http://schemas.microsoft.com/office/infopath/2007/PartnerControls"/>
    </lcf76f155ced4ddcb4097134ff3c332f>
    <TaxCatchAll xmlns="a64829b1-ed52-45e5-9012-b69bfe77c40c" xsi:nil="true"/>
  </documentManagement>
</p:properties>
</file>

<file path=customXml/itemProps1.xml><?xml version="1.0" encoding="utf-8"?>
<ds:datastoreItem xmlns:ds="http://schemas.openxmlformats.org/officeDocument/2006/customXml" ds:itemID="{12981CF4-C61B-4A56-BE04-4DC850EF1992}">
  <ds:schemaRefs>
    <ds:schemaRef ds:uri="http://schemas.microsoft.com/sharepoint/v3/contenttype/forms"/>
  </ds:schemaRefs>
</ds:datastoreItem>
</file>

<file path=customXml/itemProps2.xml><?xml version="1.0" encoding="utf-8"?>
<ds:datastoreItem xmlns:ds="http://schemas.openxmlformats.org/officeDocument/2006/customXml" ds:itemID="{A7380F8B-6F36-4DF0-9345-8444B87D3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6cb7a-2035-421c-8a96-04cc60a8170d"/>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EC3580-DC10-4AE4-988F-60C645928DCE}">
  <ds:schemaRefs>
    <ds:schemaRef ds:uri="http://schemas.openxmlformats.org/package/2006/metadata/core-properties"/>
    <ds:schemaRef ds:uri="http://www.w3.org/XML/1998/namespace"/>
    <ds:schemaRef ds:uri="a64829b1-ed52-45e5-9012-b69bfe77c40c"/>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0246cb7a-2035-421c-8a96-04cc60a8170d"/>
    <ds:schemaRef ds:uri="http://schemas.microsoft.com/office/2006/metadata/properties"/>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32</TotalTime>
  <Pages>6</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[Add title]</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Physics A  Physics B (Advancing Physics) PAG 3.1: Investigation to determine the resistivity of a metal</dc:title>
  <dc:subject>Physics A/Physics B</dc:subject>
  <dc:creator>OCR</dc:creator>
  <cp:keywords>AS and A Level Physics A  Physics B (Advancing Physics) PAG 3.1: Investigation to determine the resistivity of a metal</cp:keywords>
  <dc:description/>
  <cp:lastModifiedBy>Rachel Trolove</cp:lastModifiedBy>
  <cp:revision>34</cp:revision>
  <dcterms:created xsi:type="dcterms:W3CDTF">2023-11-15T13:00:00Z</dcterms:created>
  <dcterms:modified xsi:type="dcterms:W3CDTF">2023-11-15T14:56:00Z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0x010100A70641ABB0EBDC4EBF3AFFF43829A145</vt:lpwstr>
  </property>
  <property fmtid="{D5CDD505-2E9C-101B-9397-08002B2CF9AE}" pid="3" name="MediaServiceImageTags">
    <vt:lpwstr/>
  </property>
  <property fmtid="{D5CDD505-2E9C-101B-9397-08002B2CF9AE}" pid="4" name="Deliverable/TaskID">
    <vt:r8>1979</vt:r8>
  </property>
  <property fmtid="{D5CDD505-2E9C-101B-9397-08002B2CF9AE}" pid="5" name="Reourcetype">
    <vt:lpwstr>Template</vt:lpwstr>
  </property>
</Properties>
</file>