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5DD9" w14:textId="4A821957" w:rsidR="00071CEB" w:rsidRDefault="00071CEB" w:rsidP="00C04FFE">
      <w:pPr>
        <w:pStyle w:val="Heading1"/>
        <w:spacing w:before="480" w:after="240" w:line="264" w:lineRule="auto"/>
      </w:pPr>
      <w:r>
        <w:t>Quantities, symbols, units and abbreviations</w:t>
      </w:r>
    </w:p>
    <w:p w14:paraId="750C2E78" w14:textId="2580D29B" w:rsidR="007609B2" w:rsidRDefault="007609B2" w:rsidP="007609B2">
      <w:pPr>
        <w:rPr>
          <w:rFonts w:cs="Arial"/>
        </w:rPr>
      </w:pPr>
      <w:r w:rsidRPr="00753096">
        <w:rPr>
          <w:rFonts w:cs="Arial"/>
        </w:rPr>
        <w:t xml:space="preserve">The following units (shown </w:t>
      </w:r>
      <w:r w:rsidRPr="00AC4E0F">
        <w:rPr>
          <w:rFonts w:cs="Arial"/>
          <w:b/>
          <w:bCs/>
        </w:rPr>
        <w:t>in bold</w:t>
      </w:r>
      <w:r w:rsidRPr="00753096">
        <w:rPr>
          <w:rFonts w:cs="Arial"/>
        </w:rPr>
        <w:t xml:space="preserve"> in the table) are SI base quantities: metre, kilogram, second, kelvin, ampere, mole</w:t>
      </w:r>
      <w:r>
        <w:rPr>
          <w:rFonts w:cs="Arial"/>
        </w:rPr>
        <w:t xml:space="preserve">. </w:t>
      </w:r>
      <w:r w:rsidRPr="00753096">
        <w:rPr>
          <w:rFonts w:cs="Arial"/>
        </w:rPr>
        <w:t>All other units are SI derived units or SI accepted units</w:t>
      </w:r>
      <w:r>
        <w:rPr>
          <w:rFonts w:cs="Arial"/>
        </w:rPr>
        <w:t>.</w:t>
      </w:r>
    </w:p>
    <w:p w14:paraId="4254D1F7" w14:textId="77777777" w:rsidR="007609B2" w:rsidRPr="00753096" w:rsidRDefault="007609B2" w:rsidP="007609B2">
      <w:pPr>
        <w:rPr>
          <w:rFonts w:cs="Arial"/>
        </w:rPr>
      </w:pPr>
      <w:r>
        <w:rPr>
          <w:rFonts w:cs="Arial"/>
        </w:rPr>
        <w:t>Some quantities are used only in calculations at higher tier – these are marked (higher tier).</w:t>
      </w:r>
    </w:p>
    <w:tbl>
      <w:tblPr>
        <w:tblStyle w:val="TableGrid"/>
        <w:tblW w:w="10060" w:type="dxa"/>
        <w:tblLook w:val="04A0" w:firstRow="1" w:lastRow="0" w:firstColumn="1" w:lastColumn="0" w:noHBand="0" w:noVBand="1"/>
      </w:tblPr>
      <w:tblGrid>
        <w:gridCol w:w="1696"/>
        <w:gridCol w:w="4253"/>
        <w:gridCol w:w="2268"/>
        <w:gridCol w:w="1843"/>
      </w:tblGrid>
      <w:tr w:rsidR="007609B2" w14:paraId="4DE8462F" w14:textId="77777777" w:rsidTr="00C3534A">
        <w:trPr>
          <w:trHeight w:val="624"/>
          <w:tblHeader/>
        </w:trPr>
        <w:tc>
          <w:tcPr>
            <w:tcW w:w="1696" w:type="dxa"/>
            <w:tcBorders>
              <w:top w:val="single" w:sz="4" w:space="0" w:color="816F95"/>
              <w:left w:val="single" w:sz="4" w:space="0" w:color="816F95"/>
              <w:bottom w:val="single" w:sz="4" w:space="0" w:color="816F95"/>
              <w:right w:val="single" w:sz="4" w:space="0" w:color="FFFFFF" w:themeColor="background1"/>
            </w:tcBorders>
            <w:shd w:val="clear" w:color="auto" w:fill="816F95"/>
            <w:vAlign w:val="center"/>
          </w:tcPr>
          <w:p w14:paraId="4B07BDFB" w14:textId="77777777" w:rsidR="007609B2" w:rsidRPr="004E12A3" w:rsidRDefault="007609B2" w:rsidP="00CF0E02">
            <w:pPr>
              <w:rPr>
                <w:rFonts w:cs="Arial"/>
                <w:b/>
                <w:bCs/>
                <w:color w:val="FFFFFF" w:themeColor="background1"/>
              </w:rPr>
            </w:pPr>
            <w:r w:rsidRPr="004E12A3">
              <w:rPr>
                <w:rFonts w:cs="Arial"/>
                <w:b/>
                <w:bCs/>
                <w:color w:val="FFFFFF" w:themeColor="background1"/>
              </w:rPr>
              <w:t>Physical quantity</w:t>
            </w:r>
          </w:p>
        </w:tc>
        <w:tc>
          <w:tcPr>
            <w:tcW w:w="4253"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vAlign w:val="center"/>
          </w:tcPr>
          <w:p w14:paraId="03102A71" w14:textId="77777777" w:rsidR="007609B2" w:rsidRPr="004E12A3" w:rsidRDefault="007609B2" w:rsidP="00CF0E02">
            <w:pPr>
              <w:rPr>
                <w:rFonts w:cs="Arial"/>
                <w:b/>
                <w:bCs/>
                <w:color w:val="FFFFFF" w:themeColor="background1"/>
              </w:rPr>
            </w:pPr>
            <w:r w:rsidRPr="004E12A3">
              <w:rPr>
                <w:rFonts w:cs="Arial"/>
                <w:b/>
                <w:bCs/>
                <w:color w:val="FFFFFF" w:themeColor="background1"/>
              </w:rPr>
              <w:t>Common symbol(s)</w:t>
            </w:r>
          </w:p>
          <w:p w14:paraId="1E38E5E1" w14:textId="77777777" w:rsidR="007609B2" w:rsidRPr="004E12A3" w:rsidRDefault="007609B2" w:rsidP="00CF0E02">
            <w:pPr>
              <w:rPr>
                <w:rFonts w:cs="Arial"/>
                <w:b/>
                <w:bCs/>
                <w:color w:val="FFFFFF" w:themeColor="background1"/>
              </w:rPr>
            </w:pPr>
            <w:r w:rsidRPr="004E12A3">
              <w:rPr>
                <w:rFonts w:cs="Arial"/>
                <w:color w:val="FFFFFF" w:themeColor="background1"/>
              </w:rPr>
              <w:t>(use of these symbols is optional)</w:t>
            </w:r>
          </w:p>
        </w:tc>
        <w:tc>
          <w:tcPr>
            <w:tcW w:w="2268"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vAlign w:val="center"/>
          </w:tcPr>
          <w:p w14:paraId="07D79E65" w14:textId="77777777" w:rsidR="007609B2" w:rsidRPr="004E12A3" w:rsidRDefault="007609B2" w:rsidP="00CF0E02">
            <w:pPr>
              <w:rPr>
                <w:rFonts w:cs="Arial"/>
                <w:b/>
                <w:bCs/>
                <w:color w:val="FFFFFF" w:themeColor="background1"/>
              </w:rPr>
            </w:pPr>
            <w:r w:rsidRPr="004E12A3">
              <w:rPr>
                <w:rFonts w:cs="Arial"/>
                <w:b/>
                <w:bCs/>
                <w:color w:val="FFFFFF" w:themeColor="background1"/>
              </w:rPr>
              <w:t>SI unit / accepted unit</w:t>
            </w:r>
          </w:p>
        </w:tc>
        <w:tc>
          <w:tcPr>
            <w:tcW w:w="1843" w:type="dxa"/>
            <w:tcBorders>
              <w:top w:val="single" w:sz="4" w:space="0" w:color="816F95"/>
              <w:left w:val="single" w:sz="4" w:space="0" w:color="FFFFFF" w:themeColor="background1"/>
              <w:bottom w:val="single" w:sz="4" w:space="0" w:color="816F95"/>
              <w:right w:val="single" w:sz="4" w:space="0" w:color="816F95"/>
            </w:tcBorders>
            <w:shd w:val="clear" w:color="auto" w:fill="816F95"/>
            <w:vAlign w:val="center"/>
          </w:tcPr>
          <w:p w14:paraId="75E42EE7" w14:textId="77777777" w:rsidR="007609B2" w:rsidRPr="004E12A3" w:rsidRDefault="007609B2" w:rsidP="00CF0E02">
            <w:pPr>
              <w:rPr>
                <w:rFonts w:cs="Arial"/>
                <w:b/>
                <w:bCs/>
                <w:color w:val="FFFFFF" w:themeColor="background1"/>
              </w:rPr>
            </w:pPr>
            <w:r w:rsidRPr="004E12A3">
              <w:rPr>
                <w:rFonts w:cs="Arial"/>
                <w:b/>
                <w:bCs/>
                <w:color w:val="FFFFFF" w:themeColor="background1"/>
              </w:rPr>
              <w:t>Unit abbreviation</w:t>
            </w:r>
          </w:p>
        </w:tc>
      </w:tr>
      <w:tr w:rsidR="007609B2" w:rsidRPr="006152AD" w14:paraId="1CBC59E3"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62D95310" w14:textId="77777777" w:rsidR="007609B2" w:rsidRPr="00C90236" w:rsidRDefault="007609B2" w:rsidP="0010046C">
            <w:pPr>
              <w:spacing w:beforeLines="40" w:before="96" w:afterLines="40" w:after="96"/>
              <w:rPr>
                <w:rFonts w:cs="Arial"/>
              </w:rPr>
            </w:pPr>
            <w:r w:rsidRPr="00C90236">
              <w:rPr>
                <w:rFonts w:cs="Arial"/>
              </w:rPr>
              <w:t>length</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46546C6C" w14:textId="77777777" w:rsidR="007609B2" w:rsidRPr="00942B2C" w:rsidRDefault="007609B2" w:rsidP="0010046C">
            <w:pPr>
              <w:spacing w:beforeLines="40" w:before="96" w:afterLines="40" w:after="96"/>
              <w:rPr>
                <w:rFonts w:cs="Arial"/>
              </w:rPr>
            </w:pPr>
            <w:r w:rsidRPr="00432A36">
              <w:rPr>
                <w:rFonts w:cs="Arial"/>
                <w:i/>
                <w:iCs/>
              </w:rPr>
              <w:t>d</w:t>
            </w:r>
            <w:r w:rsidRPr="00432A36">
              <w:rPr>
                <w:rFonts w:cs="Arial"/>
              </w:rPr>
              <w:t xml:space="preserve"> – perpendicular distance from the line of action of a force to the pivot</w:t>
            </w:r>
          </w:p>
          <w:p w14:paraId="2FD03C62" w14:textId="77777777" w:rsidR="007609B2" w:rsidRPr="00942B2C" w:rsidRDefault="007609B2" w:rsidP="0010046C">
            <w:pPr>
              <w:spacing w:beforeLines="40" w:before="96" w:afterLines="40" w:after="96"/>
              <w:rPr>
                <w:rFonts w:cs="Arial"/>
                <w:i/>
                <w:iCs/>
              </w:rPr>
            </w:pPr>
            <w:r w:rsidRPr="00942B2C">
              <w:rPr>
                <w:rFonts w:cs="Arial"/>
                <w:i/>
                <w:iCs/>
              </w:rPr>
              <w:t>h</w:t>
            </w:r>
            <w:r w:rsidRPr="00942B2C">
              <w:rPr>
                <w:rFonts w:cs="Arial"/>
              </w:rPr>
              <w:t xml:space="preserve"> – height raised above ground level </w:t>
            </w:r>
            <w:r>
              <w:rPr>
                <w:rFonts w:cs="Arial"/>
              </w:rPr>
              <w:t xml:space="preserve">or </w:t>
            </w:r>
            <w:r w:rsidRPr="00432A36">
              <w:rPr>
                <w:rFonts w:cs="Arial"/>
              </w:rPr>
              <w:t>height (of a column of liquid) (higher tier)</w:t>
            </w:r>
            <w:r w:rsidRPr="00942B2C">
              <w:rPr>
                <w:rFonts w:cs="Arial"/>
              </w:rPr>
              <w:t xml:space="preserve"> </w:t>
            </w:r>
          </w:p>
          <w:p w14:paraId="62A94A93" w14:textId="77777777" w:rsidR="007609B2" w:rsidRPr="00942B2C" w:rsidRDefault="007609B2" w:rsidP="0010046C">
            <w:pPr>
              <w:spacing w:beforeLines="40" w:before="96" w:afterLines="40" w:after="96"/>
            </w:pPr>
            <w:r w:rsidRPr="00FF0EFD">
              <w:rPr>
                <w:rFonts w:ascii="Bookman Old Style" w:hAnsi="Bookman Old Style" w:cs="Times New Roman"/>
                <w:i/>
                <w:iCs/>
              </w:rPr>
              <w:t>l</w:t>
            </w:r>
            <w:r w:rsidRPr="00FF0EFD">
              <w:t xml:space="preserve"> </w:t>
            </w:r>
            <w:r w:rsidRPr="00FF0EFD">
              <w:rPr>
                <w:rFonts w:cs="Arial"/>
              </w:rPr>
              <w:t>– length (</w:t>
            </w:r>
            <w:proofErr w:type="gramStart"/>
            <w:r w:rsidRPr="00FF0EFD">
              <w:rPr>
                <w:rFonts w:cs="Arial"/>
              </w:rPr>
              <w:t>e.g.</w:t>
            </w:r>
            <w:proofErr w:type="gramEnd"/>
            <w:r w:rsidRPr="00FF0EFD">
              <w:rPr>
                <w:rFonts w:cs="Arial"/>
              </w:rPr>
              <w:t xml:space="preserve"> of a conductor) </w:t>
            </w:r>
            <w:r>
              <w:rPr>
                <w:rFonts w:cs="Arial"/>
              </w:rPr>
              <w:t>(higher tier)</w:t>
            </w:r>
          </w:p>
          <w:p w14:paraId="139ED47A" w14:textId="77777777" w:rsidR="007609B2" w:rsidRPr="00942B2C" w:rsidRDefault="007609B2" w:rsidP="0010046C">
            <w:pPr>
              <w:spacing w:beforeLines="40" w:before="96" w:afterLines="40" w:after="96"/>
              <w:rPr>
                <w:rFonts w:cs="Arial"/>
              </w:rPr>
            </w:pPr>
            <w:r w:rsidRPr="00942B2C">
              <w:rPr>
                <w:rFonts w:cs="Arial"/>
                <w:i/>
                <w:iCs/>
              </w:rPr>
              <w:t>s</w:t>
            </w:r>
            <w:r w:rsidRPr="00942B2C">
              <w:rPr>
                <w:rFonts w:cs="Arial"/>
              </w:rPr>
              <w:t xml:space="preserve"> – displacement (or distance travelled</w:t>
            </w:r>
            <w:proofErr w:type="gramStart"/>
            <w:r w:rsidRPr="00942B2C">
              <w:rPr>
                <w:rFonts w:cs="Arial"/>
              </w:rPr>
              <w:t>);</w:t>
            </w:r>
            <w:proofErr w:type="gramEnd"/>
            <w:r w:rsidRPr="00942B2C">
              <w:rPr>
                <w:rFonts w:cs="Arial"/>
              </w:rPr>
              <w:t xml:space="preserve"> displacement of a force along its direction of action</w:t>
            </w:r>
          </w:p>
          <w:p w14:paraId="4F4A1573" w14:textId="77777777" w:rsidR="007609B2" w:rsidRPr="00942B2C" w:rsidRDefault="007609B2" w:rsidP="0010046C">
            <w:pPr>
              <w:spacing w:beforeLines="40" w:before="96" w:afterLines="40" w:after="96"/>
              <w:rPr>
                <w:rFonts w:cs="Arial"/>
              </w:rPr>
            </w:pPr>
            <w:r w:rsidRPr="00942B2C">
              <w:rPr>
                <w:rFonts w:cs="Arial"/>
                <w:i/>
                <w:iCs/>
              </w:rPr>
              <w:t>x</w:t>
            </w:r>
            <w:r w:rsidRPr="00942B2C">
              <w:rPr>
                <w:rFonts w:cs="Arial"/>
              </w:rPr>
              <w:t xml:space="preserve"> – extension (</w:t>
            </w:r>
            <w:proofErr w:type="gramStart"/>
            <w:r w:rsidRPr="00942B2C">
              <w:rPr>
                <w:rFonts w:cs="Arial"/>
              </w:rPr>
              <w:t>e.g.</w:t>
            </w:r>
            <w:proofErr w:type="gramEnd"/>
            <w:r w:rsidRPr="00942B2C">
              <w:rPr>
                <w:rFonts w:cs="Arial"/>
              </w:rPr>
              <w:t xml:space="preserve"> of a spring)</w:t>
            </w:r>
          </w:p>
          <w:p w14:paraId="6825C167" w14:textId="77777777" w:rsidR="007609B2" w:rsidRPr="00942B2C" w:rsidRDefault="007609B2" w:rsidP="0010046C">
            <w:pPr>
              <w:spacing w:beforeLines="40" w:before="96" w:afterLines="40" w:after="96"/>
              <w:rPr>
                <w:rFonts w:cs="Arial"/>
                <w:i/>
                <w:iCs/>
              </w:rPr>
            </w:pPr>
            <w:r w:rsidRPr="00942B2C">
              <w:rPr>
                <w:rFonts w:ascii="Symbol" w:hAnsi="Symbol" w:cs="Times New Roman"/>
                <w:i/>
                <w:iCs/>
              </w:rPr>
              <w:t>l</w:t>
            </w:r>
            <w:r w:rsidRPr="00942B2C">
              <w:t xml:space="preserve"> </w:t>
            </w:r>
            <w:r w:rsidRPr="00942B2C">
              <w:rPr>
                <w:rFonts w:cs="Arial"/>
              </w:rPr>
              <w:t>(lambda) – wavelength</w:t>
            </w:r>
          </w:p>
        </w:tc>
        <w:tc>
          <w:tcPr>
            <w:tcW w:w="2268" w:type="dxa"/>
            <w:tcBorders>
              <w:top w:val="single" w:sz="4" w:space="0" w:color="816F95"/>
              <w:left w:val="single" w:sz="4" w:space="0" w:color="816F95"/>
              <w:bottom w:val="single" w:sz="4" w:space="0" w:color="816F95"/>
              <w:right w:val="single" w:sz="4" w:space="0" w:color="816F95"/>
            </w:tcBorders>
          </w:tcPr>
          <w:p w14:paraId="0B798A73" w14:textId="77777777" w:rsidR="007609B2" w:rsidRPr="00C90236" w:rsidRDefault="007609B2" w:rsidP="0010046C">
            <w:pPr>
              <w:spacing w:beforeLines="40" w:before="96" w:afterLines="40" w:after="96"/>
              <w:rPr>
                <w:rFonts w:cs="Arial"/>
                <w:b/>
                <w:bCs/>
              </w:rPr>
            </w:pPr>
            <w:r w:rsidRPr="00C90236">
              <w:rPr>
                <w:rFonts w:cs="Arial"/>
                <w:b/>
                <w:bCs/>
              </w:rPr>
              <w:t>metre</w:t>
            </w:r>
          </w:p>
        </w:tc>
        <w:tc>
          <w:tcPr>
            <w:tcW w:w="1843" w:type="dxa"/>
            <w:tcBorders>
              <w:top w:val="single" w:sz="4" w:space="0" w:color="816F95"/>
              <w:left w:val="single" w:sz="4" w:space="0" w:color="816F95"/>
              <w:bottom w:val="single" w:sz="4" w:space="0" w:color="816F95"/>
              <w:right w:val="single" w:sz="4" w:space="0" w:color="816F95"/>
            </w:tcBorders>
          </w:tcPr>
          <w:p w14:paraId="50C1252F" w14:textId="77777777" w:rsidR="007609B2" w:rsidRPr="00942B2C" w:rsidRDefault="007609B2" w:rsidP="0010046C">
            <w:pPr>
              <w:spacing w:beforeLines="40" w:before="96" w:afterLines="40" w:after="96"/>
              <w:rPr>
                <w:rFonts w:cs="Arial"/>
              </w:rPr>
            </w:pPr>
            <w:r w:rsidRPr="00942B2C">
              <w:rPr>
                <w:rFonts w:cs="Arial"/>
              </w:rPr>
              <w:t>m</w:t>
            </w:r>
          </w:p>
        </w:tc>
      </w:tr>
      <w:tr w:rsidR="007609B2" w:rsidRPr="006152AD" w14:paraId="14C4BCB6"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00D11CD4" w14:textId="77777777" w:rsidR="007609B2" w:rsidRPr="00C90236" w:rsidRDefault="007609B2" w:rsidP="0010046C">
            <w:pPr>
              <w:spacing w:beforeLines="40" w:before="96" w:afterLines="40" w:after="96"/>
              <w:rPr>
                <w:rFonts w:cs="Arial"/>
              </w:rPr>
            </w:pPr>
            <w:r w:rsidRPr="00C90236">
              <w:rPr>
                <w:rFonts w:cs="Arial"/>
              </w:rPr>
              <w:t>mass</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714BAFCE" w14:textId="77777777" w:rsidR="007609B2" w:rsidRPr="00942B2C" w:rsidRDefault="007609B2" w:rsidP="0010046C">
            <w:pPr>
              <w:spacing w:beforeLines="40" w:before="96" w:afterLines="40" w:after="96"/>
              <w:rPr>
                <w:rFonts w:cs="Arial"/>
                <w:i/>
                <w:iCs/>
              </w:rPr>
            </w:pPr>
            <w:r w:rsidRPr="00942B2C">
              <w:rPr>
                <w:rFonts w:cs="Arial"/>
                <w:i/>
                <w:iCs/>
              </w:rPr>
              <w:t>m</w:t>
            </w:r>
          </w:p>
        </w:tc>
        <w:tc>
          <w:tcPr>
            <w:tcW w:w="2268" w:type="dxa"/>
            <w:tcBorders>
              <w:top w:val="single" w:sz="4" w:space="0" w:color="816F95"/>
              <w:left w:val="single" w:sz="4" w:space="0" w:color="816F95"/>
              <w:bottom w:val="single" w:sz="4" w:space="0" w:color="816F95"/>
              <w:right w:val="single" w:sz="4" w:space="0" w:color="816F95"/>
            </w:tcBorders>
          </w:tcPr>
          <w:p w14:paraId="7FA453EA" w14:textId="77777777" w:rsidR="007609B2" w:rsidRPr="00C90236" w:rsidRDefault="007609B2" w:rsidP="0010046C">
            <w:pPr>
              <w:spacing w:beforeLines="40" w:before="96" w:afterLines="40" w:after="96"/>
              <w:rPr>
                <w:rFonts w:cs="Arial"/>
                <w:b/>
                <w:bCs/>
              </w:rPr>
            </w:pPr>
            <w:r w:rsidRPr="00C90236">
              <w:rPr>
                <w:rFonts w:cs="Arial"/>
                <w:b/>
                <w:bCs/>
              </w:rPr>
              <w:t>kilogram</w:t>
            </w:r>
          </w:p>
        </w:tc>
        <w:tc>
          <w:tcPr>
            <w:tcW w:w="1843" w:type="dxa"/>
            <w:tcBorders>
              <w:top w:val="single" w:sz="4" w:space="0" w:color="816F95"/>
              <w:left w:val="single" w:sz="4" w:space="0" w:color="816F95"/>
              <w:bottom w:val="single" w:sz="4" w:space="0" w:color="816F95"/>
              <w:right w:val="single" w:sz="4" w:space="0" w:color="816F95"/>
            </w:tcBorders>
          </w:tcPr>
          <w:p w14:paraId="5E343AE8" w14:textId="77777777" w:rsidR="007609B2" w:rsidRPr="00942B2C" w:rsidRDefault="007609B2" w:rsidP="0010046C">
            <w:pPr>
              <w:spacing w:beforeLines="40" w:before="96" w:afterLines="40" w:after="96"/>
              <w:rPr>
                <w:rFonts w:cs="Arial"/>
              </w:rPr>
            </w:pPr>
            <w:r w:rsidRPr="00942B2C">
              <w:rPr>
                <w:rFonts w:cs="Arial"/>
              </w:rPr>
              <w:t>kg</w:t>
            </w:r>
          </w:p>
        </w:tc>
      </w:tr>
      <w:tr w:rsidR="007609B2" w:rsidRPr="006152AD" w14:paraId="1FF7ADFD"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A885135" w14:textId="77777777" w:rsidR="007609B2" w:rsidRPr="00C90236" w:rsidRDefault="007609B2" w:rsidP="0010046C">
            <w:pPr>
              <w:spacing w:beforeLines="40" w:before="96" w:afterLines="40" w:after="96"/>
              <w:rPr>
                <w:rFonts w:cs="Arial"/>
              </w:rPr>
            </w:pPr>
            <w:r w:rsidRPr="00C90236">
              <w:rPr>
                <w:rFonts w:cs="Arial"/>
              </w:rPr>
              <w:t>time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3AA035D9" w14:textId="77777777" w:rsidR="007609B2" w:rsidRPr="00942B2C" w:rsidRDefault="007609B2" w:rsidP="0010046C">
            <w:pPr>
              <w:spacing w:beforeLines="40" w:before="96" w:afterLines="40" w:after="96"/>
              <w:rPr>
                <w:rFonts w:cs="Arial"/>
                <w:i/>
                <w:iCs/>
              </w:rPr>
            </w:pPr>
            <w:r w:rsidRPr="00942B2C">
              <w:rPr>
                <w:rFonts w:cs="Arial"/>
                <w:i/>
                <w:iCs/>
              </w:rPr>
              <w:t>t</w:t>
            </w:r>
          </w:p>
        </w:tc>
        <w:tc>
          <w:tcPr>
            <w:tcW w:w="2268" w:type="dxa"/>
            <w:tcBorders>
              <w:top w:val="single" w:sz="4" w:space="0" w:color="816F95"/>
              <w:left w:val="single" w:sz="4" w:space="0" w:color="816F95"/>
              <w:bottom w:val="single" w:sz="4" w:space="0" w:color="816F95"/>
              <w:right w:val="single" w:sz="4" w:space="0" w:color="816F95"/>
            </w:tcBorders>
          </w:tcPr>
          <w:p w14:paraId="2F3E8646" w14:textId="77777777" w:rsidR="007609B2" w:rsidRPr="00C90236" w:rsidRDefault="007609B2" w:rsidP="0010046C">
            <w:pPr>
              <w:spacing w:beforeLines="40" w:before="96" w:afterLines="40" w:after="96"/>
              <w:rPr>
                <w:rFonts w:cs="Arial"/>
                <w:b/>
                <w:bCs/>
              </w:rPr>
            </w:pPr>
            <w:r w:rsidRPr="00C90236">
              <w:rPr>
                <w:rFonts w:cs="Arial"/>
                <w:b/>
                <w:bCs/>
              </w:rPr>
              <w:t>second</w:t>
            </w:r>
          </w:p>
        </w:tc>
        <w:tc>
          <w:tcPr>
            <w:tcW w:w="1843" w:type="dxa"/>
            <w:tcBorders>
              <w:top w:val="single" w:sz="4" w:space="0" w:color="816F95"/>
              <w:left w:val="single" w:sz="4" w:space="0" w:color="816F95"/>
              <w:bottom w:val="single" w:sz="4" w:space="0" w:color="816F95"/>
              <w:right w:val="single" w:sz="4" w:space="0" w:color="816F95"/>
            </w:tcBorders>
          </w:tcPr>
          <w:p w14:paraId="0CB1E700" w14:textId="77777777" w:rsidR="007609B2" w:rsidRPr="00942B2C" w:rsidRDefault="007609B2" w:rsidP="0010046C">
            <w:pPr>
              <w:spacing w:beforeLines="40" w:before="96" w:afterLines="40" w:after="96"/>
              <w:rPr>
                <w:rFonts w:cs="Arial"/>
              </w:rPr>
            </w:pPr>
            <w:r w:rsidRPr="00942B2C">
              <w:rPr>
                <w:rFonts w:cs="Arial"/>
              </w:rPr>
              <w:t>s</w:t>
            </w:r>
          </w:p>
        </w:tc>
      </w:tr>
      <w:tr w:rsidR="007609B2" w:rsidRPr="006152AD" w14:paraId="09975DBD"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7BDA8538" w14:textId="77777777" w:rsidR="007609B2" w:rsidRPr="00C90236" w:rsidRDefault="007609B2" w:rsidP="0010046C">
            <w:pPr>
              <w:spacing w:beforeLines="40" w:before="96" w:afterLines="40" w:after="96"/>
              <w:rPr>
                <w:rFonts w:cs="Arial"/>
              </w:rPr>
            </w:pPr>
            <w:r w:rsidRPr="00C90236">
              <w:rPr>
                <w:rFonts w:cs="Arial"/>
              </w:rPr>
              <w:t>temperature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0935AC09" w14:textId="77777777" w:rsidR="007609B2" w:rsidRPr="00942B2C" w:rsidRDefault="007609B2" w:rsidP="0010046C">
            <w:pPr>
              <w:spacing w:beforeLines="40" w:before="96" w:afterLines="40" w:after="96"/>
              <w:rPr>
                <w:rFonts w:cs="Arial"/>
                <w:i/>
                <w:iCs/>
              </w:rPr>
            </w:pPr>
            <w:r w:rsidRPr="00942B2C">
              <w:rPr>
                <w:rFonts w:cs="Arial"/>
                <w:i/>
                <w:iCs/>
              </w:rPr>
              <w:t>T</w:t>
            </w:r>
            <w:r w:rsidRPr="00942B2C">
              <w:rPr>
                <w:rFonts w:cs="Arial"/>
              </w:rPr>
              <w:t xml:space="preserve"> – for kelvin temperature</w:t>
            </w:r>
          </w:p>
        </w:tc>
        <w:tc>
          <w:tcPr>
            <w:tcW w:w="2268" w:type="dxa"/>
            <w:tcBorders>
              <w:top w:val="single" w:sz="4" w:space="0" w:color="816F95"/>
              <w:left w:val="single" w:sz="4" w:space="0" w:color="816F95"/>
              <w:bottom w:val="single" w:sz="4" w:space="0" w:color="816F95"/>
              <w:right w:val="single" w:sz="4" w:space="0" w:color="816F95"/>
            </w:tcBorders>
          </w:tcPr>
          <w:p w14:paraId="6B157DF4" w14:textId="77777777" w:rsidR="007609B2" w:rsidRPr="00C90236" w:rsidRDefault="007609B2" w:rsidP="0010046C">
            <w:pPr>
              <w:spacing w:beforeLines="40" w:before="96" w:afterLines="40" w:after="96"/>
              <w:rPr>
                <w:rFonts w:cs="Arial"/>
                <w:b/>
                <w:bCs/>
              </w:rPr>
            </w:pPr>
            <w:r w:rsidRPr="00C90236">
              <w:rPr>
                <w:rFonts w:cs="Arial"/>
                <w:b/>
                <w:bCs/>
              </w:rPr>
              <w:t>kelvin</w:t>
            </w:r>
          </w:p>
        </w:tc>
        <w:tc>
          <w:tcPr>
            <w:tcW w:w="1843" w:type="dxa"/>
            <w:tcBorders>
              <w:top w:val="single" w:sz="4" w:space="0" w:color="816F95"/>
              <w:left w:val="single" w:sz="4" w:space="0" w:color="816F95"/>
              <w:bottom w:val="single" w:sz="4" w:space="0" w:color="816F95"/>
              <w:right w:val="single" w:sz="4" w:space="0" w:color="816F95"/>
            </w:tcBorders>
          </w:tcPr>
          <w:p w14:paraId="328DEBAF" w14:textId="77777777" w:rsidR="007609B2" w:rsidRPr="00942B2C" w:rsidRDefault="007609B2" w:rsidP="0010046C">
            <w:pPr>
              <w:spacing w:beforeLines="40" w:before="96" w:afterLines="40" w:after="96"/>
              <w:rPr>
                <w:rFonts w:cs="Arial"/>
              </w:rPr>
            </w:pPr>
            <w:r w:rsidRPr="00942B2C">
              <w:rPr>
                <w:rFonts w:cs="Arial"/>
              </w:rPr>
              <w:t>K</w:t>
            </w:r>
          </w:p>
        </w:tc>
      </w:tr>
      <w:tr w:rsidR="007609B2" w:rsidRPr="006152AD" w14:paraId="166296F6"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0EF3C1E0" w14:textId="77777777" w:rsidR="007609B2" w:rsidRPr="00C90236" w:rsidRDefault="007609B2" w:rsidP="0010046C">
            <w:pPr>
              <w:spacing w:beforeLines="40" w:before="96" w:afterLines="40" w:after="96"/>
              <w:rPr>
                <w:rFonts w:cs="Arial"/>
              </w:rPr>
            </w:pPr>
            <w:r w:rsidRPr="00C90236">
              <w:rPr>
                <w:rFonts w:cs="Arial"/>
              </w:rPr>
              <w:t>current</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38617A47" w14:textId="77777777" w:rsidR="007609B2" w:rsidRPr="00942B2C" w:rsidRDefault="007609B2" w:rsidP="0010046C">
            <w:pPr>
              <w:spacing w:beforeLines="40" w:before="96" w:afterLines="40" w:after="96"/>
              <w:rPr>
                <w:rFonts w:ascii="Verdana" w:hAnsi="Verdana" w:cs="Arial"/>
                <w:i/>
                <w:iCs/>
              </w:rPr>
            </w:pPr>
            <w:r w:rsidRPr="00942B2C">
              <w:rPr>
                <w:rFonts w:ascii="Verdana" w:hAnsi="Verdana" w:cs="Times New Roman"/>
                <w:i/>
                <w:iCs/>
              </w:rPr>
              <w:t>I</w:t>
            </w:r>
          </w:p>
        </w:tc>
        <w:tc>
          <w:tcPr>
            <w:tcW w:w="2268" w:type="dxa"/>
            <w:tcBorders>
              <w:top w:val="single" w:sz="4" w:space="0" w:color="816F95"/>
              <w:left w:val="single" w:sz="4" w:space="0" w:color="816F95"/>
              <w:bottom w:val="single" w:sz="4" w:space="0" w:color="816F95"/>
              <w:right w:val="single" w:sz="4" w:space="0" w:color="816F95"/>
            </w:tcBorders>
          </w:tcPr>
          <w:p w14:paraId="0E9CCFB6" w14:textId="77777777" w:rsidR="007609B2" w:rsidRPr="00C90236" w:rsidRDefault="007609B2" w:rsidP="0010046C">
            <w:pPr>
              <w:spacing w:beforeLines="40" w:before="96" w:afterLines="40" w:after="96"/>
              <w:rPr>
                <w:rFonts w:cs="Arial"/>
                <w:b/>
                <w:bCs/>
              </w:rPr>
            </w:pPr>
            <w:r w:rsidRPr="00C90236">
              <w:rPr>
                <w:rFonts w:cs="Arial"/>
                <w:b/>
                <w:bCs/>
              </w:rPr>
              <w:t>ampere</w:t>
            </w:r>
          </w:p>
        </w:tc>
        <w:tc>
          <w:tcPr>
            <w:tcW w:w="1843" w:type="dxa"/>
            <w:tcBorders>
              <w:top w:val="single" w:sz="4" w:space="0" w:color="816F95"/>
              <w:left w:val="single" w:sz="4" w:space="0" w:color="816F95"/>
              <w:bottom w:val="single" w:sz="4" w:space="0" w:color="816F95"/>
              <w:right w:val="single" w:sz="4" w:space="0" w:color="816F95"/>
            </w:tcBorders>
          </w:tcPr>
          <w:p w14:paraId="30D92B65" w14:textId="77777777" w:rsidR="007609B2" w:rsidRPr="00942B2C" w:rsidRDefault="007609B2" w:rsidP="0010046C">
            <w:pPr>
              <w:spacing w:beforeLines="40" w:before="96" w:afterLines="40" w:after="96"/>
              <w:rPr>
                <w:rFonts w:cs="Arial"/>
              </w:rPr>
            </w:pPr>
            <w:r w:rsidRPr="00942B2C">
              <w:rPr>
                <w:rFonts w:cs="Arial"/>
              </w:rPr>
              <w:t>A</w:t>
            </w:r>
          </w:p>
        </w:tc>
      </w:tr>
      <w:tr w:rsidR="007609B2" w:rsidRPr="006152AD" w14:paraId="7EEFE09D"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F4629F7" w14:textId="77777777" w:rsidR="007609B2" w:rsidRPr="00C90236" w:rsidRDefault="007609B2" w:rsidP="0010046C">
            <w:pPr>
              <w:spacing w:beforeLines="40" w:before="96" w:afterLines="40" w:after="96"/>
              <w:rPr>
                <w:rFonts w:cs="Arial"/>
              </w:rPr>
            </w:pPr>
            <w:r w:rsidRPr="00C90236">
              <w:rPr>
                <w:rFonts w:cs="Arial"/>
              </w:rPr>
              <w:t>amount of substance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21C4D754" w14:textId="77777777" w:rsidR="007609B2" w:rsidRPr="00942B2C" w:rsidRDefault="007609B2" w:rsidP="0010046C">
            <w:pPr>
              <w:spacing w:beforeLines="40" w:before="96" w:afterLines="40" w:after="96"/>
              <w:rPr>
                <w:rFonts w:cs="Arial"/>
                <w:i/>
                <w:iCs/>
              </w:rPr>
            </w:pPr>
            <w:r w:rsidRPr="00942B2C">
              <w:rPr>
                <w:rFonts w:cs="Arial"/>
                <w:i/>
                <w:iCs/>
              </w:rPr>
              <w:t>n</w:t>
            </w:r>
          </w:p>
        </w:tc>
        <w:tc>
          <w:tcPr>
            <w:tcW w:w="2268" w:type="dxa"/>
            <w:tcBorders>
              <w:top w:val="single" w:sz="4" w:space="0" w:color="816F95"/>
              <w:left w:val="single" w:sz="4" w:space="0" w:color="816F95"/>
              <w:bottom w:val="single" w:sz="4" w:space="0" w:color="816F95"/>
              <w:right w:val="single" w:sz="4" w:space="0" w:color="816F95"/>
            </w:tcBorders>
          </w:tcPr>
          <w:p w14:paraId="178568E4" w14:textId="77777777" w:rsidR="007609B2" w:rsidRPr="00C90236" w:rsidRDefault="007609B2" w:rsidP="0010046C">
            <w:pPr>
              <w:spacing w:beforeLines="40" w:before="96" w:afterLines="40" w:after="96"/>
              <w:rPr>
                <w:rFonts w:cs="Arial"/>
                <w:b/>
                <w:bCs/>
              </w:rPr>
            </w:pPr>
            <w:r w:rsidRPr="00C90236">
              <w:rPr>
                <w:rFonts w:cs="Arial"/>
                <w:b/>
                <w:bCs/>
              </w:rPr>
              <w:t>mole</w:t>
            </w:r>
          </w:p>
        </w:tc>
        <w:tc>
          <w:tcPr>
            <w:tcW w:w="1843" w:type="dxa"/>
            <w:tcBorders>
              <w:top w:val="single" w:sz="4" w:space="0" w:color="816F95"/>
              <w:left w:val="single" w:sz="4" w:space="0" w:color="816F95"/>
              <w:bottom w:val="single" w:sz="4" w:space="0" w:color="816F95"/>
              <w:right w:val="single" w:sz="4" w:space="0" w:color="816F95"/>
            </w:tcBorders>
          </w:tcPr>
          <w:p w14:paraId="7415AF38" w14:textId="77777777" w:rsidR="007609B2" w:rsidRPr="00942B2C" w:rsidRDefault="007609B2" w:rsidP="0010046C">
            <w:pPr>
              <w:spacing w:beforeLines="40" w:before="96" w:afterLines="40" w:after="96"/>
              <w:rPr>
                <w:rFonts w:cs="Arial"/>
              </w:rPr>
            </w:pPr>
            <w:r w:rsidRPr="00942B2C">
              <w:rPr>
                <w:rFonts w:cs="Arial"/>
              </w:rPr>
              <w:t>mol</w:t>
            </w:r>
          </w:p>
        </w:tc>
      </w:tr>
      <w:tr w:rsidR="007609B2" w:rsidRPr="006152AD" w14:paraId="68281FD0"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388EF2E" w14:textId="77777777" w:rsidR="007609B2" w:rsidRPr="00EE2A0B" w:rsidRDefault="007609B2" w:rsidP="0010046C">
            <w:pPr>
              <w:spacing w:beforeLines="40" w:before="96" w:afterLines="40" w:after="96"/>
              <w:rPr>
                <w:rFonts w:cs="Arial"/>
              </w:rPr>
            </w:pPr>
            <w:r w:rsidRPr="00EE2A0B">
              <w:rPr>
                <w:rFonts w:cs="Arial"/>
              </w:rPr>
              <w:t>area</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474C9333" w14:textId="77777777" w:rsidR="007609B2" w:rsidRPr="00EE2A0B" w:rsidRDefault="007609B2" w:rsidP="0010046C">
            <w:pPr>
              <w:spacing w:beforeLines="40" w:before="96" w:afterLines="40" w:after="96"/>
              <w:rPr>
                <w:rFonts w:cs="Arial"/>
              </w:rPr>
            </w:pPr>
            <w:r w:rsidRPr="00EE2A0B">
              <w:rPr>
                <w:rFonts w:cs="Arial"/>
                <w:i/>
                <w:iCs/>
              </w:rPr>
              <w:t>A</w:t>
            </w:r>
          </w:p>
        </w:tc>
        <w:tc>
          <w:tcPr>
            <w:tcW w:w="2268" w:type="dxa"/>
            <w:tcBorders>
              <w:top w:val="single" w:sz="4" w:space="0" w:color="816F95"/>
              <w:left w:val="single" w:sz="4" w:space="0" w:color="816F95"/>
              <w:bottom w:val="single" w:sz="4" w:space="0" w:color="816F95"/>
              <w:right w:val="single" w:sz="4" w:space="0" w:color="816F95"/>
            </w:tcBorders>
          </w:tcPr>
          <w:p w14:paraId="5FB7DD0C" w14:textId="77777777" w:rsidR="007609B2" w:rsidRPr="00EE2A0B" w:rsidRDefault="007609B2" w:rsidP="0010046C">
            <w:pPr>
              <w:spacing w:beforeLines="40" w:before="96" w:afterLines="40" w:after="96"/>
              <w:rPr>
                <w:rFonts w:cs="Arial"/>
              </w:rPr>
            </w:pPr>
            <w:r w:rsidRPr="00EE2A0B">
              <w:rPr>
                <w:rFonts w:cs="Arial"/>
              </w:rPr>
              <w:t>square metre</w:t>
            </w:r>
          </w:p>
        </w:tc>
        <w:tc>
          <w:tcPr>
            <w:tcW w:w="1843" w:type="dxa"/>
            <w:tcBorders>
              <w:top w:val="single" w:sz="4" w:space="0" w:color="816F95"/>
              <w:left w:val="single" w:sz="4" w:space="0" w:color="816F95"/>
              <w:bottom w:val="single" w:sz="4" w:space="0" w:color="816F95"/>
              <w:right w:val="single" w:sz="4" w:space="0" w:color="816F95"/>
            </w:tcBorders>
          </w:tcPr>
          <w:p w14:paraId="2BA8072D" w14:textId="77777777" w:rsidR="007609B2" w:rsidRPr="00EE2A0B" w:rsidRDefault="007609B2" w:rsidP="0010046C">
            <w:pPr>
              <w:spacing w:beforeLines="40" w:before="96" w:afterLines="40" w:after="96"/>
              <w:rPr>
                <w:rFonts w:cs="Arial"/>
              </w:rPr>
            </w:pPr>
            <w:r w:rsidRPr="00EE2A0B">
              <w:rPr>
                <w:rFonts w:cs="Arial"/>
              </w:rPr>
              <w:t>m</w:t>
            </w:r>
            <w:r w:rsidRPr="00EE2A0B">
              <w:rPr>
                <w:rFonts w:cs="Arial"/>
                <w:vertAlign w:val="superscript"/>
              </w:rPr>
              <w:t>2</w:t>
            </w:r>
          </w:p>
        </w:tc>
      </w:tr>
      <w:tr w:rsidR="007609B2" w:rsidRPr="006152AD" w14:paraId="250205A7"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66595FED" w14:textId="77777777" w:rsidR="007609B2" w:rsidRPr="00EE2A0B" w:rsidRDefault="007609B2" w:rsidP="0010046C">
            <w:pPr>
              <w:spacing w:beforeLines="40" w:before="96" w:afterLines="40" w:after="96"/>
              <w:rPr>
                <w:rFonts w:cs="Arial"/>
              </w:rPr>
            </w:pPr>
            <w:r w:rsidRPr="00EE2A0B">
              <w:rPr>
                <w:rFonts w:cs="Arial"/>
              </w:rPr>
              <w:t>volume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0DC2007C" w14:textId="77777777" w:rsidR="007609B2" w:rsidRPr="00EE2A0B" w:rsidRDefault="007609B2" w:rsidP="0010046C">
            <w:pPr>
              <w:spacing w:beforeLines="40" w:before="96" w:afterLines="40" w:after="96"/>
              <w:rPr>
                <w:rFonts w:cs="Arial"/>
                <w:i/>
                <w:iCs/>
              </w:rPr>
            </w:pPr>
            <w:r w:rsidRPr="00EE2A0B">
              <w:rPr>
                <w:rFonts w:cs="Arial"/>
                <w:i/>
                <w:iCs/>
              </w:rPr>
              <w:t>V</w:t>
            </w:r>
          </w:p>
        </w:tc>
        <w:tc>
          <w:tcPr>
            <w:tcW w:w="2268" w:type="dxa"/>
            <w:tcBorders>
              <w:top w:val="single" w:sz="4" w:space="0" w:color="816F95"/>
              <w:left w:val="single" w:sz="4" w:space="0" w:color="816F95"/>
              <w:bottom w:val="single" w:sz="4" w:space="0" w:color="816F95"/>
              <w:right w:val="single" w:sz="4" w:space="0" w:color="816F95"/>
            </w:tcBorders>
          </w:tcPr>
          <w:p w14:paraId="66995269" w14:textId="77777777" w:rsidR="007609B2" w:rsidRPr="00EE2A0B" w:rsidRDefault="007609B2" w:rsidP="0010046C">
            <w:pPr>
              <w:spacing w:beforeLines="40" w:before="96" w:afterLines="40" w:after="96"/>
              <w:rPr>
                <w:rFonts w:cs="Arial"/>
              </w:rPr>
            </w:pPr>
            <w:r w:rsidRPr="00EE2A0B">
              <w:rPr>
                <w:rFonts w:cs="Arial"/>
              </w:rPr>
              <w:t>cubic metre, litre, cubic decimetre</w:t>
            </w:r>
          </w:p>
        </w:tc>
        <w:tc>
          <w:tcPr>
            <w:tcW w:w="1843" w:type="dxa"/>
            <w:tcBorders>
              <w:top w:val="single" w:sz="4" w:space="0" w:color="816F95"/>
              <w:left w:val="single" w:sz="4" w:space="0" w:color="816F95"/>
              <w:bottom w:val="single" w:sz="4" w:space="0" w:color="816F95"/>
              <w:right w:val="single" w:sz="4" w:space="0" w:color="816F95"/>
            </w:tcBorders>
          </w:tcPr>
          <w:p w14:paraId="22FB7D48" w14:textId="77777777" w:rsidR="007609B2" w:rsidRPr="006152AD" w:rsidRDefault="007609B2" w:rsidP="0010046C">
            <w:pPr>
              <w:spacing w:beforeLines="40" w:before="96" w:afterLines="40" w:after="96"/>
            </w:pPr>
            <w:r w:rsidRPr="00EE2A0B">
              <w:rPr>
                <w:rFonts w:cs="Arial"/>
              </w:rPr>
              <w:t>m</w:t>
            </w:r>
            <w:r w:rsidRPr="00EE2A0B">
              <w:rPr>
                <w:rFonts w:cs="Arial"/>
                <w:vertAlign w:val="superscript"/>
              </w:rPr>
              <w:t>3</w:t>
            </w:r>
            <w:r w:rsidRPr="00EE2A0B">
              <w:rPr>
                <w:rFonts w:cs="Arial"/>
              </w:rPr>
              <w:t>,</w:t>
            </w:r>
            <w:r>
              <w:t xml:space="preserve"> </w:t>
            </w:r>
            <w:r w:rsidRPr="00ED6C3C">
              <w:rPr>
                <w:rFonts w:cs="Arial"/>
              </w:rPr>
              <w:t>l</w:t>
            </w:r>
            <w:r w:rsidRPr="00EE2A0B">
              <w:rPr>
                <w:rFonts w:cs="Arial"/>
              </w:rPr>
              <w:t>, dm</w:t>
            </w:r>
            <w:r w:rsidRPr="00EE2A0B">
              <w:rPr>
                <w:rFonts w:cs="Arial"/>
                <w:vertAlign w:val="superscript"/>
              </w:rPr>
              <w:t>3</w:t>
            </w:r>
            <w:r>
              <w:rPr>
                <w:rFonts w:cstheme="minorHAnsi"/>
              </w:rPr>
              <w:t xml:space="preserve"> </w:t>
            </w:r>
          </w:p>
        </w:tc>
      </w:tr>
      <w:tr w:rsidR="007609B2" w:rsidRPr="006152AD" w14:paraId="7EF9A43F"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99FB0FB" w14:textId="77777777" w:rsidR="007609B2" w:rsidRPr="00EE2A0B" w:rsidRDefault="007609B2" w:rsidP="0010046C">
            <w:pPr>
              <w:spacing w:beforeLines="40" w:before="96" w:afterLines="40" w:after="96"/>
              <w:rPr>
                <w:rFonts w:cs="Arial"/>
              </w:rPr>
            </w:pPr>
            <w:r w:rsidRPr="00EE2A0B">
              <w:rPr>
                <w:rFonts w:cs="Arial"/>
              </w:rPr>
              <w:t>density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5E557ACD" w14:textId="77777777" w:rsidR="007609B2" w:rsidRPr="00C33D1B" w:rsidRDefault="007609B2" w:rsidP="0010046C">
            <w:pPr>
              <w:spacing w:beforeLines="40" w:before="96" w:afterLines="40" w:after="96"/>
              <w:rPr>
                <w:rFonts w:ascii="Symbol" w:hAnsi="Symbol" w:cs="Times New Roman"/>
                <w:i/>
                <w:iCs/>
              </w:rPr>
            </w:pPr>
            <w:r w:rsidRPr="00C33D1B">
              <w:rPr>
                <w:rFonts w:ascii="Symbol" w:hAnsi="Symbol" w:cs="Times New Roman"/>
                <w:i/>
                <w:iCs/>
              </w:rPr>
              <w:t>r</w:t>
            </w:r>
            <w:r w:rsidRPr="00EE4419">
              <w:rPr>
                <w:rFonts w:cs="Arial"/>
                <w:i/>
                <w:iCs/>
              </w:rPr>
              <w:t xml:space="preserve"> (rho)</w:t>
            </w:r>
          </w:p>
        </w:tc>
        <w:tc>
          <w:tcPr>
            <w:tcW w:w="2268" w:type="dxa"/>
            <w:tcBorders>
              <w:top w:val="single" w:sz="4" w:space="0" w:color="816F95"/>
              <w:left w:val="single" w:sz="4" w:space="0" w:color="816F95"/>
              <w:bottom w:val="single" w:sz="4" w:space="0" w:color="816F95"/>
              <w:right w:val="single" w:sz="4" w:space="0" w:color="816F95"/>
            </w:tcBorders>
          </w:tcPr>
          <w:p w14:paraId="105500B6" w14:textId="77777777" w:rsidR="007609B2" w:rsidRPr="00EE2A0B" w:rsidRDefault="007609B2" w:rsidP="0010046C">
            <w:pPr>
              <w:spacing w:beforeLines="40" w:before="96" w:afterLines="40" w:after="96"/>
              <w:rPr>
                <w:rFonts w:cs="Arial"/>
              </w:rPr>
            </w:pPr>
            <w:r w:rsidRPr="00EE2A0B">
              <w:rPr>
                <w:rFonts w:cs="Arial"/>
              </w:rPr>
              <w:t>kilogram per cubic metre</w:t>
            </w:r>
          </w:p>
        </w:tc>
        <w:tc>
          <w:tcPr>
            <w:tcW w:w="1843" w:type="dxa"/>
            <w:tcBorders>
              <w:top w:val="single" w:sz="4" w:space="0" w:color="816F95"/>
              <w:left w:val="single" w:sz="4" w:space="0" w:color="816F95"/>
              <w:bottom w:val="single" w:sz="4" w:space="0" w:color="816F95"/>
              <w:right w:val="single" w:sz="4" w:space="0" w:color="816F95"/>
            </w:tcBorders>
          </w:tcPr>
          <w:p w14:paraId="280911B9" w14:textId="0A1B3EB7" w:rsidR="007609B2" w:rsidRPr="00EE2A0B" w:rsidRDefault="007609B2" w:rsidP="0010046C">
            <w:pPr>
              <w:spacing w:beforeLines="40" w:before="96" w:afterLines="40" w:after="96"/>
              <w:rPr>
                <w:rFonts w:cs="Arial"/>
              </w:rPr>
            </w:pPr>
            <w:r w:rsidRPr="00EE2A0B">
              <w:rPr>
                <w:rFonts w:cs="Arial"/>
              </w:rPr>
              <w:t>kg</w:t>
            </w:r>
            <w:r w:rsidR="00ED6C3C">
              <w:t xml:space="preserve"> </w:t>
            </w:r>
            <w:r w:rsidRPr="00EE2A0B">
              <w:rPr>
                <w:rFonts w:cs="Arial"/>
              </w:rPr>
              <w:t>/</w:t>
            </w:r>
            <w:r w:rsidR="00ED6C3C">
              <w:t xml:space="preserve"> </w:t>
            </w:r>
            <w:r w:rsidRPr="00EE2A0B">
              <w:rPr>
                <w:rFonts w:cs="Arial"/>
              </w:rPr>
              <w:t>m</w:t>
            </w:r>
            <w:r w:rsidRPr="00EE2A0B">
              <w:rPr>
                <w:rFonts w:cs="Arial"/>
                <w:vertAlign w:val="superscript"/>
              </w:rPr>
              <w:t>3</w:t>
            </w:r>
          </w:p>
        </w:tc>
      </w:tr>
      <w:tr w:rsidR="007609B2" w14:paraId="7C0AF2F2"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A1EEE03" w14:textId="77777777" w:rsidR="007609B2" w:rsidRPr="00EE2A0B" w:rsidRDefault="007609B2" w:rsidP="0010046C">
            <w:pPr>
              <w:spacing w:beforeLines="40" w:before="96" w:afterLines="40" w:after="96"/>
              <w:rPr>
                <w:rFonts w:cs="Arial"/>
              </w:rPr>
            </w:pPr>
            <w:r w:rsidRPr="00EE2A0B">
              <w:rPr>
                <w:rFonts w:cs="Arial"/>
              </w:rPr>
              <w:t>temperature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1F9DBCF0" w14:textId="77777777" w:rsidR="007609B2" w:rsidRDefault="007609B2" w:rsidP="0010046C">
            <w:pPr>
              <w:spacing w:beforeLines="40" w:before="96" w:afterLines="40" w:after="96"/>
            </w:pP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Celsius temperature</w:t>
            </w:r>
          </w:p>
          <w:p w14:paraId="0166007C" w14:textId="77777777" w:rsidR="007609B2" w:rsidRPr="002A2710" w:rsidRDefault="007609B2" w:rsidP="0010046C">
            <w:pPr>
              <w:spacing w:beforeLines="40" w:before="96" w:afterLines="40" w:after="96"/>
            </w:pPr>
            <w:r w:rsidRPr="002A2710">
              <w:rPr>
                <w:rFonts w:ascii="Symbol" w:hAnsi="Symbol" w:cs="Times New Roman"/>
              </w:rPr>
              <w:t>D</w:t>
            </w: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change in Celsius temperature</w:t>
            </w:r>
          </w:p>
        </w:tc>
        <w:tc>
          <w:tcPr>
            <w:tcW w:w="2268" w:type="dxa"/>
            <w:tcBorders>
              <w:top w:val="single" w:sz="4" w:space="0" w:color="816F95"/>
              <w:left w:val="single" w:sz="4" w:space="0" w:color="816F95"/>
              <w:bottom w:val="single" w:sz="4" w:space="0" w:color="816F95"/>
              <w:right w:val="single" w:sz="4" w:space="0" w:color="816F95"/>
            </w:tcBorders>
          </w:tcPr>
          <w:p w14:paraId="412D387D" w14:textId="50211A9F" w:rsidR="007609B2" w:rsidRPr="00EE2A0B" w:rsidRDefault="007609B2" w:rsidP="0010046C">
            <w:pPr>
              <w:spacing w:beforeLines="40" w:before="96" w:afterLines="40" w:after="96"/>
              <w:rPr>
                <w:rFonts w:cs="Arial"/>
              </w:rPr>
            </w:pPr>
            <w:r w:rsidRPr="00EE2A0B">
              <w:rPr>
                <w:rFonts w:cs="Arial"/>
              </w:rPr>
              <w:t xml:space="preserve">degree </w:t>
            </w:r>
            <w:r w:rsidR="00BC7F7A" w:rsidRPr="00EE2A0B">
              <w:rPr>
                <w:rFonts w:cs="Arial"/>
              </w:rPr>
              <w:t>Cel</w:t>
            </w:r>
            <w:r w:rsidR="00BC7F7A">
              <w:rPr>
                <w:rFonts w:cs="Arial"/>
              </w:rPr>
              <w:t>s</w:t>
            </w:r>
            <w:r w:rsidR="00BC7F7A" w:rsidRPr="00EE2A0B">
              <w:rPr>
                <w:rFonts w:cs="Arial"/>
              </w:rPr>
              <w:t>ius</w:t>
            </w:r>
          </w:p>
        </w:tc>
        <w:tc>
          <w:tcPr>
            <w:tcW w:w="1843" w:type="dxa"/>
            <w:tcBorders>
              <w:top w:val="single" w:sz="4" w:space="0" w:color="816F95"/>
              <w:left w:val="single" w:sz="4" w:space="0" w:color="816F95"/>
              <w:bottom w:val="single" w:sz="4" w:space="0" w:color="816F95"/>
              <w:right w:val="single" w:sz="4" w:space="0" w:color="816F95"/>
            </w:tcBorders>
          </w:tcPr>
          <w:p w14:paraId="7EDCEA06" w14:textId="77777777" w:rsidR="007609B2" w:rsidRPr="00EE2A0B" w:rsidRDefault="007609B2" w:rsidP="0010046C">
            <w:pPr>
              <w:spacing w:beforeLines="40" w:before="96" w:afterLines="40" w:after="96"/>
              <w:rPr>
                <w:rFonts w:cs="Arial"/>
              </w:rPr>
            </w:pPr>
            <w:r w:rsidRPr="00EE2A0B">
              <w:rPr>
                <w:rFonts w:cs="Arial"/>
              </w:rPr>
              <w:t>°C</w:t>
            </w:r>
          </w:p>
        </w:tc>
      </w:tr>
      <w:tr w:rsidR="007609B2" w:rsidRPr="006152AD" w14:paraId="6E5839BD"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B17170A" w14:textId="77777777" w:rsidR="007609B2" w:rsidRPr="00432A36" w:rsidRDefault="007609B2" w:rsidP="0010046C">
            <w:pPr>
              <w:spacing w:beforeLines="40" w:before="96" w:afterLines="40" w:after="96"/>
              <w:rPr>
                <w:rFonts w:cs="Arial"/>
              </w:rPr>
            </w:pPr>
            <w:r w:rsidRPr="00432A36">
              <w:rPr>
                <w:rFonts w:cs="Arial"/>
              </w:rPr>
              <w:t>pressure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4FDBAE7A" w14:textId="77777777" w:rsidR="007609B2" w:rsidRPr="00432A36" w:rsidRDefault="007609B2" w:rsidP="0010046C">
            <w:pPr>
              <w:spacing w:beforeLines="40" w:before="96" w:afterLines="40" w:after="96"/>
              <w:rPr>
                <w:rFonts w:cs="Arial"/>
                <w:i/>
                <w:iCs/>
              </w:rPr>
            </w:pPr>
            <w:r w:rsidRPr="00432A36">
              <w:rPr>
                <w:rFonts w:cs="Arial"/>
                <w:i/>
                <w:iCs/>
              </w:rPr>
              <w:t>p</w:t>
            </w:r>
          </w:p>
        </w:tc>
        <w:tc>
          <w:tcPr>
            <w:tcW w:w="2268" w:type="dxa"/>
            <w:tcBorders>
              <w:top w:val="single" w:sz="4" w:space="0" w:color="816F95"/>
              <w:left w:val="single" w:sz="4" w:space="0" w:color="816F95"/>
              <w:bottom w:val="single" w:sz="4" w:space="0" w:color="816F95"/>
              <w:right w:val="single" w:sz="4" w:space="0" w:color="816F95"/>
            </w:tcBorders>
          </w:tcPr>
          <w:p w14:paraId="39C161FA" w14:textId="77777777" w:rsidR="007609B2" w:rsidRPr="00432A36" w:rsidRDefault="007609B2" w:rsidP="0010046C">
            <w:pPr>
              <w:spacing w:beforeLines="40" w:before="96" w:afterLines="40" w:after="96"/>
              <w:rPr>
                <w:rFonts w:cs="Arial"/>
              </w:rPr>
            </w:pPr>
            <w:r w:rsidRPr="00432A36">
              <w:rPr>
                <w:rFonts w:cs="Arial"/>
              </w:rPr>
              <w:t>pascal</w:t>
            </w:r>
          </w:p>
        </w:tc>
        <w:tc>
          <w:tcPr>
            <w:tcW w:w="1843" w:type="dxa"/>
            <w:tcBorders>
              <w:top w:val="single" w:sz="4" w:space="0" w:color="816F95"/>
              <w:left w:val="single" w:sz="4" w:space="0" w:color="816F95"/>
              <w:bottom w:val="single" w:sz="4" w:space="0" w:color="816F95"/>
              <w:right w:val="single" w:sz="4" w:space="0" w:color="816F95"/>
            </w:tcBorders>
          </w:tcPr>
          <w:p w14:paraId="4AD87DA0" w14:textId="77777777" w:rsidR="007609B2" w:rsidRPr="00432A36" w:rsidRDefault="007609B2" w:rsidP="0010046C">
            <w:pPr>
              <w:spacing w:beforeLines="40" w:before="96" w:afterLines="40" w:after="96"/>
              <w:rPr>
                <w:rFonts w:cs="Arial"/>
              </w:rPr>
            </w:pPr>
            <w:r w:rsidRPr="00432A36">
              <w:rPr>
                <w:rFonts w:cs="Arial"/>
              </w:rPr>
              <w:t>Pa</w:t>
            </w:r>
          </w:p>
        </w:tc>
      </w:tr>
      <w:tr w:rsidR="007609B2" w14:paraId="52D2DCE6"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9AC06F7" w14:textId="77777777" w:rsidR="007609B2" w:rsidRPr="00EE2A0B" w:rsidRDefault="007609B2" w:rsidP="0010046C">
            <w:pPr>
              <w:spacing w:beforeLines="40" w:before="96" w:afterLines="40" w:after="96"/>
              <w:rPr>
                <w:rFonts w:cs="Arial"/>
              </w:rPr>
            </w:pPr>
            <w:r w:rsidRPr="00EE2A0B">
              <w:rPr>
                <w:rFonts w:cs="Arial"/>
              </w:rPr>
              <w:t>specific heat capacity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793FC95" w14:textId="77777777" w:rsidR="007609B2" w:rsidRPr="00EE2A0B" w:rsidRDefault="007609B2" w:rsidP="0010046C">
            <w:pPr>
              <w:spacing w:beforeLines="40" w:before="96" w:afterLines="40" w:after="96"/>
              <w:rPr>
                <w:rFonts w:cs="Arial"/>
                <w:i/>
                <w:iCs/>
              </w:rPr>
            </w:pPr>
            <w:r w:rsidRPr="00EE2A0B">
              <w:rPr>
                <w:rFonts w:cs="Arial"/>
                <w:i/>
                <w:iCs/>
              </w:rPr>
              <w:t>c</w:t>
            </w:r>
          </w:p>
        </w:tc>
        <w:tc>
          <w:tcPr>
            <w:tcW w:w="2268" w:type="dxa"/>
            <w:tcBorders>
              <w:top w:val="single" w:sz="4" w:space="0" w:color="816F95"/>
              <w:left w:val="single" w:sz="4" w:space="0" w:color="816F95"/>
              <w:bottom w:val="single" w:sz="4" w:space="0" w:color="816F95"/>
              <w:right w:val="single" w:sz="4" w:space="0" w:color="816F95"/>
            </w:tcBorders>
          </w:tcPr>
          <w:p w14:paraId="334DCB94" w14:textId="27392FF1" w:rsidR="007609B2" w:rsidRPr="00EE2A0B" w:rsidRDefault="007609B2" w:rsidP="0010046C">
            <w:pPr>
              <w:spacing w:beforeLines="40" w:before="96" w:afterLines="40" w:after="96"/>
              <w:rPr>
                <w:rFonts w:cs="Arial"/>
              </w:rPr>
            </w:pPr>
            <w:r w:rsidRPr="00EE2A0B">
              <w:rPr>
                <w:rFonts w:cs="Arial"/>
              </w:rPr>
              <w:t xml:space="preserve">joule per kilogram degree </w:t>
            </w:r>
            <w:r w:rsidR="00BC7F7A" w:rsidRPr="00EE2A0B">
              <w:rPr>
                <w:rFonts w:cs="Arial"/>
              </w:rPr>
              <w:t>Cel</w:t>
            </w:r>
            <w:r w:rsidR="00BC7F7A">
              <w:rPr>
                <w:rFonts w:cs="Arial"/>
              </w:rPr>
              <w:t>s</w:t>
            </w:r>
            <w:r w:rsidR="00BC7F7A" w:rsidRPr="00EE2A0B">
              <w:rPr>
                <w:rFonts w:cs="Arial"/>
              </w:rPr>
              <w:t>ius</w:t>
            </w:r>
          </w:p>
        </w:tc>
        <w:tc>
          <w:tcPr>
            <w:tcW w:w="1843" w:type="dxa"/>
            <w:tcBorders>
              <w:top w:val="single" w:sz="4" w:space="0" w:color="816F95"/>
              <w:left w:val="single" w:sz="4" w:space="0" w:color="816F95"/>
              <w:bottom w:val="single" w:sz="4" w:space="0" w:color="816F95"/>
              <w:right w:val="single" w:sz="4" w:space="0" w:color="816F95"/>
            </w:tcBorders>
          </w:tcPr>
          <w:p w14:paraId="4A87B260" w14:textId="3D4045E4" w:rsidR="007609B2" w:rsidRPr="00EE2A0B" w:rsidRDefault="007609B2" w:rsidP="0010046C">
            <w:pPr>
              <w:spacing w:beforeLines="40" w:before="96" w:afterLines="40" w:after="96"/>
              <w:rPr>
                <w:rFonts w:cs="Arial"/>
              </w:rPr>
            </w:pPr>
            <w:r w:rsidRPr="00EE2A0B">
              <w:rPr>
                <w:rFonts w:cs="Arial"/>
              </w:rPr>
              <w:t>J</w:t>
            </w:r>
            <w:r w:rsidR="00ED6C3C">
              <w:t xml:space="preserve"> </w:t>
            </w:r>
            <w:r w:rsidRPr="00EE2A0B">
              <w:rPr>
                <w:rFonts w:cs="Arial"/>
              </w:rPr>
              <w:t>/</w:t>
            </w:r>
            <w:r w:rsidR="00ED6C3C">
              <w:t xml:space="preserve"> </w:t>
            </w:r>
            <w:r w:rsidRPr="00EE2A0B">
              <w:rPr>
                <w:rFonts w:cs="Arial"/>
              </w:rPr>
              <w:t>kg</w:t>
            </w:r>
            <w:r w:rsidRPr="00EE2A0B">
              <w:rPr>
                <w:rFonts w:cs="Arial"/>
                <w:sz w:val="12"/>
                <w:szCs w:val="12"/>
              </w:rPr>
              <w:t xml:space="preserve"> </w:t>
            </w:r>
            <w:r w:rsidRPr="00EE2A0B">
              <w:rPr>
                <w:rFonts w:cs="Arial"/>
              </w:rPr>
              <w:t>°C</w:t>
            </w:r>
          </w:p>
        </w:tc>
      </w:tr>
      <w:tr w:rsidR="007609B2" w14:paraId="03A48777"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7E713D17" w14:textId="77777777" w:rsidR="007609B2" w:rsidRPr="00EE2A0B" w:rsidRDefault="007609B2" w:rsidP="0010046C">
            <w:pPr>
              <w:spacing w:beforeLines="40" w:before="96" w:afterLines="40" w:after="96"/>
              <w:rPr>
                <w:rFonts w:cs="Arial"/>
              </w:rPr>
            </w:pPr>
            <w:r w:rsidRPr="00EE2A0B">
              <w:rPr>
                <w:rFonts w:cs="Arial"/>
              </w:rPr>
              <w:lastRenderedPageBreak/>
              <w:t>specific latent heat</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59419DE1" w14:textId="77777777" w:rsidR="007609B2" w:rsidRPr="00EE2A0B" w:rsidRDefault="007609B2" w:rsidP="0010046C">
            <w:pPr>
              <w:spacing w:beforeLines="40" w:before="96" w:afterLines="40" w:after="96"/>
              <w:rPr>
                <w:rFonts w:ascii="Bookman Old Style" w:hAnsi="Bookman Old Style" w:cs="Times New Roman"/>
                <w:i/>
                <w:iCs/>
              </w:rPr>
            </w:pPr>
            <w:r w:rsidRPr="00EE2A0B">
              <w:rPr>
                <w:rFonts w:ascii="Bookman Old Style" w:hAnsi="Bookman Old Style" w:cs="Times New Roman"/>
                <w:i/>
                <w:iCs/>
              </w:rPr>
              <w:t>l</w:t>
            </w:r>
          </w:p>
        </w:tc>
        <w:tc>
          <w:tcPr>
            <w:tcW w:w="2268" w:type="dxa"/>
            <w:tcBorders>
              <w:top w:val="single" w:sz="4" w:space="0" w:color="816F95"/>
              <w:left w:val="single" w:sz="4" w:space="0" w:color="816F95"/>
              <w:bottom w:val="single" w:sz="4" w:space="0" w:color="816F95"/>
              <w:right w:val="single" w:sz="4" w:space="0" w:color="816F95"/>
            </w:tcBorders>
          </w:tcPr>
          <w:p w14:paraId="4552AAC3" w14:textId="77777777" w:rsidR="007609B2" w:rsidRPr="00EE2A0B" w:rsidRDefault="007609B2" w:rsidP="0010046C">
            <w:pPr>
              <w:spacing w:beforeLines="40" w:before="96" w:afterLines="40" w:after="96"/>
              <w:rPr>
                <w:rFonts w:cs="Arial"/>
              </w:rPr>
            </w:pPr>
            <w:r w:rsidRPr="00EE2A0B">
              <w:rPr>
                <w:rFonts w:cs="Arial"/>
              </w:rPr>
              <w:t>joule per kilogram</w:t>
            </w:r>
          </w:p>
        </w:tc>
        <w:tc>
          <w:tcPr>
            <w:tcW w:w="1843" w:type="dxa"/>
            <w:tcBorders>
              <w:top w:val="single" w:sz="4" w:space="0" w:color="816F95"/>
              <w:left w:val="single" w:sz="4" w:space="0" w:color="816F95"/>
              <w:bottom w:val="single" w:sz="4" w:space="0" w:color="816F95"/>
              <w:right w:val="single" w:sz="4" w:space="0" w:color="816F95"/>
            </w:tcBorders>
          </w:tcPr>
          <w:p w14:paraId="0F6DD582" w14:textId="78A7D068" w:rsidR="007609B2" w:rsidRPr="00EE2A0B" w:rsidRDefault="007609B2" w:rsidP="0010046C">
            <w:pPr>
              <w:spacing w:beforeLines="40" w:before="96" w:afterLines="40" w:after="96"/>
              <w:rPr>
                <w:rFonts w:cs="Arial"/>
              </w:rPr>
            </w:pPr>
            <w:r w:rsidRPr="00EE2A0B">
              <w:rPr>
                <w:rFonts w:cs="Arial"/>
              </w:rPr>
              <w:t>J</w:t>
            </w:r>
            <w:r w:rsidR="00ED6C3C">
              <w:t xml:space="preserve"> </w:t>
            </w:r>
            <w:r w:rsidRPr="00EE2A0B">
              <w:rPr>
                <w:rFonts w:cs="Arial"/>
              </w:rPr>
              <w:t>/</w:t>
            </w:r>
            <w:r w:rsidR="00ED6C3C">
              <w:t xml:space="preserve"> </w:t>
            </w:r>
            <w:r w:rsidRPr="00EE2A0B">
              <w:rPr>
                <w:rFonts w:cs="Arial"/>
              </w:rPr>
              <w:t>kg</w:t>
            </w:r>
          </w:p>
        </w:tc>
      </w:tr>
      <w:tr w:rsidR="007609B2" w14:paraId="71439FB4"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9ED8C49" w14:textId="77777777" w:rsidR="007609B2" w:rsidRPr="00EE2A0B" w:rsidRDefault="007609B2" w:rsidP="0010046C">
            <w:pPr>
              <w:spacing w:beforeLines="40" w:before="96" w:afterLines="40" w:after="96"/>
              <w:rPr>
                <w:rFonts w:cs="Arial"/>
              </w:rPr>
            </w:pPr>
            <w:r w:rsidRPr="00EE2A0B">
              <w:rPr>
                <w:rFonts w:cs="Arial"/>
              </w:rPr>
              <w:t>speed</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092BC53C" w14:textId="77777777" w:rsidR="007609B2" w:rsidRPr="00EE2A0B" w:rsidRDefault="007609B2" w:rsidP="0010046C">
            <w:pPr>
              <w:spacing w:beforeLines="40" w:before="96" w:afterLines="40" w:after="96"/>
              <w:rPr>
                <w:rFonts w:cs="Arial"/>
              </w:rPr>
            </w:pPr>
            <w:r w:rsidRPr="00EE2A0B">
              <w:rPr>
                <w:rFonts w:cs="Arial"/>
                <w:i/>
                <w:iCs/>
              </w:rPr>
              <w:t>v</w:t>
            </w:r>
            <w:r w:rsidRPr="00EE2A0B">
              <w:rPr>
                <w:rFonts w:cs="Arial"/>
              </w:rPr>
              <w:t xml:space="preserve"> – (final) speed or velocity</w:t>
            </w:r>
          </w:p>
          <w:p w14:paraId="6F3A33CF" w14:textId="77777777" w:rsidR="007609B2" w:rsidRPr="00EE2A0B" w:rsidRDefault="007609B2" w:rsidP="0010046C">
            <w:pPr>
              <w:spacing w:beforeLines="40" w:before="96" w:afterLines="40" w:after="96"/>
              <w:rPr>
                <w:rFonts w:cs="Arial"/>
              </w:rPr>
            </w:pPr>
            <w:r w:rsidRPr="00EE2A0B">
              <w:rPr>
                <w:rFonts w:cs="Arial"/>
                <w:i/>
                <w:iCs/>
              </w:rPr>
              <w:t>u</w:t>
            </w:r>
            <w:r w:rsidRPr="00EE2A0B">
              <w:rPr>
                <w:rFonts w:cs="Arial"/>
              </w:rPr>
              <w:t xml:space="preserve"> – initial speed or velocity</w:t>
            </w:r>
          </w:p>
        </w:tc>
        <w:tc>
          <w:tcPr>
            <w:tcW w:w="2268" w:type="dxa"/>
            <w:tcBorders>
              <w:top w:val="single" w:sz="4" w:space="0" w:color="816F95"/>
              <w:left w:val="single" w:sz="4" w:space="0" w:color="816F95"/>
              <w:bottom w:val="single" w:sz="4" w:space="0" w:color="816F95"/>
              <w:right w:val="single" w:sz="4" w:space="0" w:color="816F95"/>
            </w:tcBorders>
          </w:tcPr>
          <w:p w14:paraId="26E28210" w14:textId="77777777" w:rsidR="007609B2" w:rsidRPr="00EE2A0B" w:rsidRDefault="007609B2" w:rsidP="0010046C">
            <w:pPr>
              <w:spacing w:beforeLines="40" w:before="96" w:afterLines="40" w:after="96"/>
              <w:rPr>
                <w:rFonts w:cs="Arial"/>
              </w:rPr>
            </w:pPr>
            <w:r w:rsidRPr="00EE2A0B">
              <w:rPr>
                <w:rFonts w:cs="Arial"/>
              </w:rPr>
              <w:t>metre per second</w:t>
            </w:r>
          </w:p>
        </w:tc>
        <w:tc>
          <w:tcPr>
            <w:tcW w:w="1843" w:type="dxa"/>
            <w:tcBorders>
              <w:top w:val="single" w:sz="4" w:space="0" w:color="816F95"/>
              <w:left w:val="single" w:sz="4" w:space="0" w:color="816F95"/>
              <w:bottom w:val="single" w:sz="4" w:space="0" w:color="816F95"/>
              <w:right w:val="single" w:sz="4" w:space="0" w:color="816F95"/>
            </w:tcBorders>
          </w:tcPr>
          <w:p w14:paraId="5AA46F03" w14:textId="00A68183" w:rsidR="007609B2" w:rsidRPr="00EE2A0B" w:rsidRDefault="007609B2" w:rsidP="0010046C">
            <w:pPr>
              <w:spacing w:beforeLines="40" w:before="96" w:afterLines="40" w:after="96"/>
              <w:rPr>
                <w:rFonts w:cs="Arial"/>
              </w:rPr>
            </w:pPr>
            <w:r w:rsidRPr="00EE2A0B">
              <w:rPr>
                <w:rFonts w:cs="Arial"/>
              </w:rPr>
              <w:t>m</w:t>
            </w:r>
            <w:r w:rsidR="00ED6C3C">
              <w:t xml:space="preserve"> </w:t>
            </w:r>
            <w:r w:rsidRPr="00EE2A0B">
              <w:rPr>
                <w:rFonts w:cs="Arial"/>
              </w:rPr>
              <w:t>/</w:t>
            </w:r>
            <w:r w:rsidR="00ED6C3C">
              <w:t xml:space="preserve"> </w:t>
            </w:r>
            <w:r w:rsidRPr="00EE2A0B">
              <w:rPr>
                <w:rFonts w:cs="Arial"/>
              </w:rPr>
              <w:t>s</w:t>
            </w:r>
          </w:p>
        </w:tc>
      </w:tr>
      <w:tr w:rsidR="007609B2" w14:paraId="01679D66"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A529F85" w14:textId="77777777" w:rsidR="007609B2" w:rsidRPr="00EE2A0B" w:rsidRDefault="007609B2" w:rsidP="0010046C">
            <w:pPr>
              <w:spacing w:beforeLines="40" w:before="96" w:afterLines="40" w:after="96"/>
              <w:rPr>
                <w:rFonts w:cs="Arial"/>
              </w:rPr>
            </w:pPr>
            <w:r w:rsidRPr="00EE2A0B">
              <w:rPr>
                <w:rFonts w:cs="Arial"/>
              </w:rPr>
              <w:t>force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5EBE9724" w14:textId="77777777" w:rsidR="007609B2" w:rsidRPr="00EE2A0B" w:rsidRDefault="007609B2" w:rsidP="0010046C">
            <w:pPr>
              <w:spacing w:beforeLines="40" w:before="96" w:afterLines="40" w:after="96"/>
              <w:rPr>
                <w:rFonts w:cs="Arial"/>
              </w:rPr>
            </w:pPr>
            <w:r w:rsidRPr="00EE2A0B">
              <w:rPr>
                <w:rFonts w:cs="Arial"/>
                <w:i/>
                <w:iCs/>
              </w:rPr>
              <w:t>F</w:t>
            </w:r>
            <w:r w:rsidRPr="00EE2A0B">
              <w:rPr>
                <w:rFonts w:cs="Arial"/>
              </w:rPr>
              <w:t xml:space="preserve"> – forces generally</w:t>
            </w:r>
          </w:p>
          <w:p w14:paraId="50B93A83" w14:textId="77777777" w:rsidR="007609B2" w:rsidRPr="00EE2A0B" w:rsidRDefault="007609B2" w:rsidP="0010046C">
            <w:pPr>
              <w:spacing w:beforeLines="40" w:before="96" w:afterLines="40" w:after="96"/>
              <w:rPr>
                <w:rFonts w:cs="Arial"/>
                <w:i/>
                <w:iCs/>
              </w:rPr>
            </w:pPr>
            <w:r w:rsidRPr="00EE2A0B">
              <w:rPr>
                <w:rFonts w:cs="Arial"/>
                <w:i/>
                <w:iCs/>
              </w:rPr>
              <w:t>W</w:t>
            </w:r>
            <w:r w:rsidRPr="00EE2A0B">
              <w:rPr>
                <w:rFonts w:cs="Arial"/>
              </w:rPr>
              <w:t xml:space="preserve"> – weight or gravitational force</w:t>
            </w:r>
          </w:p>
        </w:tc>
        <w:tc>
          <w:tcPr>
            <w:tcW w:w="2268" w:type="dxa"/>
            <w:tcBorders>
              <w:top w:val="single" w:sz="4" w:space="0" w:color="816F95"/>
              <w:left w:val="single" w:sz="4" w:space="0" w:color="816F95"/>
              <w:bottom w:val="single" w:sz="4" w:space="0" w:color="816F95"/>
              <w:right w:val="single" w:sz="4" w:space="0" w:color="816F95"/>
            </w:tcBorders>
          </w:tcPr>
          <w:p w14:paraId="6D0685C9" w14:textId="77777777" w:rsidR="007609B2" w:rsidRPr="00EE2A0B" w:rsidRDefault="007609B2" w:rsidP="0010046C">
            <w:pPr>
              <w:spacing w:beforeLines="40" w:before="96" w:afterLines="40" w:after="96"/>
              <w:rPr>
                <w:rFonts w:cs="Arial"/>
              </w:rPr>
            </w:pPr>
            <w:r w:rsidRPr="00EE2A0B">
              <w:rPr>
                <w:rFonts w:cs="Arial"/>
              </w:rPr>
              <w:t>newton</w:t>
            </w:r>
          </w:p>
        </w:tc>
        <w:tc>
          <w:tcPr>
            <w:tcW w:w="1843" w:type="dxa"/>
            <w:tcBorders>
              <w:top w:val="single" w:sz="4" w:space="0" w:color="816F95"/>
              <w:left w:val="single" w:sz="4" w:space="0" w:color="816F95"/>
              <w:bottom w:val="single" w:sz="4" w:space="0" w:color="816F95"/>
              <w:right w:val="single" w:sz="4" w:space="0" w:color="816F95"/>
            </w:tcBorders>
          </w:tcPr>
          <w:p w14:paraId="2E4753D3" w14:textId="77777777" w:rsidR="007609B2" w:rsidRPr="00EE2A0B" w:rsidRDefault="007609B2" w:rsidP="0010046C">
            <w:pPr>
              <w:spacing w:beforeLines="40" w:before="96" w:afterLines="40" w:after="96"/>
              <w:rPr>
                <w:rFonts w:cs="Arial"/>
              </w:rPr>
            </w:pPr>
            <w:r w:rsidRPr="00EE2A0B">
              <w:rPr>
                <w:rFonts w:cs="Arial"/>
              </w:rPr>
              <w:t>N</w:t>
            </w:r>
          </w:p>
        </w:tc>
      </w:tr>
      <w:tr w:rsidR="007609B2" w14:paraId="0281F054"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7F0DFA10" w14:textId="77777777" w:rsidR="007609B2" w:rsidRPr="00EE2A0B" w:rsidRDefault="007609B2" w:rsidP="0010046C">
            <w:pPr>
              <w:spacing w:beforeLines="40" w:before="96" w:afterLines="40" w:after="96"/>
              <w:rPr>
                <w:rFonts w:cs="Arial"/>
              </w:rPr>
            </w:pPr>
            <w:r w:rsidRPr="00EE2A0B">
              <w:rPr>
                <w:rFonts w:cs="Arial"/>
              </w:rPr>
              <w:t>gravitational field strength</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563F37DD" w14:textId="2BCDF7F2" w:rsidR="007609B2" w:rsidRPr="00EE2A0B" w:rsidRDefault="007609B2" w:rsidP="0010046C">
            <w:pPr>
              <w:spacing w:beforeLines="40" w:before="96" w:afterLines="40" w:after="96"/>
              <w:rPr>
                <w:rFonts w:cs="Arial"/>
                <w:i/>
                <w:iCs/>
              </w:rPr>
            </w:pPr>
            <w:r w:rsidRPr="00EE2A0B">
              <w:rPr>
                <w:rFonts w:cs="Arial"/>
                <w:i/>
                <w:iCs/>
              </w:rPr>
              <w:t>g</w:t>
            </w:r>
          </w:p>
        </w:tc>
        <w:tc>
          <w:tcPr>
            <w:tcW w:w="2268" w:type="dxa"/>
            <w:tcBorders>
              <w:top w:val="single" w:sz="4" w:space="0" w:color="816F95"/>
              <w:left w:val="single" w:sz="4" w:space="0" w:color="816F95"/>
              <w:bottom w:val="single" w:sz="4" w:space="0" w:color="816F95"/>
              <w:right w:val="single" w:sz="4" w:space="0" w:color="816F95"/>
            </w:tcBorders>
          </w:tcPr>
          <w:p w14:paraId="524F0EFF" w14:textId="77777777" w:rsidR="007609B2" w:rsidRPr="00EE2A0B" w:rsidRDefault="007609B2" w:rsidP="0010046C">
            <w:pPr>
              <w:spacing w:beforeLines="40" w:before="96" w:afterLines="40" w:after="96"/>
              <w:rPr>
                <w:rFonts w:cs="Arial"/>
              </w:rPr>
            </w:pPr>
            <w:r w:rsidRPr="00EE2A0B">
              <w:rPr>
                <w:rFonts w:cs="Arial"/>
              </w:rPr>
              <w:t>newton per kilogram</w:t>
            </w:r>
          </w:p>
        </w:tc>
        <w:tc>
          <w:tcPr>
            <w:tcW w:w="1843" w:type="dxa"/>
            <w:tcBorders>
              <w:top w:val="single" w:sz="4" w:space="0" w:color="816F95"/>
              <w:left w:val="single" w:sz="4" w:space="0" w:color="816F95"/>
              <w:bottom w:val="single" w:sz="4" w:space="0" w:color="816F95"/>
              <w:right w:val="single" w:sz="4" w:space="0" w:color="816F95"/>
            </w:tcBorders>
          </w:tcPr>
          <w:p w14:paraId="3DFF3430" w14:textId="6F67BEBD" w:rsidR="007609B2" w:rsidRPr="00EE2A0B" w:rsidRDefault="007609B2" w:rsidP="0010046C">
            <w:pPr>
              <w:spacing w:beforeLines="40" w:before="96" w:afterLines="40" w:after="96"/>
              <w:rPr>
                <w:rFonts w:cs="Arial"/>
              </w:rPr>
            </w:pPr>
            <w:r w:rsidRPr="00EE2A0B">
              <w:rPr>
                <w:rFonts w:cs="Arial"/>
              </w:rPr>
              <w:t>N</w:t>
            </w:r>
            <w:r w:rsidR="00ED6C3C">
              <w:t xml:space="preserve"> </w:t>
            </w:r>
            <w:r w:rsidRPr="00EE2A0B">
              <w:rPr>
                <w:rFonts w:cs="Arial"/>
              </w:rPr>
              <w:t>/</w:t>
            </w:r>
            <w:r w:rsidR="00ED6C3C">
              <w:t xml:space="preserve"> </w:t>
            </w:r>
            <w:r w:rsidRPr="00EE2A0B">
              <w:rPr>
                <w:rFonts w:cs="Arial"/>
              </w:rPr>
              <w:t>kg</w:t>
            </w:r>
          </w:p>
        </w:tc>
      </w:tr>
      <w:tr w:rsidR="007609B2" w14:paraId="78A942DB"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DED86A7" w14:textId="77777777" w:rsidR="007609B2" w:rsidRPr="00EE2A0B" w:rsidRDefault="007609B2" w:rsidP="0010046C">
            <w:pPr>
              <w:spacing w:beforeLines="40" w:before="96" w:afterLines="40" w:after="96"/>
              <w:rPr>
                <w:rFonts w:cs="Arial"/>
              </w:rPr>
            </w:pPr>
            <w:r w:rsidRPr="00EE2A0B">
              <w:rPr>
                <w:rFonts w:cs="Arial"/>
              </w:rPr>
              <w:t>acceleration</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2C53A118" w14:textId="77777777" w:rsidR="007609B2" w:rsidRPr="00EE2A0B" w:rsidRDefault="007609B2" w:rsidP="0010046C">
            <w:pPr>
              <w:spacing w:beforeLines="40" w:before="96" w:afterLines="40" w:after="96"/>
              <w:rPr>
                <w:rFonts w:cs="Arial"/>
                <w:i/>
                <w:iCs/>
              </w:rPr>
            </w:pPr>
            <w:r w:rsidRPr="00EE2A0B">
              <w:rPr>
                <w:rFonts w:cs="Arial"/>
                <w:i/>
                <w:iCs/>
              </w:rPr>
              <w:t>a</w:t>
            </w:r>
          </w:p>
        </w:tc>
        <w:tc>
          <w:tcPr>
            <w:tcW w:w="2268" w:type="dxa"/>
            <w:tcBorders>
              <w:top w:val="single" w:sz="4" w:space="0" w:color="816F95"/>
              <w:left w:val="single" w:sz="4" w:space="0" w:color="816F95"/>
              <w:bottom w:val="single" w:sz="4" w:space="0" w:color="816F95"/>
              <w:right w:val="single" w:sz="4" w:space="0" w:color="816F95"/>
            </w:tcBorders>
          </w:tcPr>
          <w:p w14:paraId="1F57D9D5" w14:textId="77777777" w:rsidR="007609B2" w:rsidRPr="00EE2A0B" w:rsidRDefault="007609B2" w:rsidP="0010046C">
            <w:pPr>
              <w:spacing w:beforeLines="40" w:before="96" w:afterLines="40" w:after="96"/>
              <w:rPr>
                <w:rFonts w:cs="Arial"/>
              </w:rPr>
            </w:pPr>
            <w:r w:rsidRPr="00EE2A0B">
              <w:rPr>
                <w:rFonts w:cs="Arial"/>
              </w:rPr>
              <w:t>metre per square second</w:t>
            </w:r>
          </w:p>
        </w:tc>
        <w:tc>
          <w:tcPr>
            <w:tcW w:w="1843" w:type="dxa"/>
            <w:tcBorders>
              <w:top w:val="single" w:sz="4" w:space="0" w:color="816F95"/>
              <w:left w:val="single" w:sz="4" w:space="0" w:color="816F95"/>
              <w:bottom w:val="single" w:sz="4" w:space="0" w:color="816F95"/>
              <w:right w:val="single" w:sz="4" w:space="0" w:color="816F95"/>
            </w:tcBorders>
          </w:tcPr>
          <w:p w14:paraId="084C7821" w14:textId="6913463A" w:rsidR="007609B2" w:rsidRPr="00EE2A0B" w:rsidRDefault="007609B2" w:rsidP="0010046C">
            <w:pPr>
              <w:spacing w:beforeLines="40" w:before="96" w:afterLines="40" w:after="96"/>
              <w:rPr>
                <w:rFonts w:cs="Arial"/>
              </w:rPr>
            </w:pPr>
            <w:r w:rsidRPr="00EE2A0B">
              <w:rPr>
                <w:rFonts w:cs="Arial"/>
              </w:rPr>
              <w:t>m</w:t>
            </w:r>
            <w:r w:rsidR="00ED6C3C">
              <w:t xml:space="preserve"> </w:t>
            </w:r>
            <w:r w:rsidRPr="00EE2A0B">
              <w:rPr>
                <w:rFonts w:cs="Arial"/>
              </w:rPr>
              <w:t>/</w:t>
            </w:r>
            <w:r w:rsidR="00ED6C3C">
              <w:t xml:space="preserve"> </w:t>
            </w:r>
            <w:r w:rsidRPr="00EE2A0B">
              <w:rPr>
                <w:rFonts w:cs="Arial"/>
              </w:rPr>
              <w:t>s</w:t>
            </w:r>
            <w:r w:rsidRPr="00EE2A0B">
              <w:rPr>
                <w:rFonts w:cs="Arial"/>
                <w:vertAlign w:val="superscript"/>
              </w:rPr>
              <w:t>2</w:t>
            </w:r>
          </w:p>
        </w:tc>
      </w:tr>
      <w:tr w:rsidR="007609B2" w14:paraId="3C6AB1D8"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1076C698" w14:textId="77777777" w:rsidR="007609B2" w:rsidRPr="00EE2A0B" w:rsidRDefault="007609B2" w:rsidP="0010046C">
            <w:pPr>
              <w:spacing w:beforeLines="40" w:before="96" w:afterLines="40" w:after="96"/>
              <w:rPr>
                <w:rFonts w:cs="Arial"/>
              </w:rPr>
            </w:pPr>
            <w:r w:rsidRPr="00EE2A0B">
              <w:rPr>
                <w:rFonts w:cs="Arial"/>
              </w:rPr>
              <w:t>frequency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37AD7296" w14:textId="77777777" w:rsidR="007609B2" w:rsidRPr="00EE2A0B" w:rsidRDefault="007609B2" w:rsidP="0010046C">
            <w:pPr>
              <w:spacing w:beforeLines="40" w:before="96" w:afterLines="40" w:after="96"/>
              <w:rPr>
                <w:rFonts w:cs="Arial"/>
                <w:i/>
                <w:iCs/>
              </w:rPr>
            </w:pPr>
            <w:r w:rsidRPr="00EE2A0B">
              <w:rPr>
                <w:rFonts w:cs="Arial"/>
                <w:i/>
                <w:iCs/>
              </w:rPr>
              <w:t>f</w:t>
            </w:r>
            <w:r w:rsidRPr="00EE2A0B">
              <w:rPr>
                <w:rFonts w:cs="Arial"/>
              </w:rPr>
              <w:t xml:space="preserve"> </w:t>
            </w:r>
          </w:p>
        </w:tc>
        <w:tc>
          <w:tcPr>
            <w:tcW w:w="2268" w:type="dxa"/>
            <w:tcBorders>
              <w:top w:val="single" w:sz="4" w:space="0" w:color="816F95"/>
              <w:left w:val="single" w:sz="4" w:space="0" w:color="816F95"/>
              <w:bottom w:val="single" w:sz="4" w:space="0" w:color="816F95"/>
              <w:right w:val="single" w:sz="4" w:space="0" w:color="816F95"/>
            </w:tcBorders>
          </w:tcPr>
          <w:p w14:paraId="1411B545" w14:textId="77777777" w:rsidR="007609B2" w:rsidRPr="00EE2A0B" w:rsidRDefault="007609B2" w:rsidP="0010046C">
            <w:pPr>
              <w:spacing w:beforeLines="40" w:before="96" w:afterLines="40" w:after="96"/>
              <w:rPr>
                <w:rFonts w:cs="Arial"/>
              </w:rPr>
            </w:pPr>
            <w:r w:rsidRPr="00EE2A0B">
              <w:rPr>
                <w:rFonts w:cs="Arial"/>
              </w:rPr>
              <w:t>hertz</w:t>
            </w:r>
          </w:p>
        </w:tc>
        <w:tc>
          <w:tcPr>
            <w:tcW w:w="1843" w:type="dxa"/>
            <w:tcBorders>
              <w:top w:val="single" w:sz="4" w:space="0" w:color="816F95"/>
              <w:left w:val="single" w:sz="4" w:space="0" w:color="816F95"/>
              <w:bottom w:val="single" w:sz="4" w:space="0" w:color="816F95"/>
              <w:right w:val="single" w:sz="4" w:space="0" w:color="816F95"/>
            </w:tcBorders>
          </w:tcPr>
          <w:p w14:paraId="0663C434" w14:textId="77777777" w:rsidR="007609B2" w:rsidRPr="00EE2A0B" w:rsidRDefault="007609B2" w:rsidP="0010046C">
            <w:pPr>
              <w:spacing w:beforeLines="40" w:before="96" w:afterLines="40" w:after="96"/>
              <w:rPr>
                <w:rFonts w:cs="Arial"/>
              </w:rPr>
            </w:pPr>
            <w:r w:rsidRPr="00EE2A0B">
              <w:rPr>
                <w:rFonts w:cs="Arial"/>
              </w:rPr>
              <w:t>Hz</w:t>
            </w:r>
          </w:p>
        </w:tc>
      </w:tr>
      <w:tr w:rsidR="007609B2" w14:paraId="6E9A66DB"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643572B9" w14:textId="77777777" w:rsidR="007609B2" w:rsidRPr="00EE2A0B" w:rsidRDefault="007609B2" w:rsidP="0010046C">
            <w:pPr>
              <w:spacing w:beforeLines="40" w:before="96" w:afterLines="40" w:after="96"/>
              <w:rPr>
                <w:rFonts w:cs="Arial"/>
              </w:rPr>
            </w:pPr>
            <w:r w:rsidRPr="00EE2A0B">
              <w:rPr>
                <w:rFonts w:cs="Arial"/>
              </w:rPr>
              <w:t>energy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717F1971" w14:textId="77777777" w:rsidR="007609B2" w:rsidRDefault="007609B2" w:rsidP="0010046C">
            <w:pPr>
              <w:spacing w:beforeLines="40" w:before="96" w:afterLines="40" w:after="96"/>
            </w:pPr>
            <w:r w:rsidRPr="00EE2A0B">
              <w:rPr>
                <w:rFonts w:cs="Arial"/>
                <w:i/>
                <w:iCs/>
              </w:rPr>
              <w:t>E</w:t>
            </w:r>
            <w:r w:rsidRPr="00EE2A0B">
              <w:rPr>
                <w:rFonts w:cs="Arial"/>
              </w:rPr>
              <w:t xml:space="preserve"> – energy transferred</w:t>
            </w:r>
          </w:p>
          <w:p w14:paraId="33FFF605" w14:textId="77777777" w:rsidR="007609B2" w:rsidRDefault="007609B2" w:rsidP="0010046C">
            <w:pPr>
              <w:spacing w:beforeLines="40" w:before="96" w:afterLines="40" w:after="96"/>
              <w:rPr>
                <w:rFonts w:ascii="Times New Roman" w:hAnsi="Times New Roman" w:cs="Times New Roman"/>
                <w:i/>
                <w:iCs/>
              </w:rPr>
            </w:pPr>
            <w:r w:rsidRPr="002A2710">
              <w:rPr>
                <w:rFonts w:ascii="Symbol" w:hAnsi="Symbol" w:cs="Times New Roman"/>
              </w:rPr>
              <w:t>D</w:t>
            </w:r>
            <w:r w:rsidRPr="00EE2A0B">
              <w:rPr>
                <w:rFonts w:cs="Arial"/>
                <w:i/>
                <w:iCs/>
              </w:rPr>
              <w:t>E</w:t>
            </w:r>
            <w:r w:rsidRPr="00EE2A0B">
              <w:rPr>
                <w:rFonts w:cs="Arial"/>
              </w:rPr>
              <w:t xml:space="preserve"> – change in (thermal) energy</w:t>
            </w:r>
          </w:p>
          <w:p w14:paraId="7D8DDBEE" w14:textId="2CB03104" w:rsidR="007609B2" w:rsidRPr="00EE2A0B" w:rsidRDefault="007609B2" w:rsidP="0010046C">
            <w:pPr>
              <w:spacing w:beforeLines="40" w:before="96" w:afterLines="40" w:after="96"/>
              <w:rPr>
                <w:rFonts w:cs="Arial"/>
              </w:rPr>
            </w:pPr>
            <w:r w:rsidRPr="00EE2A0B">
              <w:rPr>
                <w:rFonts w:cs="Arial"/>
                <w:i/>
                <w:iCs/>
              </w:rPr>
              <w:t>W</w:t>
            </w:r>
            <w:r w:rsidRPr="00EE2A0B">
              <w:rPr>
                <w:rFonts w:cs="Arial"/>
              </w:rPr>
              <w:t xml:space="preserve"> – work done</w:t>
            </w:r>
          </w:p>
        </w:tc>
        <w:tc>
          <w:tcPr>
            <w:tcW w:w="2268" w:type="dxa"/>
            <w:tcBorders>
              <w:top w:val="single" w:sz="4" w:space="0" w:color="816F95"/>
              <w:left w:val="single" w:sz="4" w:space="0" w:color="816F95"/>
              <w:bottom w:val="single" w:sz="4" w:space="0" w:color="816F95"/>
              <w:right w:val="single" w:sz="4" w:space="0" w:color="816F95"/>
            </w:tcBorders>
          </w:tcPr>
          <w:p w14:paraId="463B298E" w14:textId="77777777" w:rsidR="007609B2" w:rsidRPr="00EE2A0B" w:rsidRDefault="007609B2" w:rsidP="0010046C">
            <w:pPr>
              <w:spacing w:beforeLines="40" w:before="96" w:afterLines="40" w:after="96"/>
              <w:rPr>
                <w:rFonts w:cs="Arial"/>
              </w:rPr>
            </w:pPr>
            <w:r w:rsidRPr="00EE2A0B">
              <w:rPr>
                <w:rFonts w:cs="Arial"/>
              </w:rPr>
              <w:t>joule</w:t>
            </w:r>
          </w:p>
        </w:tc>
        <w:tc>
          <w:tcPr>
            <w:tcW w:w="1843" w:type="dxa"/>
            <w:tcBorders>
              <w:top w:val="single" w:sz="4" w:space="0" w:color="816F95"/>
              <w:left w:val="single" w:sz="4" w:space="0" w:color="816F95"/>
              <w:bottom w:val="single" w:sz="4" w:space="0" w:color="816F95"/>
              <w:right w:val="single" w:sz="4" w:space="0" w:color="816F95"/>
            </w:tcBorders>
          </w:tcPr>
          <w:p w14:paraId="66B5FC3C" w14:textId="77777777" w:rsidR="007609B2" w:rsidRPr="00EE2A0B" w:rsidRDefault="007609B2" w:rsidP="0010046C">
            <w:pPr>
              <w:spacing w:beforeLines="40" w:before="96" w:afterLines="40" w:after="96"/>
              <w:rPr>
                <w:rFonts w:cs="Arial"/>
              </w:rPr>
            </w:pPr>
            <w:r w:rsidRPr="00EE2A0B">
              <w:rPr>
                <w:rFonts w:cs="Arial"/>
              </w:rPr>
              <w:t>J</w:t>
            </w:r>
          </w:p>
        </w:tc>
      </w:tr>
      <w:tr w:rsidR="007609B2" w14:paraId="6BB97429"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3468D054" w14:textId="77777777" w:rsidR="007609B2" w:rsidRPr="00EE2A0B" w:rsidRDefault="007609B2" w:rsidP="0010046C">
            <w:pPr>
              <w:spacing w:beforeLines="40" w:before="96" w:afterLines="40" w:after="96"/>
              <w:rPr>
                <w:rFonts w:cs="Arial"/>
              </w:rPr>
            </w:pPr>
            <w:r w:rsidRPr="00EE2A0B">
              <w:rPr>
                <w:rFonts w:cs="Arial"/>
              </w:rPr>
              <w:t>power</w:t>
            </w:r>
          </w:p>
        </w:tc>
        <w:tc>
          <w:tcPr>
            <w:tcW w:w="4253" w:type="dxa"/>
            <w:tcBorders>
              <w:top w:val="single" w:sz="4" w:space="0" w:color="816F95"/>
              <w:left w:val="single" w:sz="4" w:space="0" w:color="816F95"/>
              <w:bottom w:val="single" w:sz="4" w:space="0" w:color="816F95"/>
              <w:right w:val="single" w:sz="4" w:space="0" w:color="816F95"/>
            </w:tcBorders>
          </w:tcPr>
          <w:p w14:paraId="340CE83B" w14:textId="77777777" w:rsidR="007609B2" w:rsidRPr="00EE2A0B" w:rsidRDefault="007609B2" w:rsidP="0010046C">
            <w:pPr>
              <w:spacing w:beforeLines="40" w:before="96" w:afterLines="40" w:after="96"/>
              <w:rPr>
                <w:rFonts w:cs="Arial"/>
                <w:i/>
                <w:iCs/>
              </w:rPr>
            </w:pPr>
            <w:r w:rsidRPr="00EE2A0B">
              <w:rPr>
                <w:rFonts w:cs="Arial"/>
                <w:i/>
                <w:iCs/>
              </w:rPr>
              <w:t>P</w:t>
            </w:r>
            <w:r w:rsidRPr="00EE2A0B">
              <w:rPr>
                <w:rFonts w:cs="Arial"/>
              </w:rPr>
              <w:t xml:space="preserve"> </w:t>
            </w:r>
          </w:p>
        </w:tc>
        <w:tc>
          <w:tcPr>
            <w:tcW w:w="2268" w:type="dxa"/>
            <w:tcBorders>
              <w:top w:val="single" w:sz="4" w:space="0" w:color="816F95"/>
              <w:left w:val="single" w:sz="4" w:space="0" w:color="816F95"/>
              <w:bottom w:val="single" w:sz="4" w:space="0" w:color="816F95"/>
              <w:right w:val="single" w:sz="4" w:space="0" w:color="816F95"/>
            </w:tcBorders>
          </w:tcPr>
          <w:p w14:paraId="6E35DE5F" w14:textId="77777777" w:rsidR="007609B2" w:rsidRPr="00EE2A0B" w:rsidRDefault="007609B2" w:rsidP="0010046C">
            <w:pPr>
              <w:spacing w:beforeLines="40" w:before="96" w:afterLines="40" w:after="96"/>
              <w:rPr>
                <w:rFonts w:cs="Arial"/>
              </w:rPr>
            </w:pPr>
            <w:r w:rsidRPr="00EE2A0B">
              <w:rPr>
                <w:rFonts w:cs="Arial"/>
              </w:rPr>
              <w:t>watt</w:t>
            </w:r>
          </w:p>
        </w:tc>
        <w:tc>
          <w:tcPr>
            <w:tcW w:w="1843" w:type="dxa"/>
            <w:tcBorders>
              <w:top w:val="single" w:sz="4" w:space="0" w:color="816F95"/>
              <w:left w:val="single" w:sz="4" w:space="0" w:color="816F95"/>
              <w:bottom w:val="single" w:sz="4" w:space="0" w:color="816F95"/>
              <w:right w:val="single" w:sz="4" w:space="0" w:color="816F95"/>
            </w:tcBorders>
          </w:tcPr>
          <w:p w14:paraId="23A0D288" w14:textId="77777777" w:rsidR="007609B2" w:rsidRPr="00EE2A0B" w:rsidRDefault="007609B2" w:rsidP="0010046C">
            <w:pPr>
              <w:spacing w:beforeLines="40" w:before="96" w:afterLines="40" w:after="96"/>
              <w:rPr>
                <w:rFonts w:cs="Arial"/>
              </w:rPr>
            </w:pPr>
            <w:r w:rsidRPr="00EE2A0B">
              <w:rPr>
                <w:rFonts w:cs="Arial"/>
              </w:rPr>
              <w:t>W</w:t>
            </w:r>
          </w:p>
        </w:tc>
      </w:tr>
      <w:tr w:rsidR="007609B2" w14:paraId="714D9E10"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4AA310B" w14:textId="77777777" w:rsidR="007609B2" w:rsidRPr="00EE2A0B" w:rsidRDefault="007609B2" w:rsidP="0010046C">
            <w:pPr>
              <w:spacing w:beforeLines="40" w:before="96" w:afterLines="40" w:after="96"/>
              <w:rPr>
                <w:rFonts w:cs="Arial"/>
              </w:rPr>
            </w:pPr>
            <w:r w:rsidRPr="00EE2A0B">
              <w:rPr>
                <w:rFonts w:cs="Arial"/>
              </w:rPr>
              <w:t>electric charge</w:t>
            </w:r>
          </w:p>
        </w:tc>
        <w:tc>
          <w:tcPr>
            <w:tcW w:w="4253" w:type="dxa"/>
            <w:tcBorders>
              <w:top w:val="single" w:sz="4" w:space="0" w:color="816F95"/>
              <w:left w:val="single" w:sz="4" w:space="0" w:color="816F95"/>
              <w:bottom w:val="single" w:sz="4" w:space="0" w:color="816F95"/>
              <w:right w:val="single" w:sz="4" w:space="0" w:color="816F95"/>
            </w:tcBorders>
          </w:tcPr>
          <w:p w14:paraId="50285F6B" w14:textId="77777777" w:rsidR="007609B2" w:rsidRPr="00EE2A0B" w:rsidRDefault="007609B2" w:rsidP="0010046C">
            <w:pPr>
              <w:spacing w:beforeLines="40" w:before="96" w:afterLines="40" w:after="96"/>
              <w:rPr>
                <w:rFonts w:cs="Arial"/>
                <w:i/>
                <w:iCs/>
              </w:rPr>
            </w:pPr>
            <w:r w:rsidRPr="00EE2A0B">
              <w:rPr>
                <w:rFonts w:cs="Arial"/>
                <w:i/>
                <w:iCs/>
              </w:rPr>
              <w:t>Q</w:t>
            </w:r>
          </w:p>
        </w:tc>
        <w:tc>
          <w:tcPr>
            <w:tcW w:w="2268" w:type="dxa"/>
            <w:tcBorders>
              <w:top w:val="single" w:sz="4" w:space="0" w:color="816F95"/>
              <w:left w:val="single" w:sz="4" w:space="0" w:color="816F95"/>
              <w:bottom w:val="single" w:sz="4" w:space="0" w:color="816F95"/>
              <w:right w:val="single" w:sz="4" w:space="0" w:color="816F95"/>
            </w:tcBorders>
          </w:tcPr>
          <w:p w14:paraId="37E15F58" w14:textId="77777777" w:rsidR="007609B2" w:rsidRPr="00EE2A0B" w:rsidRDefault="007609B2" w:rsidP="0010046C">
            <w:pPr>
              <w:spacing w:beforeLines="40" w:before="96" w:afterLines="40" w:after="96"/>
              <w:rPr>
                <w:rFonts w:cs="Arial"/>
              </w:rPr>
            </w:pPr>
            <w:r w:rsidRPr="00EE2A0B">
              <w:rPr>
                <w:rFonts w:cs="Arial"/>
              </w:rPr>
              <w:t>coulomb</w:t>
            </w:r>
          </w:p>
        </w:tc>
        <w:tc>
          <w:tcPr>
            <w:tcW w:w="1843" w:type="dxa"/>
            <w:tcBorders>
              <w:top w:val="single" w:sz="4" w:space="0" w:color="816F95"/>
              <w:left w:val="single" w:sz="4" w:space="0" w:color="816F95"/>
              <w:bottom w:val="single" w:sz="4" w:space="0" w:color="816F95"/>
              <w:right w:val="single" w:sz="4" w:space="0" w:color="816F95"/>
            </w:tcBorders>
          </w:tcPr>
          <w:p w14:paraId="5C1373C8" w14:textId="77777777" w:rsidR="007609B2" w:rsidRPr="00EE2A0B" w:rsidRDefault="007609B2" w:rsidP="0010046C">
            <w:pPr>
              <w:spacing w:beforeLines="40" w:before="96" w:afterLines="40" w:after="96"/>
              <w:rPr>
                <w:rFonts w:cs="Arial"/>
              </w:rPr>
            </w:pPr>
            <w:r w:rsidRPr="00EE2A0B">
              <w:rPr>
                <w:rFonts w:cs="Arial"/>
              </w:rPr>
              <w:t>C</w:t>
            </w:r>
          </w:p>
        </w:tc>
      </w:tr>
      <w:tr w:rsidR="007609B2" w14:paraId="15E89527"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9B5C6EB" w14:textId="77777777" w:rsidR="007609B2" w:rsidRPr="00EE2A0B" w:rsidRDefault="007609B2" w:rsidP="0010046C">
            <w:pPr>
              <w:spacing w:beforeLines="40" w:before="96" w:afterLines="40" w:after="96"/>
              <w:rPr>
                <w:rFonts w:cs="Arial"/>
              </w:rPr>
            </w:pPr>
            <w:r w:rsidRPr="00EE2A0B">
              <w:rPr>
                <w:rFonts w:cs="Arial"/>
              </w:rPr>
              <w:t>electric potential difference</w:t>
            </w:r>
          </w:p>
        </w:tc>
        <w:tc>
          <w:tcPr>
            <w:tcW w:w="4253" w:type="dxa"/>
            <w:tcBorders>
              <w:top w:val="single" w:sz="4" w:space="0" w:color="816F95"/>
              <w:left w:val="single" w:sz="4" w:space="0" w:color="816F95"/>
              <w:bottom w:val="single" w:sz="4" w:space="0" w:color="816F95"/>
              <w:right w:val="single" w:sz="4" w:space="0" w:color="816F95"/>
            </w:tcBorders>
          </w:tcPr>
          <w:p w14:paraId="5D9D0FFE" w14:textId="77777777" w:rsidR="007609B2" w:rsidRPr="00EE2A0B" w:rsidRDefault="007609B2" w:rsidP="0010046C">
            <w:pPr>
              <w:spacing w:beforeLines="40" w:before="96" w:afterLines="40" w:after="96"/>
              <w:rPr>
                <w:rFonts w:cs="Arial"/>
                <w:i/>
                <w:iCs/>
              </w:rPr>
            </w:pPr>
            <w:r w:rsidRPr="00EE2A0B">
              <w:rPr>
                <w:rFonts w:cs="Arial"/>
                <w:i/>
                <w:iCs/>
              </w:rPr>
              <w:t>V</w:t>
            </w:r>
          </w:p>
        </w:tc>
        <w:tc>
          <w:tcPr>
            <w:tcW w:w="2268" w:type="dxa"/>
            <w:tcBorders>
              <w:top w:val="single" w:sz="4" w:space="0" w:color="816F95"/>
              <w:left w:val="single" w:sz="4" w:space="0" w:color="816F95"/>
              <w:bottom w:val="single" w:sz="4" w:space="0" w:color="816F95"/>
              <w:right w:val="single" w:sz="4" w:space="0" w:color="816F95"/>
            </w:tcBorders>
          </w:tcPr>
          <w:p w14:paraId="6D7B6F51" w14:textId="77777777" w:rsidR="007609B2" w:rsidRPr="00EE2A0B" w:rsidRDefault="007609B2" w:rsidP="0010046C">
            <w:pPr>
              <w:spacing w:beforeLines="40" w:before="96" w:afterLines="40" w:after="96"/>
              <w:rPr>
                <w:rFonts w:cs="Arial"/>
              </w:rPr>
            </w:pPr>
            <w:r w:rsidRPr="00EE2A0B">
              <w:rPr>
                <w:rFonts w:cs="Arial"/>
              </w:rPr>
              <w:t>volt</w:t>
            </w:r>
          </w:p>
        </w:tc>
        <w:tc>
          <w:tcPr>
            <w:tcW w:w="1843" w:type="dxa"/>
            <w:tcBorders>
              <w:top w:val="single" w:sz="4" w:space="0" w:color="816F95"/>
              <w:left w:val="single" w:sz="4" w:space="0" w:color="816F95"/>
              <w:bottom w:val="single" w:sz="4" w:space="0" w:color="816F95"/>
              <w:right w:val="single" w:sz="4" w:space="0" w:color="816F95"/>
            </w:tcBorders>
          </w:tcPr>
          <w:p w14:paraId="336A73C8" w14:textId="77777777" w:rsidR="007609B2" w:rsidRPr="00EE2A0B" w:rsidRDefault="007609B2" w:rsidP="0010046C">
            <w:pPr>
              <w:spacing w:beforeLines="40" w:before="96" w:afterLines="40" w:after="96"/>
              <w:rPr>
                <w:rFonts w:cs="Arial"/>
              </w:rPr>
            </w:pPr>
            <w:r w:rsidRPr="00EE2A0B">
              <w:rPr>
                <w:rFonts w:cs="Arial"/>
              </w:rPr>
              <w:t>V</w:t>
            </w:r>
          </w:p>
        </w:tc>
      </w:tr>
      <w:tr w:rsidR="007609B2" w:rsidRPr="007D212E" w14:paraId="22922B02"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16AEB650" w14:textId="77777777" w:rsidR="007609B2" w:rsidRPr="00EE2A0B" w:rsidRDefault="007609B2" w:rsidP="0010046C">
            <w:pPr>
              <w:spacing w:beforeLines="40" w:before="96" w:afterLines="40" w:after="96"/>
              <w:rPr>
                <w:rFonts w:cs="Arial"/>
              </w:rPr>
            </w:pPr>
            <w:r w:rsidRPr="00EE2A0B">
              <w:rPr>
                <w:rFonts w:cs="Arial"/>
              </w:rPr>
              <w:t>electric resistance</w:t>
            </w:r>
          </w:p>
        </w:tc>
        <w:tc>
          <w:tcPr>
            <w:tcW w:w="4253" w:type="dxa"/>
            <w:tcBorders>
              <w:top w:val="single" w:sz="4" w:space="0" w:color="816F95"/>
              <w:left w:val="single" w:sz="4" w:space="0" w:color="816F95"/>
              <w:bottom w:val="single" w:sz="4" w:space="0" w:color="816F95"/>
              <w:right w:val="single" w:sz="4" w:space="0" w:color="816F95"/>
            </w:tcBorders>
          </w:tcPr>
          <w:p w14:paraId="4794D6EE" w14:textId="77777777" w:rsidR="007609B2" w:rsidRPr="00EE2A0B" w:rsidRDefault="007609B2" w:rsidP="0010046C">
            <w:pPr>
              <w:spacing w:beforeLines="40" w:before="96" w:afterLines="40" w:after="96"/>
              <w:rPr>
                <w:rFonts w:cs="Arial"/>
                <w:i/>
                <w:iCs/>
              </w:rPr>
            </w:pPr>
            <w:r w:rsidRPr="00EE2A0B">
              <w:rPr>
                <w:rFonts w:cs="Arial"/>
                <w:i/>
                <w:iCs/>
              </w:rPr>
              <w:t>R</w:t>
            </w:r>
          </w:p>
        </w:tc>
        <w:tc>
          <w:tcPr>
            <w:tcW w:w="2268" w:type="dxa"/>
            <w:tcBorders>
              <w:top w:val="single" w:sz="4" w:space="0" w:color="816F95"/>
              <w:left w:val="single" w:sz="4" w:space="0" w:color="816F95"/>
              <w:bottom w:val="single" w:sz="4" w:space="0" w:color="816F95"/>
              <w:right w:val="single" w:sz="4" w:space="0" w:color="816F95"/>
            </w:tcBorders>
          </w:tcPr>
          <w:p w14:paraId="34064752" w14:textId="77777777" w:rsidR="007609B2" w:rsidRPr="00EE2A0B" w:rsidRDefault="007609B2" w:rsidP="0010046C">
            <w:pPr>
              <w:spacing w:beforeLines="40" w:before="96" w:afterLines="40" w:after="96"/>
              <w:rPr>
                <w:rFonts w:cs="Arial"/>
              </w:rPr>
            </w:pPr>
            <w:r w:rsidRPr="00EE2A0B">
              <w:rPr>
                <w:rFonts w:cs="Arial"/>
              </w:rPr>
              <w:t>ohm</w:t>
            </w:r>
          </w:p>
        </w:tc>
        <w:tc>
          <w:tcPr>
            <w:tcW w:w="1843" w:type="dxa"/>
            <w:tcBorders>
              <w:top w:val="single" w:sz="4" w:space="0" w:color="816F95"/>
              <w:left w:val="single" w:sz="4" w:space="0" w:color="816F95"/>
              <w:bottom w:val="single" w:sz="4" w:space="0" w:color="816F95"/>
              <w:right w:val="single" w:sz="4" w:space="0" w:color="816F95"/>
            </w:tcBorders>
          </w:tcPr>
          <w:p w14:paraId="6FEAECFA" w14:textId="77777777" w:rsidR="007609B2" w:rsidRPr="007D212E" w:rsidRDefault="007609B2" w:rsidP="0010046C">
            <w:pPr>
              <w:spacing w:beforeLines="40" w:before="96" w:afterLines="40" w:after="96"/>
              <w:rPr>
                <w:rFonts w:ascii="Symbol" w:hAnsi="Symbol"/>
              </w:rPr>
            </w:pPr>
            <w:r w:rsidRPr="007D212E">
              <w:rPr>
                <w:rFonts w:ascii="Symbol" w:hAnsi="Symbol"/>
              </w:rPr>
              <w:t>W</w:t>
            </w:r>
          </w:p>
        </w:tc>
      </w:tr>
      <w:tr w:rsidR="007609B2" w14:paraId="2D83B993"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C88ACB0" w14:textId="77777777" w:rsidR="007609B2" w:rsidRPr="00EE2A0B" w:rsidRDefault="007609B2" w:rsidP="0010046C">
            <w:pPr>
              <w:spacing w:beforeLines="40" w:before="96" w:afterLines="40" w:after="96"/>
              <w:rPr>
                <w:rFonts w:cs="Arial"/>
              </w:rPr>
            </w:pPr>
            <w:r w:rsidRPr="00EE2A0B">
              <w:rPr>
                <w:rFonts w:cs="Arial"/>
              </w:rPr>
              <w:t>magnetic flux density</w:t>
            </w:r>
            <w:r>
              <w:rPr>
                <w:rFonts w:cs="Arial"/>
              </w:rPr>
              <w:t xml:space="preserve"> (higher tier)</w:t>
            </w:r>
          </w:p>
        </w:tc>
        <w:tc>
          <w:tcPr>
            <w:tcW w:w="4253" w:type="dxa"/>
            <w:tcBorders>
              <w:top w:val="single" w:sz="4" w:space="0" w:color="816F95"/>
              <w:left w:val="single" w:sz="4" w:space="0" w:color="816F95"/>
              <w:bottom w:val="single" w:sz="4" w:space="0" w:color="816F95"/>
              <w:right w:val="single" w:sz="4" w:space="0" w:color="816F95"/>
            </w:tcBorders>
          </w:tcPr>
          <w:p w14:paraId="0255C84A" w14:textId="77777777" w:rsidR="007609B2" w:rsidRPr="00EE2A0B" w:rsidRDefault="007609B2" w:rsidP="0010046C">
            <w:pPr>
              <w:spacing w:beforeLines="40" w:before="96" w:afterLines="40" w:after="96"/>
              <w:rPr>
                <w:rFonts w:cs="Arial"/>
                <w:i/>
                <w:iCs/>
              </w:rPr>
            </w:pPr>
            <w:r w:rsidRPr="00EE2A0B">
              <w:rPr>
                <w:rFonts w:cs="Arial"/>
                <w:i/>
                <w:iCs/>
              </w:rPr>
              <w:t>B</w:t>
            </w:r>
          </w:p>
        </w:tc>
        <w:tc>
          <w:tcPr>
            <w:tcW w:w="2268" w:type="dxa"/>
            <w:tcBorders>
              <w:top w:val="single" w:sz="4" w:space="0" w:color="816F95"/>
              <w:left w:val="single" w:sz="4" w:space="0" w:color="816F95"/>
              <w:bottom w:val="single" w:sz="4" w:space="0" w:color="816F95"/>
              <w:right w:val="single" w:sz="4" w:space="0" w:color="816F95"/>
            </w:tcBorders>
          </w:tcPr>
          <w:p w14:paraId="2FF16506" w14:textId="77777777" w:rsidR="007609B2" w:rsidRPr="00EE2A0B" w:rsidRDefault="007609B2" w:rsidP="0010046C">
            <w:pPr>
              <w:spacing w:beforeLines="40" w:before="96" w:afterLines="40" w:after="96"/>
              <w:rPr>
                <w:rFonts w:cs="Arial"/>
              </w:rPr>
            </w:pPr>
            <w:r w:rsidRPr="00EE2A0B">
              <w:rPr>
                <w:rFonts w:cs="Arial"/>
              </w:rPr>
              <w:t>tesla</w:t>
            </w:r>
          </w:p>
        </w:tc>
        <w:tc>
          <w:tcPr>
            <w:tcW w:w="1843" w:type="dxa"/>
            <w:tcBorders>
              <w:top w:val="single" w:sz="4" w:space="0" w:color="816F95"/>
              <w:left w:val="single" w:sz="4" w:space="0" w:color="816F95"/>
              <w:bottom w:val="single" w:sz="4" w:space="0" w:color="816F95"/>
              <w:right w:val="single" w:sz="4" w:space="0" w:color="816F95"/>
            </w:tcBorders>
          </w:tcPr>
          <w:p w14:paraId="5ABD5C1D" w14:textId="77777777" w:rsidR="007609B2" w:rsidRPr="00EE2A0B" w:rsidRDefault="007609B2" w:rsidP="0010046C">
            <w:pPr>
              <w:spacing w:beforeLines="40" w:before="96" w:afterLines="40" w:after="96"/>
              <w:rPr>
                <w:rFonts w:cs="Arial"/>
              </w:rPr>
            </w:pPr>
            <w:r w:rsidRPr="00EE2A0B">
              <w:rPr>
                <w:rFonts w:cs="Arial"/>
              </w:rPr>
              <w:t>T</w:t>
            </w:r>
          </w:p>
        </w:tc>
      </w:tr>
      <w:tr w:rsidR="007609B2" w14:paraId="56C4F2EB"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31730B9A" w14:textId="77777777" w:rsidR="007609B2" w:rsidRPr="00432A36" w:rsidRDefault="007609B2" w:rsidP="0010046C">
            <w:pPr>
              <w:spacing w:beforeLines="40" w:before="96" w:afterLines="40" w:after="96"/>
              <w:rPr>
                <w:rFonts w:cs="Arial"/>
              </w:rPr>
            </w:pPr>
            <w:r w:rsidRPr="00432A36">
              <w:rPr>
                <w:rFonts w:cs="Arial"/>
              </w:rPr>
              <w:t>moment</w:t>
            </w:r>
          </w:p>
        </w:tc>
        <w:tc>
          <w:tcPr>
            <w:tcW w:w="4253" w:type="dxa"/>
            <w:tcBorders>
              <w:top w:val="single" w:sz="4" w:space="0" w:color="816F95"/>
              <w:left w:val="single" w:sz="4" w:space="0" w:color="816F95"/>
              <w:bottom w:val="single" w:sz="4" w:space="0" w:color="816F95"/>
              <w:right w:val="single" w:sz="4" w:space="0" w:color="816F95"/>
            </w:tcBorders>
          </w:tcPr>
          <w:p w14:paraId="2590EC90" w14:textId="77777777" w:rsidR="007609B2" w:rsidRPr="00432A36" w:rsidRDefault="007609B2" w:rsidP="0010046C">
            <w:pPr>
              <w:spacing w:beforeLines="40" w:before="96" w:afterLines="40" w:after="96"/>
              <w:rPr>
                <w:rFonts w:cs="Arial"/>
                <w:b/>
                <w:bCs/>
                <w:i/>
                <w:iCs/>
              </w:rPr>
            </w:pPr>
            <w:r w:rsidRPr="00432A36">
              <w:rPr>
                <w:rFonts w:cs="Arial"/>
                <w:i/>
                <w:iCs/>
              </w:rPr>
              <w:t>M</w:t>
            </w:r>
          </w:p>
        </w:tc>
        <w:tc>
          <w:tcPr>
            <w:tcW w:w="2268" w:type="dxa"/>
            <w:tcBorders>
              <w:top w:val="single" w:sz="4" w:space="0" w:color="816F95"/>
              <w:left w:val="single" w:sz="4" w:space="0" w:color="816F95"/>
              <w:bottom w:val="single" w:sz="4" w:space="0" w:color="816F95"/>
              <w:right w:val="single" w:sz="4" w:space="0" w:color="816F95"/>
            </w:tcBorders>
          </w:tcPr>
          <w:p w14:paraId="43D00D14" w14:textId="77777777" w:rsidR="007609B2" w:rsidRPr="00432A36" w:rsidRDefault="007609B2" w:rsidP="0010046C">
            <w:pPr>
              <w:spacing w:beforeLines="40" w:before="96" w:afterLines="40" w:after="96"/>
              <w:rPr>
                <w:rFonts w:cs="Arial"/>
              </w:rPr>
            </w:pPr>
            <w:r w:rsidRPr="00432A36">
              <w:rPr>
                <w:rFonts w:cs="Arial"/>
              </w:rPr>
              <w:t>newton metre</w:t>
            </w:r>
          </w:p>
        </w:tc>
        <w:tc>
          <w:tcPr>
            <w:tcW w:w="1843" w:type="dxa"/>
            <w:tcBorders>
              <w:top w:val="single" w:sz="4" w:space="0" w:color="816F95"/>
              <w:left w:val="single" w:sz="4" w:space="0" w:color="816F95"/>
              <w:bottom w:val="single" w:sz="4" w:space="0" w:color="816F95"/>
              <w:right w:val="single" w:sz="4" w:space="0" w:color="816F95"/>
            </w:tcBorders>
          </w:tcPr>
          <w:p w14:paraId="1F929E05" w14:textId="77777777" w:rsidR="007609B2" w:rsidRPr="00432A36" w:rsidRDefault="007609B2" w:rsidP="0010046C">
            <w:pPr>
              <w:spacing w:beforeLines="40" w:before="96" w:afterLines="40" w:after="96"/>
              <w:rPr>
                <w:rFonts w:cs="Arial"/>
              </w:rPr>
            </w:pPr>
            <w:r w:rsidRPr="00432A36">
              <w:rPr>
                <w:rFonts w:cs="Arial"/>
              </w:rPr>
              <w:t>N</w:t>
            </w:r>
            <w:r w:rsidRPr="00432A36">
              <w:rPr>
                <w:rFonts w:cs="Arial"/>
                <w:sz w:val="12"/>
                <w:szCs w:val="12"/>
              </w:rPr>
              <w:t xml:space="preserve"> </w:t>
            </w:r>
            <w:r w:rsidRPr="00432A36">
              <w:rPr>
                <w:rFonts w:cs="Arial"/>
              </w:rPr>
              <w:t>m</w:t>
            </w:r>
          </w:p>
        </w:tc>
      </w:tr>
      <w:tr w:rsidR="007609B2" w14:paraId="2B48E565"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CA7F7B0" w14:textId="77777777" w:rsidR="007609B2" w:rsidRDefault="007609B2" w:rsidP="0010046C">
            <w:pPr>
              <w:spacing w:beforeLines="40" w:before="96" w:afterLines="40" w:after="96"/>
              <w:rPr>
                <w:rFonts w:cs="Arial"/>
              </w:rPr>
            </w:pPr>
            <w:r>
              <w:rPr>
                <w:rFonts w:cs="Arial"/>
              </w:rPr>
              <w:t>m</w:t>
            </w:r>
            <w:r w:rsidRPr="00EE2A0B">
              <w:rPr>
                <w:rFonts w:cs="Arial"/>
              </w:rPr>
              <w:t>omentum</w:t>
            </w:r>
          </w:p>
          <w:p w14:paraId="32D5FE5E" w14:textId="77777777" w:rsidR="007609B2" w:rsidRPr="00EE2A0B" w:rsidRDefault="007609B2" w:rsidP="0010046C">
            <w:pPr>
              <w:spacing w:beforeLines="40" w:before="96" w:afterLines="40" w:after="96"/>
              <w:rPr>
                <w:rFonts w:cs="Arial"/>
              </w:rPr>
            </w:pPr>
            <w:r>
              <w:rPr>
                <w:rFonts w:cs="Arial"/>
              </w:rPr>
              <w:t>(higher tier)</w:t>
            </w:r>
          </w:p>
        </w:tc>
        <w:tc>
          <w:tcPr>
            <w:tcW w:w="4253" w:type="dxa"/>
            <w:tcBorders>
              <w:top w:val="single" w:sz="4" w:space="0" w:color="816F95"/>
              <w:left w:val="single" w:sz="4" w:space="0" w:color="816F95"/>
              <w:bottom w:val="single" w:sz="4" w:space="0" w:color="816F95"/>
              <w:right w:val="single" w:sz="4" w:space="0" w:color="816F95"/>
            </w:tcBorders>
          </w:tcPr>
          <w:p w14:paraId="2F8FBB09" w14:textId="0660A147" w:rsidR="007609B2" w:rsidRPr="00D74CE0" w:rsidRDefault="007609B2" w:rsidP="0010046C">
            <w:pPr>
              <w:spacing w:beforeLines="40" w:before="96" w:afterLines="40" w:after="96"/>
              <w:rPr>
                <w:rFonts w:cs="Arial"/>
              </w:rPr>
            </w:pPr>
            <w:r>
              <w:rPr>
                <w:rFonts w:cs="Arial"/>
                <w:i/>
                <w:iCs/>
              </w:rPr>
              <w:t>p</w:t>
            </w:r>
            <w:r w:rsidR="00D74CE0">
              <w:rPr>
                <w:rFonts w:cs="Arial"/>
                <w:i/>
                <w:iCs/>
              </w:rPr>
              <w:t xml:space="preserve"> </w:t>
            </w:r>
            <w:r w:rsidR="00D74CE0" w:rsidRPr="00D74CE0">
              <w:rPr>
                <w:rFonts w:cs="Arial"/>
              </w:rPr>
              <w:t>– momentum</w:t>
            </w:r>
          </w:p>
          <w:p w14:paraId="568C3769" w14:textId="7DFC7BC2" w:rsidR="007609B2" w:rsidRPr="00D74CE0" w:rsidRDefault="00733A90" w:rsidP="0010046C">
            <w:pPr>
              <w:spacing w:beforeLines="40" w:before="96" w:afterLines="40" w:after="96"/>
              <w:rPr>
                <w:rFonts w:cs="Arial"/>
              </w:rPr>
            </w:pPr>
            <w:r w:rsidRPr="00733A90">
              <w:rPr>
                <w:rFonts w:ascii="Symbol" w:hAnsi="Symbol" w:cs="Arial"/>
              </w:rPr>
              <w:t>D</w:t>
            </w:r>
            <w:r w:rsidR="00D74CE0">
              <w:rPr>
                <w:rFonts w:cs="Arial"/>
                <w:i/>
                <w:iCs/>
              </w:rPr>
              <w:t xml:space="preserve">p </w:t>
            </w:r>
            <w:r w:rsidR="00D74CE0" w:rsidRPr="00D74CE0">
              <w:rPr>
                <w:rFonts w:cs="Arial"/>
              </w:rPr>
              <w:t xml:space="preserve">– </w:t>
            </w:r>
            <w:r>
              <w:rPr>
                <w:rFonts w:cs="Arial"/>
              </w:rPr>
              <w:t xml:space="preserve">change in </w:t>
            </w:r>
            <w:r w:rsidR="00D74CE0" w:rsidRPr="00D74CE0">
              <w:rPr>
                <w:rFonts w:cs="Arial"/>
              </w:rPr>
              <w:t>momentum</w:t>
            </w:r>
          </w:p>
        </w:tc>
        <w:tc>
          <w:tcPr>
            <w:tcW w:w="2268" w:type="dxa"/>
            <w:tcBorders>
              <w:top w:val="single" w:sz="4" w:space="0" w:color="816F95"/>
              <w:left w:val="single" w:sz="4" w:space="0" w:color="816F95"/>
              <w:bottom w:val="single" w:sz="4" w:space="0" w:color="816F95"/>
              <w:right w:val="single" w:sz="4" w:space="0" w:color="816F95"/>
            </w:tcBorders>
          </w:tcPr>
          <w:p w14:paraId="5C369A20" w14:textId="77777777" w:rsidR="007609B2" w:rsidRPr="00EE2A0B" w:rsidRDefault="007609B2" w:rsidP="0010046C">
            <w:pPr>
              <w:spacing w:beforeLines="40" w:before="96" w:afterLines="40" w:after="96"/>
              <w:rPr>
                <w:rFonts w:cs="Arial"/>
              </w:rPr>
            </w:pPr>
            <w:r w:rsidRPr="00EE2A0B">
              <w:rPr>
                <w:rFonts w:cs="Arial"/>
              </w:rPr>
              <w:t>kilogram metre per second</w:t>
            </w:r>
          </w:p>
        </w:tc>
        <w:tc>
          <w:tcPr>
            <w:tcW w:w="1843" w:type="dxa"/>
            <w:tcBorders>
              <w:top w:val="single" w:sz="4" w:space="0" w:color="816F95"/>
              <w:left w:val="single" w:sz="4" w:space="0" w:color="816F95"/>
              <w:bottom w:val="single" w:sz="4" w:space="0" w:color="816F95"/>
              <w:right w:val="single" w:sz="4" w:space="0" w:color="816F95"/>
            </w:tcBorders>
          </w:tcPr>
          <w:p w14:paraId="35C39571" w14:textId="1C17B43F" w:rsidR="007609B2" w:rsidRPr="00EE2A0B" w:rsidRDefault="007609B2" w:rsidP="0010046C">
            <w:pPr>
              <w:spacing w:beforeLines="40" w:before="96" w:afterLines="40" w:after="96"/>
              <w:rPr>
                <w:rFonts w:cs="Arial"/>
              </w:rPr>
            </w:pPr>
            <w:r w:rsidRPr="00EE2A0B">
              <w:rPr>
                <w:rFonts w:cs="Arial"/>
              </w:rPr>
              <w:t>kg</w:t>
            </w:r>
            <w:r w:rsidRPr="00EE2A0B">
              <w:rPr>
                <w:rFonts w:cs="Arial"/>
                <w:sz w:val="12"/>
                <w:szCs w:val="12"/>
              </w:rPr>
              <w:t xml:space="preserve"> </w:t>
            </w:r>
            <w:r w:rsidRPr="00EE2A0B">
              <w:rPr>
                <w:rFonts w:cs="Arial"/>
              </w:rPr>
              <w:t>m</w:t>
            </w:r>
            <w:r w:rsidR="00ED6C3C">
              <w:t xml:space="preserve"> </w:t>
            </w:r>
            <w:r w:rsidRPr="00EE2A0B">
              <w:rPr>
                <w:rFonts w:cs="Arial"/>
              </w:rPr>
              <w:t>/</w:t>
            </w:r>
            <w:r w:rsidR="00ED6C3C">
              <w:t xml:space="preserve"> </w:t>
            </w:r>
            <w:r w:rsidRPr="00EE2A0B">
              <w:rPr>
                <w:rFonts w:cs="Arial"/>
              </w:rPr>
              <w:t>s</w:t>
            </w:r>
          </w:p>
        </w:tc>
      </w:tr>
      <w:tr w:rsidR="007609B2" w14:paraId="60A03EB2"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26952943" w14:textId="77777777" w:rsidR="007609B2" w:rsidRPr="00EE2A0B" w:rsidRDefault="007609B2" w:rsidP="0010046C">
            <w:pPr>
              <w:spacing w:beforeLines="40" w:before="96" w:afterLines="40" w:after="96"/>
              <w:rPr>
                <w:rFonts w:cs="Arial"/>
              </w:rPr>
            </w:pPr>
            <w:r w:rsidRPr="00EE2A0B">
              <w:rPr>
                <w:rFonts w:cs="Arial"/>
              </w:rPr>
              <w:t>periodic time</w:t>
            </w:r>
          </w:p>
        </w:tc>
        <w:tc>
          <w:tcPr>
            <w:tcW w:w="4253" w:type="dxa"/>
            <w:tcBorders>
              <w:top w:val="single" w:sz="4" w:space="0" w:color="816F95"/>
              <w:left w:val="single" w:sz="4" w:space="0" w:color="816F95"/>
              <w:bottom w:val="single" w:sz="4" w:space="0" w:color="816F95"/>
              <w:right w:val="single" w:sz="4" w:space="0" w:color="816F95"/>
            </w:tcBorders>
          </w:tcPr>
          <w:p w14:paraId="435CB373" w14:textId="77777777" w:rsidR="007609B2" w:rsidRPr="00EE2A0B" w:rsidRDefault="007609B2" w:rsidP="0010046C">
            <w:pPr>
              <w:spacing w:beforeLines="40" w:before="96" w:afterLines="40" w:after="96"/>
              <w:rPr>
                <w:rFonts w:cs="Arial"/>
                <w:i/>
                <w:iCs/>
              </w:rPr>
            </w:pPr>
            <w:r w:rsidRPr="00EE2A0B">
              <w:rPr>
                <w:rFonts w:cs="Arial"/>
                <w:i/>
                <w:iCs/>
              </w:rPr>
              <w:t>T</w:t>
            </w:r>
          </w:p>
        </w:tc>
        <w:tc>
          <w:tcPr>
            <w:tcW w:w="2268" w:type="dxa"/>
            <w:tcBorders>
              <w:top w:val="single" w:sz="4" w:space="0" w:color="816F95"/>
              <w:left w:val="single" w:sz="4" w:space="0" w:color="816F95"/>
              <w:bottom w:val="single" w:sz="4" w:space="0" w:color="816F95"/>
              <w:right w:val="single" w:sz="4" w:space="0" w:color="816F95"/>
            </w:tcBorders>
          </w:tcPr>
          <w:p w14:paraId="565D20E3" w14:textId="77777777" w:rsidR="007609B2" w:rsidRPr="00EE2A0B" w:rsidRDefault="007609B2" w:rsidP="0010046C">
            <w:pPr>
              <w:spacing w:beforeLines="40" w:before="96" w:afterLines="40" w:after="96"/>
              <w:rPr>
                <w:rFonts w:cs="Arial"/>
              </w:rPr>
            </w:pPr>
            <w:r w:rsidRPr="00EE2A0B">
              <w:rPr>
                <w:rFonts w:cs="Arial"/>
              </w:rPr>
              <w:t>second</w:t>
            </w:r>
          </w:p>
        </w:tc>
        <w:tc>
          <w:tcPr>
            <w:tcW w:w="1843" w:type="dxa"/>
            <w:tcBorders>
              <w:top w:val="single" w:sz="4" w:space="0" w:color="816F95"/>
              <w:left w:val="single" w:sz="4" w:space="0" w:color="816F95"/>
              <w:bottom w:val="single" w:sz="4" w:space="0" w:color="816F95"/>
              <w:right w:val="single" w:sz="4" w:space="0" w:color="816F95"/>
            </w:tcBorders>
          </w:tcPr>
          <w:p w14:paraId="4DC383B3" w14:textId="537C2345" w:rsidR="007609B2" w:rsidRPr="00EE2A0B" w:rsidRDefault="0000292C" w:rsidP="0010046C">
            <w:pPr>
              <w:spacing w:beforeLines="40" w:before="96" w:afterLines="40" w:after="96"/>
              <w:rPr>
                <w:rFonts w:cs="Arial"/>
              </w:rPr>
            </w:pPr>
            <w:r>
              <w:rPr>
                <w:rFonts w:cs="Arial"/>
              </w:rPr>
              <w:t>s</w:t>
            </w:r>
          </w:p>
        </w:tc>
      </w:tr>
      <w:tr w:rsidR="007609B2" w14:paraId="7EE5C8FB"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7E92163E" w14:textId="77777777" w:rsidR="007609B2" w:rsidRPr="00EE2A0B" w:rsidRDefault="007609B2" w:rsidP="0010046C">
            <w:pPr>
              <w:spacing w:beforeLines="40" w:before="96" w:afterLines="40" w:after="96"/>
              <w:rPr>
                <w:rFonts w:cs="Arial"/>
              </w:rPr>
            </w:pPr>
            <w:r w:rsidRPr="00EE2A0B">
              <w:rPr>
                <w:rFonts w:cs="Arial"/>
              </w:rPr>
              <w:t>spring constant</w:t>
            </w:r>
          </w:p>
        </w:tc>
        <w:tc>
          <w:tcPr>
            <w:tcW w:w="4253" w:type="dxa"/>
            <w:tcBorders>
              <w:top w:val="single" w:sz="4" w:space="0" w:color="816F95"/>
              <w:left w:val="single" w:sz="4" w:space="0" w:color="816F95"/>
              <w:bottom w:val="single" w:sz="4" w:space="0" w:color="816F95"/>
              <w:right w:val="single" w:sz="4" w:space="0" w:color="816F95"/>
            </w:tcBorders>
          </w:tcPr>
          <w:p w14:paraId="456C31B9" w14:textId="77777777" w:rsidR="007609B2" w:rsidRPr="00EE2A0B" w:rsidRDefault="007609B2" w:rsidP="0010046C">
            <w:pPr>
              <w:spacing w:beforeLines="40" w:before="96" w:afterLines="40" w:after="96"/>
              <w:rPr>
                <w:rFonts w:cs="Arial"/>
                <w:i/>
                <w:iCs/>
              </w:rPr>
            </w:pPr>
            <w:r w:rsidRPr="00EE2A0B">
              <w:rPr>
                <w:rFonts w:cs="Arial"/>
                <w:i/>
                <w:iCs/>
              </w:rPr>
              <w:t>k</w:t>
            </w:r>
          </w:p>
        </w:tc>
        <w:tc>
          <w:tcPr>
            <w:tcW w:w="2268" w:type="dxa"/>
            <w:tcBorders>
              <w:top w:val="single" w:sz="4" w:space="0" w:color="816F95"/>
              <w:left w:val="single" w:sz="4" w:space="0" w:color="816F95"/>
              <w:bottom w:val="single" w:sz="4" w:space="0" w:color="816F95"/>
              <w:right w:val="single" w:sz="4" w:space="0" w:color="816F95"/>
            </w:tcBorders>
          </w:tcPr>
          <w:p w14:paraId="62BC60F2" w14:textId="77777777" w:rsidR="007609B2" w:rsidRPr="00EE2A0B" w:rsidRDefault="007609B2" w:rsidP="0010046C">
            <w:pPr>
              <w:spacing w:beforeLines="40" w:before="96" w:afterLines="40" w:after="96"/>
              <w:rPr>
                <w:rFonts w:cs="Arial"/>
              </w:rPr>
            </w:pPr>
            <w:r w:rsidRPr="00EE2A0B">
              <w:rPr>
                <w:rFonts w:cs="Arial"/>
              </w:rPr>
              <w:t>newton per metre</w:t>
            </w:r>
          </w:p>
        </w:tc>
        <w:tc>
          <w:tcPr>
            <w:tcW w:w="1843" w:type="dxa"/>
            <w:tcBorders>
              <w:top w:val="single" w:sz="4" w:space="0" w:color="816F95"/>
              <w:left w:val="single" w:sz="4" w:space="0" w:color="816F95"/>
              <w:bottom w:val="single" w:sz="4" w:space="0" w:color="816F95"/>
              <w:right w:val="single" w:sz="4" w:space="0" w:color="816F95"/>
            </w:tcBorders>
          </w:tcPr>
          <w:p w14:paraId="6FDFFC7A" w14:textId="42815182" w:rsidR="007609B2" w:rsidRPr="00EE2A0B" w:rsidRDefault="007609B2" w:rsidP="0010046C">
            <w:pPr>
              <w:spacing w:beforeLines="40" w:before="96" w:afterLines="40" w:after="96"/>
              <w:rPr>
                <w:rFonts w:cs="Arial"/>
              </w:rPr>
            </w:pPr>
            <w:r w:rsidRPr="00EE2A0B">
              <w:rPr>
                <w:rFonts w:cs="Arial"/>
              </w:rPr>
              <w:t>N</w:t>
            </w:r>
            <w:r w:rsidR="00ED6C3C">
              <w:t xml:space="preserve"> </w:t>
            </w:r>
            <w:r w:rsidRPr="00EE2A0B">
              <w:rPr>
                <w:rFonts w:cs="Arial"/>
              </w:rPr>
              <w:t>/</w:t>
            </w:r>
            <w:r w:rsidR="00ED6C3C">
              <w:t xml:space="preserve"> </w:t>
            </w:r>
            <w:r w:rsidRPr="00EE2A0B">
              <w:rPr>
                <w:rFonts w:cs="Arial"/>
              </w:rPr>
              <w:t>m</w:t>
            </w:r>
          </w:p>
        </w:tc>
      </w:tr>
      <w:tr w:rsidR="007609B2" w14:paraId="15B1050B"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505C3E58" w14:textId="77777777" w:rsidR="007609B2" w:rsidRPr="00432A36" w:rsidRDefault="007609B2" w:rsidP="0010046C">
            <w:pPr>
              <w:spacing w:beforeLines="40" w:before="96" w:afterLines="40" w:after="96"/>
              <w:rPr>
                <w:rFonts w:cs="Arial"/>
              </w:rPr>
            </w:pPr>
            <w:r w:rsidRPr="00432A36">
              <w:rPr>
                <w:rFonts w:cs="Arial"/>
              </w:rPr>
              <w:t>number of turns (higher tier)</w:t>
            </w:r>
          </w:p>
        </w:tc>
        <w:tc>
          <w:tcPr>
            <w:tcW w:w="4253" w:type="dxa"/>
            <w:tcBorders>
              <w:top w:val="single" w:sz="4" w:space="0" w:color="816F95"/>
              <w:left w:val="single" w:sz="4" w:space="0" w:color="816F95"/>
              <w:bottom w:val="single" w:sz="4" w:space="0" w:color="816F95"/>
              <w:right w:val="single" w:sz="4" w:space="0" w:color="816F95"/>
            </w:tcBorders>
          </w:tcPr>
          <w:p w14:paraId="7DD084DD" w14:textId="0DA1B44B" w:rsidR="007609B2" w:rsidRPr="00432A36" w:rsidRDefault="00912EFD" w:rsidP="0010046C">
            <w:pPr>
              <w:spacing w:beforeLines="40" w:before="96" w:afterLines="40" w:after="96"/>
              <w:rPr>
                <w:rFonts w:cs="Arial"/>
              </w:rPr>
            </w:pPr>
            <w:r>
              <w:rPr>
                <w:rFonts w:cs="Arial"/>
                <w:i/>
                <w:iCs/>
              </w:rPr>
              <w:t>N</w:t>
            </w:r>
            <w:r w:rsidR="007609B2" w:rsidRPr="00432A36">
              <w:rPr>
                <w:rFonts w:cs="Arial"/>
                <w:vertAlign w:val="subscript"/>
              </w:rPr>
              <w:t xml:space="preserve">p </w:t>
            </w:r>
            <w:r w:rsidR="007609B2" w:rsidRPr="00432A36">
              <w:rPr>
                <w:rFonts w:cs="Arial"/>
              </w:rPr>
              <w:t>– number of turns on primary coil</w:t>
            </w:r>
          </w:p>
          <w:p w14:paraId="43861CC1" w14:textId="650CAF94" w:rsidR="007609B2" w:rsidRPr="00432A36" w:rsidRDefault="00912EFD" w:rsidP="0010046C">
            <w:pPr>
              <w:spacing w:beforeLines="40" w:before="96" w:afterLines="40" w:after="96"/>
              <w:rPr>
                <w:rFonts w:cs="Arial"/>
                <w:i/>
                <w:iCs/>
              </w:rPr>
            </w:pPr>
            <w:r>
              <w:rPr>
                <w:rFonts w:cs="Arial"/>
                <w:i/>
                <w:iCs/>
              </w:rPr>
              <w:t>N</w:t>
            </w:r>
            <w:r w:rsidR="007609B2" w:rsidRPr="00432A36">
              <w:rPr>
                <w:rFonts w:cs="Arial"/>
                <w:vertAlign w:val="subscript"/>
              </w:rPr>
              <w:t xml:space="preserve">s </w:t>
            </w:r>
            <w:r w:rsidR="007609B2" w:rsidRPr="00432A36">
              <w:rPr>
                <w:rFonts w:cs="Arial"/>
              </w:rPr>
              <w:t>– number of turns on secondary coil</w:t>
            </w:r>
          </w:p>
        </w:tc>
        <w:tc>
          <w:tcPr>
            <w:tcW w:w="4111" w:type="dxa"/>
            <w:gridSpan w:val="2"/>
            <w:tcBorders>
              <w:top w:val="single" w:sz="4" w:space="0" w:color="816F95"/>
              <w:left w:val="single" w:sz="4" w:space="0" w:color="816F95"/>
              <w:bottom w:val="single" w:sz="4" w:space="0" w:color="816F95"/>
              <w:right w:val="single" w:sz="4" w:space="0" w:color="816F95"/>
            </w:tcBorders>
          </w:tcPr>
          <w:p w14:paraId="0B09E55E" w14:textId="04127502" w:rsidR="007609B2" w:rsidRPr="00432A36" w:rsidRDefault="00ED6C3C" w:rsidP="0010046C">
            <w:pPr>
              <w:spacing w:beforeLines="40" w:before="96" w:afterLines="40" w:after="96"/>
              <w:rPr>
                <w:rFonts w:cs="Arial"/>
              </w:rPr>
            </w:pPr>
            <w:r>
              <w:rPr>
                <w:rFonts w:cs="Arial"/>
              </w:rPr>
              <w:t>u</w:t>
            </w:r>
            <w:r w:rsidR="007609B2" w:rsidRPr="00432A36">
              <w:rPr>
                <w:rFonts w:cs="Arial"/>
              </w:rPr>
              <w:t>nitless</w:t>
            </w:r>
          </w:p>
        </w:tc>
      </w:tr>
      <w:tr w:rsidR="007609B2" w14:paraId="47FC3B9D" w14:textId="77777777" w:rsidTr="00C3534A">
        <w:tc>
          <w:tcPr>
            <w:tcW w:w="1696" w:type="dxa"/>
            <w:tcBorders>
              <w:top w:val="single" w:sz="4" w:space="0" w:color="816F95"/>
              <w:left w:val="single" w:sz="4" w:space="0" w:color="816F95"/>
              <w:bottom w:val="single" w:sz="4" w:space="0" w:color="816F95"/>
              <w:right w:val="single" w:sz="4" w:space="0" w:color="816F95"/>
            </w:tcBorders>
          </w:tcPr>
          <w:p w14:paraId="431B2BD2" w14:textId="77777777" w:rsidR="007609B2" w:rsidRPr="00EE2A0B" w:rsidRDefault="007609B2" w:rsidP="0010046C">
            <w:pPr>
              <w:spacing w:beforeLines="40" w:before="96" w:afterLines="40" w:after="96"/>
              <w:rPr>
                <w:rFonts w:cs="Arial"/>
              </w:rPr>
            </w:pPr>
            <w:r w:rsidRPr="00EE2A0B">
              <w:rPr>
                <w:rFonts w:cs="Arial"/>
              </w:rPr>
              <w:t>efficiency</w:t>
            </w:r>
          </w:p>
        </w:tc>
        <w:tc>
          <w:tcPr>
            <w:tcW w:w="4253" w:type="dxa"/>
            <w:tcBorders>
              <w:top w:val="single" w:sz="4" w:space="0" w:color="816F95"/>
              <w:left w:val="single" w:sz="4" w:space="0" w:color="816F95"/>
              <w:bottom w:val="single" w:sz="4" w:space="0" w:color="816F95"/>
              <w:right w:val="single" w:sz="4" w:space="0" w:color="816F95"/>
            </w:tcBorders>
          </w:tcPr>
          <w:p w14:paraId="046CF34E" w14:textId="77777777" w:rsidR="007609B2" w:rsidRPr="00EE2A0B" w:rsidRDefault="007609B2" w:rsidP="0010046C">
            <w:pPr>
              <w:spacing w:beforeLines="40" w:before="96" w:afterLines="40" w:after="96"/>
              <w:rPr>
                <w:rFonts w:cs="Arial"/>
                <w:i/>
                <w:iCs/>
              </w:rPr>
            </w:pPr>
          </w:p>
        </w:tc>
        <w:tc>
          <w:tcPr>
            <w:tcW w:w="4111" w:type="dxa"/>
            <w:gridSpan w:val="2"/>
            <w:tcBorders>
              <w:top w:val="single" w:sz="4" w:space="0" w:color="816F95"/>
              <w:left w:val="single" w:sz="4" w:space="0" w:color="816F95"/>
              <w:bottom w:val="single" w:sz="4" w:space="0" w:color="816F95"/>
              <w:right w:val="single" w:sz="4" w:space="0" w:color="816F95"/>
            </w:tcBorders>
          </w:tcPr>
          <w:p w14:paraId="62BEACE8" w14:textId="7867D3AF" w:rsidR="007609B2" w:rsidRPr="00EE2A0B" w:rsidRDefault="00ED6C3C" w:rsidP="0010046C">
            <w:pPr>
              <w:spacing w:beforeLines="40" w:before="96" w:afterLines="40" w:after="96"/>
              <w:rPr>
                <w:rFonts w:cs="Arial"/>
              </w:rPr>
            </w:pPr>
            <w:r>
              <w:rPr>
                <w:rFonts w:cs="Arial"/>
              </w:rPr>
              <w:t>u</w:t>
            </w:r>
            <w:r w:rsidR="007609B2" w:rsidRPr="00EE2A0B">
              <w:rPr>
                <w:rFonts w:cs="Arial"/>
              </w:rPr>
              <w:t>nitless</w:t>
            </w:r>
          </w:p>
        </w:tc>
      </w:tr>
    </w:tbl>
    <w:p w14:paraId="3287CF20" w14:textId="4E3C34D3" w:rsidR="007609B2" w:rsidRDefault="007609B2" w:rsidP="007609B2"/>
    <w:p w14:paraId="2093D0B7" w14:textId="77777777" w:rsidR="00BC08E6" w:rsidRDefault="00BC08E6" w:rsidP="007609B2"/>
    <w:p w14:paraId="528155BA" w14:textId="4A5D8CE5" w:rsidR="00BC08E6" w:rsidRDefault="00260FFB" w:rsidP="007609B2">
      <w:r>
        <w:rPr>
          <w:noProof/>
        </w:rPr>
        <w:lastRenderedPageBreak/>
        <mc:AlternateContent>
          <mc:Choice Requires="wps">
            <w:drawing>
              <wp:inline distT="0" distB="0" distL="0" distR="0" wp14:anchorId="01F305D6" wp14:editId="633391A5">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69F1E019" w14:textId="77777777" w:rsidR="00260FFB" w:rsidRDefault="00260FFB" w:rsidP="00260FF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01F305D6"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69F1E019" w14:textId="77777777" w:rsidR="00260FFB" w:rsidRDefault="00260FFB" w:rsidP="00260FF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393C5940" w14:textId="77777777" w:rsidR="009E01DA" w:rsidRDefault="009E01DA" w:rsidP="007609B2"/>
    <w:p w14:paraId="2CB52AC9" w14:textId="2B11C98E" w:rsidR="009E01DA" w:rsidRDefault="009E01DA" w:rsidP="007609B2">
      <w:r w:rsidRPr="005E7ECF">
        <w:rPr>
          <w:noProof/>
          <w:sz w:val="18"/>
          <w:szCs w:val="18"/>
        </w:rPr>
        <mc:AlternateContent>
          <mc:Choice Requires="wps">
            <w:drawing>
              <wp:anchor distT="45720" distB="45720" distL="114300" distR="114300" simplePos="0" relativeHeight="251658240" behindDoc="0" locked="0" layoutInCell="1" allowOverlap="1" wp14:anchorId="646E0E39" wp14:editId="6D247F0A">
                <wp:simplePos x="0" y="0"/>
                <wp:positionH relativeFrom="column">
                  <wp:posOffset>38735</wp:posOffset>
                </wp:positionH>
                <wp:positionV relativeFrom="margin">
                  <wp:posOffset>3925570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3D3739CF" w14:textId="77777777" w:rsidR="009E01DA" w:rsidRDefault="009E01DA" w:rsidP="009E01DA">
                            <w:pPr>
                              <w:pStyle w:val="Header"/>
                              <w:spacing w:after="57" w:line="276" w:lineRule="auto"/>
                              <w:rPr>
                                <w:sz w:val="16"/>
                                <w:szCs w:val="18"/>
                              </w:rPr>
                            </w:pPr>
                            <w:r w:rsidRPr="00AE485A">
                              <w:rPr>
                                <w:noProof/>
                                <w:sz w:val="16"/>
                                <w:szCs w:val="18"/>
                                <w:vertAlign w:val="subscript"/>
                              </w:rPr>
                              <w:drawing>
                                <wp:inline distT="0" distB="0" distL="0" distR="0" wp14:anchorId="283940A7" wp14:editId="3771FD5E">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0AB19D68" w14:textId="77777777" w:rsidR="009E01DA" w:rsidRPr="00AE485A" w:rsidRDefault="009E01DA" w:rsidP="009E01DA">
                            <w:pPr>
                              <w:pStyle w:val="Header"/>
                              <w:spacing w:after="57" w:line="276" w:lineRule="auto"/>
                              <w:rPr>
                                <w:noProof/>
                                <w:sz w:val="16"/>
                                <w:szCs w:val="18"/>
                              </w:rPr>
                            </w:pPr>
                          </w:p>
                          <w:p w14:paraId="5AF06523" w14:textId="77777777" w:rsidR="009E01DA" w:rsidRPr="007F317D" w:rsidRDefault="009E01DA" w:rsidP="009E01DA">
                            <w:pPr>
                              <w:pStyle w:val="Header"/>
                              <w:spacing w:after="57" w:line="276" w:lineRule="auto"/>
                              <w:rPr>
                                <w:sz w:val="16"/>
                                <w:szCs w:val="18"/>
                              </w:rPr>
                            </w:pPr>
                          </w:p>
                          <w:p w14:paraId="5364DF0F" w14:textId="0841EDDD" w:rsidR="009E01DA" w:rsidRPr="00B45408" w:rsidRDefault="009E01DA" w:rsidP="009E01DA">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0" w:history="1">
                              <w:r w:rsidRPr="00B45408">
                                <w:rPr>
                                  <w:rStyle w:val="Hyperlink"/>
                                  <w:rFonts w:cs="Arial"/>
                                  <w:sz w:val="16"/>
                                  <w:szCs w:val="16"/>
                                </w:rPr>
                                <w:t>Like’</w:t>
                              </w:r>
                            </w:hyperlink>
                            <w:r w:rsidRPr="00B45408">
                              <w:rPr>
                                <w:rFonts w:cs="Arial"/>
                                <w:sz w:val="16"/>
                                <w:szCs w:val="16"/>
                              </w:rPr>
                              <w:t xml:space="preserve"> or ‘</w:t>
                            </w:r>
                            <w:hyperlink r:id="rId11"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FCE1924" w14:textId="77777777" w:rsidR="009E01DA" w:rsidRPr="00B45408" w:rsidRDefault="009E01DA" w:rsidP="009E01DA">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2"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00A759FE" w14:textId="77777777" w:rsidR="009E01DA" w:rsidRPr="00B45408" w:rsidRDefault="009E01DA" w:rsidP="009E01DA">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2F340592" w14:textId="77777777" w:rsidR="009E01DA" w:rsidRPr="00B45408" w:rsidRDefault="009E01DA" w:rsidP="009E01DA">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79C67087" w14:textId="77777777" w:rsidR="009E01DA" w:rsidRPr="00B45408" w:rsidRDefault="009E01DA" w:rsidP="009E01DA">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4CD7E31D" w14:textId="77777777" w:rsidR="009E01DA" w:rsidRPr="00B45408" w:rsidRDefault="009E01DA" w:rsidP="009E01DA">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130BFB5" w14:textId="77777777" w:rsidR="009E01DA" w:rsidRPr="00B45408" w:rsidRDefault="009E01DA" w:rsidP="009E01DA">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B45408">
                                <w:rPr>
                                  <w:rStyle w:val="Hyperlink"/>
                                  <w:rFonts w:cs="Arial"/>
                                  <w:sz w:val="16"/>
                                  <w:szCs w:val="16"/>
                                </w:rPr>
                                <w:t>contact us</w:t>
                              </w:r>
                            </w:hyperlink>
                            <w:r w:rsidRPr="00B45408">
                              <w:rPr>
                                <w:rStyle w:val="A0"/>
                                <w:rFonts w:ascii="Arial" w:hAnsi="Arial" w:cs="Arial"/>
                              </w:rPr>
                              <w:t xml:space="preserve">. </w:t>
                            </w:r>
                          </w:p>
                          <w:p w14:paraId="16373303" w14:textId="77777777" w:rsidR="009E01DA" w:rsidRPr="00B45408" w:rsidRDefault="009E01DA" w:rsidP="009E01DA">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5EACACAA" w14:textId="77777777" w:rsidR="009E01DA" w:rsidRPr="00B45408" w:rsidRDefault="009E01DA" w:rsidP="009E01DA">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2168E6E7" w14:textId="77F73C21" w:rsidR="009E01DA" w:rsidRPr="00B45408" w:rsidRDefault="009E01DA" w:rsidP="009E01DA">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4" w:history="1">
                              <w:r w:rsidR="00B247E0">
                                <w:rPr>
                                  <w:rStyle w:val="Hyperlink"/>
                                  <w:rFonts w:cs="Arial"/>
                                  <w:sz w:val="16"/>
                                  <w:szCs w:val="16"/>
                                </w:rPr>
                                <w:t>Expression of interest form</w:t>
                              </w:r>
                            </w:hyperlink>
                            <w:r w:rsidRPr="00B45408">
                              <w:rPr>
                                <w:rStyle w:val="A0"/>
                                <w:rFonts w:ascii="Arial" w:hAnsi="Arial" w:cs="Arial"/>
                              </w:rPr>
                              <w:t xml:space="preserve">. </w:t>
                            </w:r>
                          </w:p>
                          <w:p w14:paraId="506EEA08" w14:textId="77777777" w:rsidR="009E01DA" w:rsidRPr="00B45408" w:rsidRDefault="009E01DA" w:rsidP="009E01DA">
                            <w:pPr>
                              <w:rPr>
                                <w:rFonts w:cs="Arial"/>
                                <w:sz w:val="16"/>
                                <w:szCs w:val="16"/>
                              </w:rPr>
                            </w:pPr>
                            <w:r w:rsidRPr="00B45408">
                              <w:rPr>
                                <w:rStyle w:val="A0"/>
                                <w:rFonts w:cs="Arial"/>
                              </w:rPr>
                              <w:t xml:space="preserve">Please </w:t>
                            </w:r>
                            <w:hyperlink r:id="rId15"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E0E39" id="_x0000_s1027" type="#_x0000_t202" style="position:absolute;margin-left:3.05pt;margin-top:309.1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" filled="f" stroked="f">
                <v:textbox>
                  <w:txbxContent>
                    <w:p w14:paraId="3D3739CF" w14:textId="77777777" w:rsidR="009E01DA" w:rsidRDefault="009E01DA" w:rsidP="009E01DA">
                      <w:pPr>
                        <w:pStyle w:val="Header"/>
                        <w:spacing w:after="57" w:line="276" w:lineRule="auto"/>
                        <w:rPr>
                          <w:sz w:val="16"/>
                          <w:szCs w:val="18"/>
                        </w:rPr>
                      </w:pPr>
                      <w:r w:rsidRPr="00AE485A">
                        <w:rPr>
                          <w:noProof/>
                          <w:sz w:val="16"/>
                          <w:szCs w:val="18"/>
                          <w:vertAlign w:val="subscript"/>
                        </w:rPr>
                        <w:drawing>
                          <wp:inline distT="0" distB="0" distL="0" distR="0" wp14:anchorId="283940A7" wp14:editId="3771FD5E">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0AB19D68" w14:textId="77777777" w:rsidR="009E01DA" w:rsidRPr="00AE485A" w:rsidRDefault="009E01DA" w:rsidP="009E01DA">
                      <w:pPr>
                        <w:pStyle w:val="Header"/>
                        <w:spacing w:after="57" w:line="276" w:lineRule="auto"/>
                        <w:rPr>
                          <w:noProof/>
                          <w:sz w:val="16"/>
                          <w:szCs w:val="18"/>
                        </w:rPr>
                      </w:pPr>
                    </w:p>
                    <w:p w14:paraId="5AF06523" w14:textId="77777777" w:rsidR="009E01DA" w:rsidRPr="007F317D" w:rsidRDefault="009E01DA" w:rsidP="009E01DA">
                      <w:pPr>
                        <w:pStyle w:val="Header"/>
                        <w:spacing w:after="57" w:line="276" w:lineRule="auto"/>
                        <w:rPr>
                          <w:sz w:val="16"/>
                          <w:szCs w:val="18"/>
                        </w:rPr>
                      </w:pPr>
                    </w:p>
                    <w:p w14:paraId="5364DF0F" w14:textId="0841EDDD" w:rsidR="009E01DA" w:rsidRPr="00B45408" w:rsidRDefault="009E01DA" w:rsidP="009E01DA">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6" w:history="1">
                        <w:r w:rsidRPr="00B45408">
                          <w:rPr>
                            <w:rStyle w:val="Hyperlink"/>
                            <w:rFonts w:cs="Arial"/>
                            <w:sz w:val="16"/>
                            <w:szCs w:val="16"/>
                          </w:rPr>
                          <w:t>Like’</w:t>
                        </w:r>
                      </w:hyperlink>
                      <w:r w:rsidRPr="00B45408">
                        <w:rPr>
                          <w:rFonts w:cs="Arial"/>
                          <w:sz w:val="16"/>
                          <w:szCs w:val="16"/>
                        </w:rPr>
                        <w:t xml:space="preserve"> or ‘</w:t>
                      </w:r>
                      <w:hyperlink r:id="rId17"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FCE1924" w14:textId="77777777" w:rsidR="009E01DA" w:rsidRPr="00B45408" w:rsidRDefault="009E01DA" w:rsidP="009E01DA">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8"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00A759FE" w14:textId="77777777" w:rsidR="009E01DA" w:rsidRPr="00B45408" w:rsidRDefault="009E01DA" w:rsidP="009E01DA">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2F340592" w14:textId="77777777" w:rsidR="009E01DA" w:rsidRPr="00B45408" w:rsidRDefault="009E01DA" w:rsidP="009E01DA">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79C67087" w14:textId="77777777" w:rsidR="009E01DA" w:rsidRPr="00B45408" w:rsidRDefault="009E01DA" w:rsidP="009E01DA">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4CD7E31D" w14:textId="77777777" w:rsidR="009E01DA" w:rsidRPr="00B45408" w:rsidRDefault="009E01DA" w:rsidP="009E01DA">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130BFB5" w14:textId="77777777" w:rsidR="009E01DA" w:rsidRPr="00B45408" w:rsidRDefault="009E01DA" w:rsidP="009E01DA">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B45408">
                          <w:rPr>
                            <w:rStyle w:val="Hyperlink"/>
                            <w:rFonts w:cs="Arial"/>
                            <w:sz w:val="16"/>
                            <w:szCs w:val="16"/>
                          </w:rPr>
                          <w:t>contact us</w:t>
                        </w:r>
                      </w:hyperlink>
                      <w:r w:rsidRPr="00B45408">
                        <w:rPr>
                          <w:rStyle w:val="A0"/>
                          <w:rFonts w:ascii="Arial" w:hAnsi="Arial" w:cs="Arial"/>
                        </w:rPr>
                        <w:t xml:space="preserve">. </w:t>
                      </w:r>
                    </w:p>
                    <w:p w14:paraId="16373303" w14:textId="77777777" w:rsidR="009E01DA" w:rsidRPr="00B45408" w:rsidRDefault="009E01DA" w:rsidP="009E01DA">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5EACACAA" w14:textId="77777777" w:rsidR="009E01DA" w:rsidRPr="00B45408" w:rsidRDefault="009E01DA" w:rsidP="009E01DA">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2168E6E7" w14:textId="77F73C21" w:rsidR="009E01DA" w:rsidRPr="00B45408" w:rsidRDefault="009E01DA" w:rsidP="009E01DA">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0" w:history="1">
                        <w:r w:rsidR="00B247E0">
                          <w:rPr>
                            <w:rStyle w:val="Hyperlink"/>
                            <w:rFonts w:cs="Arial"/>
                            <w:sz w:val="16"/>
                            <w:szCs w:val="16"/>
                          </w:rPr>
                          <w:t>Expression of interest form</w:t>
                        </w:r>
                      </w:hyperlink>
                      <w:r w:rsidRPr="00B45408">
                        <w:rPr>
                          <w:rStyle w:val="A0"/>
                          <w:rFonts w:ascii="Arial" w:hAnsi="Arial" w:cs="Arial"/>
                        </w:rPr>
                        <w:t xml:space="preserve">. </w:t>
                      </w:r>
                    </w:p>
                    <w:p w14:paraId="506EEA08" w14:textId="77777777" w:rsidR="009E01DA" w:rsidRPr="00B45408" w:rsidRDefault="009E01DA" w:rsidP="009E01DA">
                      <w:pPr>
                        <w:rPr>
                          <w:rFonts w:cs="Arial"/>
                          <w:sz w:val="16"/>
                          <w:szCs w:val="16"/>
                        </w:rPr>
                      </w:pPr>
                      <w:r w:rsidRPr="00B45408">
                        <w:rPr>
                          <w:rStyle w:val="A0"/>
                          <w:rFonts w:cs="Arial"/>
                        </w:rPr>
                        <w:t xml:space="preserve">Please </w:t>
                      </w:r>
                      <w:hyperlink r:id="rId21"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9E01DA" w:rsidSect="00E042D9">
      <w:headerReference w:type="default" r:id="rId22"/>
      <w:footerReference w:type="default" r:id="rId23"/>
      <w:headerReference w:type="first" r:id="rId24"/>
      <w:footerReference w:type="first" r:id="rId25"/>
      <w:pgSz w:w="11906" w:h="16838"/>
      <w:pgMar w:top="1701"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CDB5" w14:textId="77777777" w:rsidR="005027B2" w:rsidRDefault="005027B2" w:rsidP="00C04FFE">
      <w:pPr>
        <w:spacing w:after="0" w:line="240" w:lineRule="auto"/>
      </w:pPr>
      <w:r>
        <w:separator/>
      </w:r>
    </w:p>
  </w:endnote>
  <w:endnote w:type="continuationSeparator" w:id="0">
    <w:p w14:paraId="53AC8471" w14:textId="77777777" w:rsidR="005027B2" w:rsidRDefault="005027B2" w:rsidP="00C04FFE">
      <w:pPr>
        <w:spacing w:after="0" w:line="240" w:lineRule="auto"/>
      </w:pPr>
      <w:r>
        <w:continuationSeparator/>
      </w:r>
    </w:p>
  </w:endnote>
  <w:endnote w:type="continuationNotice" w:id="1">
    <w:p w14:paraId="6E307622" w14:textId="77777777" w:rsidR="005027B2" w:rsidRDefault="0050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128B" w14:textId="1FF88FCD" w:rsidR="00F9641F" w:rsidRPr="00E042D9" w:rsidRDefault="00E042D9" w:rsidP="002979E5">
    <w:pPr>
      <w:pBdr>
        <w:top w:val="single" w:sz="4" w:space="5" w:color="816F95"/>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7365" w14:textId="48940ECA" w:rsidR="00F9641F" w:rsidRPr="00E042D9" w:rsidRDefault="00E042D9" w:rsidP="002979E5">
    <w:pPr>
      <w:pBdr>
        <w:top w:val="single" w:sz="4" w:space="5" w:color="816F95"/>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321" w14:textId="77777777" w:rsidR="005027B2" w:rsidRDefault="005027B2" w:rsidP="00C04FFE">
      <w:pPr>
        <w:spacing w:after="0" w:line="240" w:lineRule="auto"/>
      </w:pPr>
      <w:r>
        <w:separator/>
      </w:r>
    </w:p>
  </w:footnote>
  <w:footnote w:type="continuationSeparator" w:id="0">
    <w:p w14:paraId="4FB79051" w14:textId="77777777" w:rsidR="005027B2" w:rsidRDefault="005027B2" w:rsidP="00C04FFE">
      <w:pPr>
        <w:spacing w:after="0" w:line="240" w:lineRule="auto"/>
      </w:pPr>
      <w:r>
        <w:continuationSeparator/>
      </w:r>
    </w:p>
  </w:footnote>
  <w:footnote w:type="continuationNotice" w:id="1">
    <w:p w14:paraId="344305B9" w14:textId="77777777" w:rsidR="005027B2" w:rsidRDefault="0050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8DDD" w14:textId="605EA635" w:rsidR="00BC08E6" w:rsidRPr="002979E5" w:rsidRDefault="00BC08E6" w:rsidP="00BC08E6">
    <w:pPr>
      <w:pStyle w:val="LevelQualificationheader"/>
      <w:tabs>
        <w:tab w:val="right" w:pos="9923"/>
      </w:tabs>
      <w:spacing w:before="0" w:after="120"/>
      <w:rPr>
        <w:b w:val="0"/>
        <w:bCs/>
        <w:color w:val="816F95"/>
      </w:rPr>
    </w:pPr>
    <w:r w:rsidRPr="002979E5">
      <w:rPr>
        <w:b w:val="0"/>
        <w:bCs/>
        <w:color w:val="816F95"/>
      </w:rPr>
      <w:t>GCSE (9-1)</w:t>
    </w:r>
    <w:r w:rsidR="00B260D0">
      <w:rPr>
        <w:b w:val="0"/>
        <w:bCs/>
        <w:color w:val="816F95"/>
      </w:rPr>
      <w:t xml:space="preserve"> </w:t>
    </w:r>
    <w:r w:rsidRPr="002979E5">
      <w:rPr>
        <w:rFonts w:cs="Arial"/>
        <w:b w:val="0"/>
        <w:bCs/>
        <w:color w:val="816F95"/>
        <w:spacing w:val="-4"/>
      </w:rPr>
      <w:t xml:space="preserve">Twenty First Century Science </w:t>
    </w:r>
    <w:r w:rsidRPr="002979E5">
      <w:rPr>
        <w:rFonts w:cs="Arial"/>
        <w:b w:val="0"/>
        <w:bCs/>
        <w:color w:val="816F95"/>
      </w:rPr>
      <w:t>Physics B</w:t>
    </w:r>
    <w:r w:rsidRPr="002979E5">
      <w:rPr>
        <w:b w:val="0"/>
        <w:bCs/>
        <w:color w:val="816F95"/>
      </w:rPr>
      <mc:AlternateContent>
        <mc:Choice Requires="wps">
          <w:drawing>
            <wp:anchor distT="0" distB="0" distL="114300" distR="114300" simplePos="0" relativeHeight="251658247" behindDoc="0" locked="0" layoutInCell="1" allowOverlap="1" wp14:anchorId="052008AE" wp14:editId="38F9B056">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DEB2DE"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3E80BB13"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6B95AC3B"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08AE" id="_x0000_t202" coordsize="21600,21600" o:spt="202" path="m,l,21600r21600,l21600,xe">
              <v:stroke joinstyle="miter"/>
              <v:path gradientshapeok="t" o:connecttype="rect"/>
            </v:shapetype>
            <v:shape id="Text Box 37" o:spid="_x0000_s1028"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4DEB2DE"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3E80BB13"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6B95AC3B"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rPr>
      <mc:AlternateContent>
        <mc:Choice Requires="wps">
          <w:drawing>
            <wp:anchor distT="0" distB="0" distL="114300" distR="114300" simplePos="0" relativeHeight="251658248" behindDoc="0" locked="0" layoutInCell="1" allowOverlap="1" wp14:anchorId="5DEEA4C3" wp14:editId="2733BEA8">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7FDB9E5"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BD17070"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D36869"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A4C3" id="Text Box 38" o:spid="_x0000_s1029"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7FDB9E5"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BD17070"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D36869"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rPr>
      <mc:AlternateContent>
        <mc:Choice Requires="wps">
          <w:drawing>
            <wp:anchor distT="0" distB="0" distL="114300" distR="114300" simplePos="0" relativeHeight="251658249" behindDoc="0" locked="0" layoutInCell="1" allowOverlap="1" wp14:anchorId="07260981" wp14:editId="59473E81">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B7CBF1"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17CB72"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AE4A7A8" w14:textId="77777777" w:rsidR="00BC08E6" w:rsidRPr="00196D9D" w:rsidRDefault="00BC08E6" w:rsidP="00BC08E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0981" id="Text Box 39" o:spid="_x0000_s1030"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9B7CBF1"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17CB72"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AE4A7A8" w14:textId="77777777" w:rsidR="00BC08E6" w:rsidRPr="00196D9D" w:rsidRDefault="00BC08E6" w:rsidP="00BC08E6">
                    <w:pPr>
                      <w:ind w:left="-142" w:firstLine="142"/>
                      <w:rPr>
                        <w:rFonts w:cs="Arial"/>
                        <w:spacing w:val="-4"/>
                        <w:sz w:val="15"/>
                        <w:szCs w:val="16"/>
                      </w:rPr>
                    </w:pPr>
                  </w:p>
                </w:txbxContent>
              </v:textbox>
              <w10:wrap anchorx="page" anchory="page"/>
            </v:shape>
          </w:pict>
        </mc:Fallback>
      </mc:AlternateContent>
    </w:r>
    <w:r w:rsidRPr="002979E5">
      <w:rPr>
        <w:b w:val="0"/>
        <w:bCs/>
        <w:color w:val="816F95"/>
        <w:sz w:val="28"/>
        <w:szCs w:val="28"/>
      </w:rPr>
      <w:t xml:space="preserve"> </w:t>
    </w:r>
    <w:r w:rsidRPr="002979E5">
      <w:rPr>
        <w:b w:val="0"/>
        <w:bCs/>
        <w:color w:val="816F95"/>
        <w:sz w:val="28"/>
        <w:szCs w:val="28"/>
      </w:rPr>
      <mc:AlternateContent>
        <mc:Choice Requires="wps">
          <w:drawing>
            <wp:anchor distT="0" distB="0" distL="114300" distR="114300" simplePos="0" relativeHeight="251658244" behindDoc="0" locked="0" layoutInCell="1" allowOverlap="1" wp14:anchorId="1D35ADE3" wp14:editId="2F5C9AD5">
              <wp:simplePos x="0" y="0"/>
              <wp:positionH relativeFrom="page">
                <wp:posOffset>504190</wp:posOffset>
              </wp:positionH>
              <wp:positionV relativeFrom="page">
                <wp:posOffset>19658330</wp:posOffset>
              </wp:positionV>
              <wp:extent cx="1663065" cy="27749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751F4AD"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1E2498C5"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7D058438"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ADE3" id="Text Box 40" o:spid="_x0000_s1031"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751F4AD"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1E2498C5"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7D058438"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sz w:val="28"/>
        <w:szCs w:val="28"/>
      </w:rPr>
      <mc:AlternateContent>
        <mc:Choice Requires="wps">
          <w:drawing>
            <wp:anchor distT="0" distB="0" distL="114300" distR="114300" simplePos="0" relativeHeight="251658245" behindDoc="0" locked="0" layoutInCell="1" allowOverlap="1" wp14:anchorId="0EACAE28" wp14:editId="11A1E0AB">
              <wp:simplePos x="0" y="0"/>
              <wp:positionH relativeFrom="page">
                <wp:posOffset>3959860</wp:posOffset>
              </wp:positionH>
              <wp:positionV relativeFrom="page">
                <wp:posOffset>19658330</wp:posOffset>
              </wp:positionV>
              <wp:extent cx="1663065" cy="2774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82E51AB"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3FFFC78"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8537ED"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AE28" id="Text Box 41" o:spid="_x0000_s1032"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82E51AB"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3FFFC78"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8537ED"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sz w:val="28"/>
        <w:szCs w:val="28"/>
      </w:rPr>
      <mc:AlternateContent>
        <mc:Choice Requires="wps">
          <w:drawing>
            <wp:anchor distT="0" distB="0" distL="114300" distR="114300" simplePos="0" relativeHeight="251658246" behindDoc="0" locked="0" layoutInCell="1" allowOverlap="1" wp14:anchorId="0A34B313" wp14:editId="22C6A729">
              <wp:simplePos x="0" y="0"/>
              <wp:positionH relativeFrom="page">
                <wp:posOffset>7500620</wp:posOffset>
              </wp:positionH>
              <wp:positionV relativeFrom="page">
                <wp:posOffset>19733260</wp:posOffset>
              </wp:positionV>
              <wp:extent cx="3477895" cy="17081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DECD899"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23E4A70"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ABA710C" w14:textId="77777777" w:rsidR="00BC08E6" w:rsidRPr="00196D9D" w:rsidRDefault="00BC08E6" w:rsidP="00BC08E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B313" id="Text Box 42" o:spid="_x0000_s1033"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6DECD899"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23E4A70"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ABA710C" w14:textId="77777777" w:rsidR="00BC08E6" w:rsidRPr="00196D9D" w:rsidRDefault="00BC08E6" w:rsidP="00BC08E6">
                    <w:pPr>
                      <w:ind w:left="-142" w:firstLine="142"/>
                      <w:rPr>
                        <w:rFonts w:cs="Arial"/>
                        <w:spacing w:val="-4"/>
                        <w:sz w:val="15"/>
                        <w:szCs w:val="16"/>
                      </w:rPr>
                    </w:pPr>
                  </w:p>
                </w:txbxContent>
              </v:textbox>
              <w10:wrap anchorx="page" anchory="page"/>
            </v:shape>
          </w:pict>
        </mc:Fallback>
      </mc:AlternateContent>
    </w:r>
    <w:r w:rsidRPr="002979E5">
      <w:rPr>
        <w:b w:val="0"/>
        <w:bCs/>
        <w:color w:val="816F95"/>
        <w:sz w:val="28"/>
        <w:szCs w:val="28"/>
      </w:rPr>
      <mc:AlternateContent>
        <mc:Choice Requires="wps">
          <w:drawing>
            <wp:anchor distT="0" distB="0" distL="114300" distR="114300" simplePos="0" relativeHeight="251658241" behindDoc="0" locked="0" layoutInCell="1" allowOverlap="1" wp14:anchorId="3A079FC5" wp14:editId="5189142B">
              <wp:simplePos x="0" y="0"/>
              <wp:positionH relativeFrom="page">
                <wp:posOffset>504190</wp:posOffset>
              </wp:positionH>
              <wp:positionV relativeFrom="page">
                <wp:posOffset>19658330</wp:posOffset>
              </wp:positionV>
              <wp:extent cx="1663065" cy="2774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53BA4D"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491ED598"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3EF4F5D8"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9FC5" id="Text Box 43" o:spid="_x0000_s1034" type="#_x0000_t202" style="position:absolute;margin-left:39.7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0A53BA4D"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1 Hills Road, Cambridge, CB1 2EU</w:t>
                    </w:r>
                  </w:p>
                  <w:p w14:paraId="491ED598" w14:textId="77777777" w:rsidR="00BC08E6" w:rsidRPr="00196D9D" w:rsidRDefault="00BC08E6" w:rsidP="00BC08E6">
                    <w:pPr>
                      <w:pStyle w:val="p1"/>
                      <w:rPr>
                        <w:rFonts w:cs="Arial"/>
                        <w:spacing w:val="-6"/>
                        <w:kern w:val="16"/>
                        <w:sz w:val="16"/>
                        <w:szCs w:val="16"/>
                      </w:rPr>
                    </w:pPr>
                    <w:r w:rsidRPr="00196D9D">
                      <w:rPr>
                        <w:rStyle w:val="s1"/>
                        <w:rFonts w:cs="Arial"/>
                        <w:spacing w:val="-6"/>
                        <w:kern w:val="16"/>
                        <w:sz w:val="16"/>
                        <w:szCs w:val="16"/>
                      </w:rPr>
                      <w:t>cambridgeassessment.org.uk</w:t>
                    </w:r>
                  </w:p>
                  <w:p w14:paraId="3EF4F5D8"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sz w:val="28"/>
        <w:szCs w:val="28"/>
      </w:rPr>
      <mc:AlternateContent>
        <mc:Choice Requires="wps">
          <w:drawing>
            <wp:anchor distT="0" distB="0" distL="114300" distR="114300" simplePos="0" relativeHeight="251658242" behindDoc="0" locked="0" layoutInCell="1" allowOverlap="1" wp14:anchorId="12D79A07" wp14:editId="743CC14D">
              <wp:simplePos x="0" y="0"/>
              <wp:positionH relativeFrom="page">
                <wp:posOffset>3959860</wp:posOffset>
              </wp:positionH>
              <wp:positionV relativeFrom="page">
                <wp:posOffset>19658330</wp:posOffset>
              </wp:positionV>
              <wp:extent cx="1663065" cy="277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13D179"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57ECD8"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25E4CD" w14:textId="77777777" w:rsidR="00BC08E6" w:rsidRPr="00E4145A" w:rsidRDefault="00BC08E6" w:rsidP="00BC08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9A07" id="Text Box 44" o:spid="_x0000_s1035" type="#_x0000_t202" style="position:absolute;margin-left:311.8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4413D179"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57ECD8" w14:textId="77777777" w:rsidR="00BC08E6" w:rsidRPr="00196D9D" w:rsidRDefault="00BC08E6" w:rsidP="00BC08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25E4CD" w14:textId="77777777" w:rsidR="00BC08E6" w:rsidRPr="00E4145A" w:rsidRDefault="00BC08E6" w:rsidP="00BC08E6">
                    <w:pPr>
                      <w:ind w:left="-142" w:firstLine="142"/>
                      <w:rPr>
                        <w:rFonts w:cs="Arial"/>
                        <w:spacing w:val="-4"/>
                        <w:sz w:val="16"/>
                        <w:szCs w:val="16"/>
                      </w:rPr>
                    </w:pPr>
                  </w:p>
                </w:txbxContent>
              </v:textbox>
              <w10:wrap anchorx="page" anchory="page"/>
            </v:shape>
          </w:pict>
        </mc:Fallback>
      </mc:AlternateContent>
    </w:r>
    <w:r w:rsidRPr="002979E5">
      <w:rPr>
        <w:b w:val="0"/>
        <w:bCs/>
        <w:color w:val="816F95"/>
        <w:sz w:val="28"/>
        <w:szCs w:val="28"/>
      </w:rPr>
      <mc:AlternateContent>
        <mc:Choice Requires="wps">
          <w:drawing>
            <wp:anchor distT="0" distB="0" distL="114300" distR="114300" simplePos="0" relativeHeight="251658243" behindDoc="0" locked="0" layoutInCell="1" allowOverlap="1" wp14:anchorId="59D0A11B" wp14:editId="33C165A5">
              <wp:simplePos x="0" y="0"/>
              <wp:positionH relativeFrom="page">
                <wp:posOffset>7500620</wp:posOffset>
              </wp:positionH>
              <wp:positionV relativeFrom="page">
                <wp:posOffset>19733260</wp:posOffset>
              </wp:positionV>
              <wp:extent cx="3477895" cy="17081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B01128A"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330DF2C"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4EE66D0" w14:textId="77777777" w:rsidR="00BC08E6" w:rsidRPr="00196D9D" w:rsidRDefault="00BC08E6" w:rsidP="00BC08E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A11B" id="Text Box 45" o:spid="_x0000_s1036" type="#_x0000_t202" style="position:absolute;margin-left:590.6pt;margin-top:1553.8pt;width:273.85pt;height:13.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0B01128A"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330DF2C" w14:textId="77777777" w:rsidR="00BC08E6" w:rsidRPr="006311DA" w:rsidRDefault="00BC08E6" w:rsidP="00BC08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4EE66D0" w14:textId="77777777" w:rsidR="00BC08E6" w:rsidRPr="00196D9D" w:rsidRDefault="00BC08E6" w:rsidP="00BC08E6">
                    <w:pPr>
                      <w:ind w:left="-142" w:firstLine="142"/>
                      <w:rPr>
                        <w:rFonts w:cs="Arial"/>
                        <w:spacing w:val="-4"/>
                        <w:sz w:val="15"/>
                        <w:szCs w:val="16"/>
                      </w:rPr>
                    </w:pPr>
                  </w:p>
                </w:txbxContent>
              </v:textbox>
              <w10:wrap anchorx="page" anchory="page"/>
            </v:shape>
          </w:pict>
        </mc:Fallback>
      </mc:AlternateContent>
    </w:r>
    <w:r w:rsidRPr="002979E5">
      <w:rPr>
        <w:b w:val="0"/>
        <w:bCs/>
        <w:color w:val="816F95"/>
      </w:rPr>
      <w:tab/>
    </w:r>
    <w:r w:rsidR="007562DF" w:rsidRPr="007562DF">
      <w:rPr>
        <w:b w:val="0"/>
        <w:bCs/>
        <w:color w:val="816F95"/>
      </w:rPr>
      <w:t>Quantities, symbols, units and abbreviations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993C" w14:textId="77777777" w:rsidR="00B00747" w:rsidRPr="003172FE" w:rsidRDefault="00B00747" w:rsidP="00B00747">
    <w:pPr>
      <w:spacing w:after="120"/>
      <w:rPr>
        <w:b/>
        <w:bCs/>
        <w:color w:val="20234E"/>
        <w:sz w:val="28"/>
        <w:szCs w:val="28"/>
      </w:rPr>
    </w:pPr>
    <w:r w:rsidRPr="005644B9">
      <w:rPr>
        <w:noProof/>
        <w:sz w:val="28"/>
        <w:szCs w:val="28"/>
      </w:rPr>
      <w:drawing>
        <wp:anchor distT="0" distB="0" distL="114300" distR="114300" simplePos="0" relativeHeight="251658240" behindDoc="0" locked="0" layoutInCell="1" allowOverlap="1" wp14:anchorId="3112D21F" wp14:editId="3A13B16D">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52" name="Picture 5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470A86C1" w14:textId="57BF2B3A" w:rsidR="00B00747" w:rsidRPr="002979E5" w:rsidRDefault="00B00747" w:rsidP="00BB3903">
    <w:pPr>
      <w:pStyle w:val="LevelQualificationheader"/>
      <w:tabs>
        <w:tab w:val="left" w:pos="5865"/>
      </w:tabs>
      <w:spacing w:before="0" w:after="120"/>
      <w:rPr>
        <w:color w:val="816F95"/>
        <w:sz w:val="48"/>
        <w:szCs w:val="48"/>
      </w:rPr>
    </w:pPr>
    <w:r w:rsidRPr="002979E5">
      <w:rPr>
        <w:rFonts w:ascii="Arial Bold" w:hAnsi="Arial Bold"/>
        <w:color w:val="816F95"/>
        <w:spacing w:val="-4"/>
        <w:sz w:val="48"/>
        <w:szCs w:val="48"/>
      </w:rPr>
      <w:t xml:space="preserve">Twenty First Century Science </w:t>
    </w:r>
    <w:r w:rsidR="0045061D" w:rsidRPr="002979E5">
      <w:rPr>
        <w:color w:val="816F95"/>
        <w:sz w:val="48"/>
        <w:szCs w:val="48"/>
      </w:rPr>
      <w:br/>
    </w:r>
    <w:r w:rsidRPr="002979E5">
      <w:rPr>
        <w:color w:val="816F95"/>
        <w:sz w:val="48"/>
        <w:szCs w:val="48"/>
      </w:rPr>
      <w:t>Physics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0292C"/>
    <w:rsid w:val="000273E6"/>
    <w:rsid w:val="000273F2"/>
    <w:rsid w:val="00070A6F"/>
    <w:rsid w:val="00071CEB"/>
    <w:rsid w:val="000D6D29"/>
    <w:rsid w:val="000E3DA1"/>
    <w:rsid w:val="00100343"/>
    <w:rsid w:val="00125BC7"/>
    <w:rsid w:val="00135FFE"/>
    <w:rsid w:val="00145205"/>
    <w:rsid w:val="00163278"/>
    <w:rsid w:val="00165B90"/>
    <w:rsid w:val="00170840"/>
    <w:rsid w:val="001D1E03"/>
    <w:rsid w:val="0020102F"/>
    <w:rsid w:val="00207304"/>
    <w:rsid w:val="002302E7"/>
    <w:rsid w:val="00231B60"/>
    <w:rsid w:val="00260FFB"/>
    <w:rsid w:val="002734CE"/>
    <w:rsid w:val="002979E5"/>
    <w:rsid w:val="002A1AF5"/>
    <w:rsid w:val="002D2CE4"/>
    <w:rsid w:val="002D54CE"/>
    <w:rsid w:val="0031418D"/>
    <w:rsid w:val="00317E3A"/>
    <w:rsid w:val="003379BC"/>
    <w:rsid w:val="00354F9F"/>
    <w:rsid w:val="00382704"/>
    <w:rsid w:val="00382BDF"/>
    <w:rsid w:val="003D38E3"/>
    <w:rsid w:val="003F6880"/>
    <w:rsid w:val="00420F00"/>
    <w:rsid w:val="00432A36"/>
    <w:rsid w:val="0045061D"/>
    <w:rsid w:val="004949C0"/>
    <w:rsid w:val="00497FA9"/>
    <w:rsid w:val="004D1263"/>
    <w:rsid w:val="004E12A3"/>
    <w:rsid w:val="004E25DD"/>
    <w:rsid w:val="004E3845"/>
    <w:rsid w:val="005027B2"/>
    <w:rsid w:val="005151B9"/>
    <w:rsid w:val="00553545"/>
    <w:rsid w:val="005B3837"/>
    <w:rsid w:val="005C66B5"/>
    <w:rsid w:val="005D6E93"/>
    <w:rsid w:val="00620B58"/>
    <w:rsid w:val="00653765"/>
    <w:rsid w:val="006A74E0"/>
    <w:rsid w:val="006C7A04"/>
    <w:rsid w:val="006F55D5"/>
    <w:rsid w:val="00710307"/>
    <w:rsid w:val="00733A90"/>
    <w:rsid w:val="007562DF"/>
    <w:rsid w:val="007609B2"/>
    <w:rsid w:val="00761A40"/>
    <w:rsid w:val="00763CCF"/>
    <w:rsid w:val="00785A41"/>
    <w:rsid w:val="0079204D"/>
    <w:rsid w:val="007956C2"/>
    <w:rsid w:val="007B0A5B"/>
    <w:rsid w:val="007F488D"/>
    <w:rsid w:val="007F5054"/>
    <w:rsid w:val="00812DD2"/>
    <w:rsid w:val="00822824"/>
    <w:rsid w:val="00842A70"/>
    <w:rsid w:val="00883401"/>
    <w:rsid w:val="00887FFA"/>
    <w:rsid w:val="00893F69"/>
    <w:rsid w:val="008A00AA"/>
    <w:rsid w:val="00912EFD"/>
    <w:rsid w:val="0094088E"/>
    <w:rsid w:val="00940E7A"/>
    <w:rsid w:val="00942B2C"/>
    <w:rsid w:val="0097669E"/>
    <w:rsid w:val="00981BB0"/>
    <w:rsid w:val="009A44AF"/>
    <w:rsid w:val="009E01DA"/>
    <w:rsid w:val="009E64DF"/>
    <w:rsid w:val="00A2517C"/>
    <w:rsid w:val="00A43850"/>
    <w:rsid w:val="00A44745"/>
    <w:rsid w:val="00A75021"/>
    <w:rsid w:val="00A958E3"/>
    <w:rsid w:val="00AA3462"/>
    <w:rsid w:val="00AB6C4A"/>
    <w:rsid w:val="00AE1E43"/>
    <w:rsid w:val="00B00747"/>
    <w:rsid w:val="00B247E0"/>
    <w:rsid w:val="00B260D0"/>
    <w:rsid w:val="00B26930"/>
    <w:rsid w:val="00B36C71"/>
    <w:rsid w:val="00B62F15"/>
    <w:rsid w:val="00B97325"/>
    <w:rsid w:val="00BB2E04"/>
    <w:rsid w:val="00BB3903"/>
    <w:rsid w:val="00BC08E6"/>
    <w:rsid w:val="00BC7F7A"/>
    <w:rsid w:val="00BD05F9"/>
    <w:rsid w:val="00BD795B"/>
    <w:rsid w:val="00C04FFE"/>
    <w:rsid w:val="00C076E6"/>
    <w:rsid w:val="00C3534A"/>
    <w:rsid w:val="00CA4388"/>
    <w:rsid w:val="00CF0E02"/>
    <w:rsid w:val="00CF1FCA"/>
    <w:rsid w:val="00D74CE0"/>
    <w:rsid w:val="00D807B5"/>
    <w:rsid w:val="00D87680"/>
    <w:rsid w:val="00DA0AFB"/>
    <w:rsid w:val="00DD0376"/>
    <w:rsid w:val="00DD2D92"/>
    <w:rsid w:val="00DE4ABD"/>
    <w:rsid w:val="00DF69F8"/>
    <w:rsid w:val="00E042D9"/>
    <w:rsid w:val="00E56AE1"/>
    <w:rsid w:val="00E662AA"/>
    <w:rsid w:val="00E915D0"/>
    <w:rsid w:val="00E97566"/>
    <w:rsid w:val="00ED6C3C"/>
    <w:rsid w:val="00EE2A0B"/>
    <w:rsid w:val="00EE4419"/>
    <w:rsid w:val="00EF7E2B"/>
    <w:rsid w:val="00F14311"/>
    <w:rsid w:val="00F2245E"/>
    <w:rsid w:val="00F90236"/>
    <w:rsid w:val="00F9641F"/>
    <w:rsid w:val="00FD149B"/>
    <w:rsid w:val="00FD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E73FA07B-BD36-41EA-91AE-067BC9B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47"/>
    <w:rPr>
      <w:rFonts w:ascii="Arial" w:hAnsi="Arial"/>
    </w:rPr>
  </w:style>
  <w:style w:type="paragraph" w:styleId="Heading1">
    <w:name w:val="heading 1"/>
    <w:basedOn w:val="Normal"/>
    <w:next w:val="Normal"/>
    <w:link w:val="Heading1Char"/>
    <w:uiPriority w:val="9"/>
    <w:qFormat/>
    <w:rsid w:val="002979E5"/>
    <w:pPr>
      <w:keepNext/>
      <w:keepLines/>
      <w:spacing w:before="240" w:after="0"/>
      <w:outlineLvl w:val="0"/>
    </w:pPr>
    <w:rPr>
      <w:rFonts w:eastAsiaTheme="majorEastAsia" w:cstheme="majorBidi"/>
      <w:b/>
      <w:color w:val="816F95"/>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character" w:customStyle="1" w:styleId="Heading1Char">
    <w:name w:val="Heading 1 Char"/>
    <w:basedOn w:val="DefaultParagraphFont"/>
    <w:link w:val="Heading1"/>
    <w:uiPriority w:val="9"/>
    <w:rsid w:val="002979E5"/>
    <w:rPr>
      <w:rFonts w:ascii="Arial" w:eastAsiaTheme="majorEastAsia" w:hAnsi="Arial" w:cstheme="majorBidi"/>
      <w:b/>
      <w:color w:val="816F95"/>
      <w:sz w:val="40"/>
      <w:szCs w:val="32"/>
    </w:rPr>
  </w:style>
  <w:style w:type="paragraph" w:styleId="Header">
    <w:name w:val="header"/>
    <w:basedOn w:val="Normal"/>
    <w:link w:val="HeaderChar"/>
    <w:unhideWhenUsed/>
    <w:qFormat/>
    <w:rsid w:val="00C04FFE"/>
    <w:pPr>
      <w:tabs>
        <w:tab w:val="center" w:pos="4513"/>
        <w:tab w:val="right" w:pos="9026"/>
      </w:tabs>
      <w:spacing w:after="0" w:line="240" w:lineRule="auto"/>
    </w:pPr>
  </w:style>
  <w:style w:type="character" w:customStyle="1" w:styleId="HeaderChar">
    <w:name w:val="Header Char"/>
    <w:basedOn w:val="DefaultParagraphFont"/>
    <w:link w:val="Header"/>
    <w:rsid w:val="00C04FFE"/>
  </w:style>
  <w:style w:type="paragraph" w:styleId="Footer">
    <w:name w:val="footer"/>
    <w:basedOn w:val="Normal"/>
    <w:link w:val="FooterChar"/>
    <w:uiPriority w:val="99"/>
    <w:unhideWhenUsed/>
    <w:rsid w:val="00C0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FE"/>
  </w:style>
  <w:style w:type="paragraph" w:customStyle="1" w:styleId="p1">
    <w:name w:val="p1"/>
    <w:basedOn w:val="Normal"/>
    <w:uiPriority w:val="22"/>
    <w:unhideWhenUsed/>
    <w:rsid w:val="00B00747"/>
    <w:pPr>
      <w:spacing w:line="264" w:lineRule="auto"/>
    </w:pPr>
    <w:rPr>
      <w:rFonts w:eastAsia="MS Mincho" w:cs="Times New Roman"/>
      <w:szCs w:val="12"/>
      <w:lang w:val="en-US" w:eastAsia="en-GB"/>
    </w:rPr>
  </w:style>
  <w:style w:type="character" w:customStyle="1" w:styleId="s1">
    <w:name w:val="s1"/>
    <w:basedOn w:val="DefaultParagraphFont"/>
    <w:uiPriority w:val="22"/>
    <w:unhideWhenUsed/>
    <w:rsid w:val="00B00747"/>
    <w:rPr>
      <w:rFonts w:ascii="Arial" w:hAnsi="Arial"/>
      <w:sz w:val="22"/>
    </w:rPr>
  </w:style>
  <w:style w:type="paragraph" w:customStyle="1" w:styleId="LevelQualificationheader">
    <w:name w:val="Level/Qualification (header)"/>
    <w:basedOn w:val="Normal"/>
    <w:qFormat/>
    <w:rsid w:val="00B00747"/>
    <w:pPr>
      <w:spacing w:before="120" w:after="60" w:line="264" w:lineRule="auto"/>
    </w:pPr>
    <w:rPr>
      <w:rFonts w:eastAsia="MS Mincho" w:cs="Times New Roman"/>
      <w:b/>
      <w:noProof/>
      <w:color w:val="20234E"/>
      <w:lang w:eastAsia="en-GB"/>
    </w:rPr>
  </w:style>
  <w:style w:type="character" w:styleId="Hyperlink">
    <w:name w:val="Hyperlink"/>
    <w:basedOn w:val="DefaultParagraphFont"/>
    <w:uiPriority w:val="1"/>
    <w:unhideWhenUsed/>
    <w:rsid w:val="009E01DA"/>
    <w:rPr>
      <w:rFonts w:ascii="Arial" w:hAnsi="Arial"/>
      <w:color w:val="0000FF"/>
      <w:sz w:val="22"/>
      <w:u w:val="single"/>
    </w:rPr>
  </w:style>
  <w:style w:type="paragraph" w:customStyle="1" w:styleId="Pa2">
    <w:name w:val="Pa2"/>
    <w:basedOn w:val="Normal"/>
    <w:next w:val="Normal"/>
    <w:rsid w:val="009E01DA"/>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9E01DA"/>
    <w:rPr>
      <w:rFonts w:cs="Myriad Pro Light"/>
      <w:color w:val="0000FF"/>
      <w:sz w:val="16"/>
      <w:szCs w:val="16"/>
      <w:u w:val="single"/>
    </w:rPr>
  </w:style>
  <w:style w:type="paragraph" w:customStyle="1" w:styleId="Pa3">
    <w:name w:val="Pa3"/>
    <w:basedOn w:val="Normal"/>
    <w:next w:val="Normal"/>
    <w:rsid w:val="009E01DA"/>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9E01DA"/>
    <w:rPr>
      <w:rFonts w:cs="Myriad Pro Light"/>
      <w:color w:val="000000"/>
      <w:sz w:val="16"/>
      <w:szCs w:val="16"/>
    </w:rPr>
  </w:style>
  <w:style w:type="character" w:styleId="FollowedHyperlink">
    <w:name w:val="FollowedHyperlink"/>
    <w:basedOn w:val="DefaultParagraphFont"/>
    <w:uiPriority w:val="99"/>
    <w:semiHidden/>
    <w:unhideWhenUsed/>
    <w:rsid w:val="00822824"/>
    <w:rPr>
      <w:color w:val="954F72" w:themeColor="followedHyperlink"/>
      <w:u w:val="single"/>
    </w:rPr>
  </w:style>
  <w:style w:type="paragraph" w:styleId="Revision">
    <w:name w:val="Revision"/>
    <w:hidden/>
    <w:uiPriority w:val="99"/>
    <w:semiHidden/>
    <w:rsid w:val="004D126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https://www.ocr.org.uk/qualifications/resource-find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17" Type="http://schemas.openxmlformats.org/officeDocument/2006/relationships/hyperlink" Target="mailto:resources.feedback@ocr.org.uk?subject=I%20dislike%20the%20GCSE%20(9-1)%20Physics%20B%20-%20Quantities,%20symbols,%20units%20and%20abbrevi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sources.feedback@ocr.org.uk?subject=I%20like%20the%20GCSE%20(9-1)%20Physics%20B%20-%20Quantities,%20symbols,%20units%20and%20abbreviations"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Physics%20B%20-%20Quantities,%20symbols,%20units%20and%20abbreviation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footer" Target="footer1.xml"/><Relationship Id="rId10" Type="http://schemas.openxmlformats.org/officeDocument/2006/relationships/hyperlink" Target="mailto:resources.feedback@ocr.org.uk?subject=I%20like%20the%20GCSE%20(9-1)%20Physics%20B%20-%20Quantities,%20symbols,%20units%20and%20abbreviations" TargetMode="External"/><Relationship Id="rId19" Type="http://schemas.openxmlformats.org/officeDocument/2006/relationships/hyperlink" Target="mailto:resources.feedback@ocr.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Props1.xml><?xml version="1.0" encoding="utf-8"?>
<ds:datastoreItem xmlns:ds="http://schemas.openxmlformats.org/officeDocument/2006/customXml" ds:itemID="{55E836E2-D97D-43A0-ACF6-4C9CB5FD2E64}">
  <ds:schemaRefs>
    <ds:schemaRef ds:uri="http://schemas.microsoft.com/sharepoint/v3/contenttype/forms"/>
  </ds:schemaRefs>
</ds:datastoreItem>
</file>

<file path=customXml/itemProps2.xml><?xml version="1.0" encoding="utf-8"?>
<ds:datastoreItem xmlns:ds="http://schemas.openxmlformats.org/officeDocument/2006/customXml" ds:itemID="{5FAE0ED6-FEAF-4A2D-975D-33486F4BA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026A1-6A4A-4234-B8F0-52AD257F97C2}">
  <ds:schemaRefs>
    <ds:schemaRef ds:uri="http://schemas.microsoft.com/office/2006/metadata/properties"/>
    <ds:schemaRef ds:uri="http://schemas.microsoft.com/office/infopath/2007/PartnerControls"/>
    <ds:schemaRef ds:uri="99a68ebc-6d32-4400-8440-800064f05c61"/>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Physics B, Formula factsheet - Quantities, symbols, units and abbreviations</dc:title>
  <dc:subject>Physics B</dc:subject>
  <dc:creator>OCR</dc:creator>
  <cp:keywords>GCSE, Physics, 21st Century Science, Formulas</cp:keywords>
  <dc:description/>
  <cp:lastModifiedBy>Rachel Davis</cp:lastModifiedBy>
  <cp:revision>105</cp:revision>
  <dcterms:created xsi:type="dcterms:W3CDTF">2022-04-27T16:42:00Z</dcterms:created>
  <dcterms:modified xsi:type="dcterms:W3CDTF">2022-07-08T09:30:00Z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MediaServiceImageTags">
    <vt:lpwstr/>
  </property>
  <property fmtid="{D5CDD505-2E9C-101B-9397-08002B2CF9AE}" pid="4" name="Subjectadvisor">
    <vt:lpwstr>36;#i:0#.f|membership|ally.davies@ocr.org.uk</vt:lpwstr>
  </property>
</Properties>
</file>