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EE404" w14:textId="77777777" w:rsidR="00110D0E" w:rsidRPr="006F1158" w:rsidRDefault="00400162">
      <w:pPr>
        <w:divId w:val="437607437"/>
        <w:rPr>
          <w:rFonts w:ascii="Arial" w:eastAsia="Times New Roman" w:hAnsi="Arial" w:cs="Arial"/>
          <w:sz w:val="22"/>
          <w:szCs w:val="22"/>
        </w:rPr>
      </w:pPr>
      <w:r w:rsidRPr="006F1158">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6F1158" w:rsidRPr="006F1158" w14:paraId="77338969" w14:textId="77777777" w:rsidTr="4AD2A4DE">
        <w:tc>
          <w:tcPr>
            <w:tcW w:w="100" w:type="pct"/>
            <w:vAlign w:val="center"/>
            <w:hideMark/>
          </w:tcPr>
          <w:p w14:paraId="472E2362" w14:textId="77777777" w:rsidR="006F1158" w:rsidRPr="006F1158" w:rsidRDefault="006F1158" w:rsidP="00EE673D">
            <w:pPr>
              <w:rPr>
                <w:rFonts w:ascii="Arial" w:eastAsia="Times New Roman" w:hAnsi="Arial" w:cs="Arial"/>
                <w:sz w:val="22"/>
                <w:szCs w:val="22"/>
              </w:rPr>
            </w:pPr>
          </w:p>
        </w:tc>
        <w:tc>
          <w:tcPr>
            <w:tcW w:w="4800" w:type="pct"/>
            <w:vAlign w:val="center"/>
            <w:hideMark/>
          </w:tcPr>
          <w:p w14:paraId="501052CC" w14:textId="77777777" w:rsidR="006F1158" w:rsidRPr="006F1158" w:rsidRDefault="006F1158" w:rsidP="00EE673D">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6F1158" w:rsidRPr="006F1158" w14:paraId="2A02877D" w14:textId="77777777" w:rsidTr="4AD2A4DE">
              <w:tc>
                <w:tcPr>
                  <w:tcW w:w="0" w:type="auto"/>
                  <w:vAlign w:val="center"/>
                  <w:hideMark/>
                </w:tcPr>
                <w:p w14:paraId="1D45410A" w14:textId="77777777" w:rsidR="006F1158" w:rsidRPr="006F1158" w:rsidRDefault="006F1158" w:rsidP="00EE673D">
                  <w:pPr>
                    <w:spacing w:before="15" w:after="15"/>
                    <w:ind w:left="15" w:right="15"/>
                    <w:rPr>
                      <w:rFonts w:ascii="Arial" w:eastAsia="Times New Roman" w:hAnsi="Arial" w:cs="Arial"/>
                      <w:sz w:val="22"/>
                      <w:szCs w:val="22"/>
                    </w:rPr>
                  </w:pPr>
                  <w:r w:rsidRPr="006F1158">
                    <w:rPr>
                      <w:rFonts w:ascii="Arial" w:eastAsia="Times New Roman" w:hAnsi="Arial" w:cs="Arial"/>
                      <w:b/>
                      <w:bCs/>
                      <w:sz w:val="22"/>
                      <w:szCs w:val="22"/>
                    </w:rPr>
                    <w:t>Sport and Physical Activity (05826-9, 05872)</w:t>
                  </w:r>
                  <w:r w:rsidRPr="006F1158">
                    <w:rPr>
                      <w:rFonts w:ascii="Arial" w:eastAsia="Times New Roman" w:hAnsi="Arial" w:cs="Arial"/>
                      <w:sz w:val="22"/>
                      <w:szCs w:val="22"/>
                    </w:rPr>
                    <w:br/>
                  </w:r>
                  <w:r w:rsidRPr="006F1158">
                    <w:rPr>
                      <w:rFonts w:ascii="Arial" w:eastAsia="Times New Roman" w:hAnsi="Arial" w:cs="Arial"/>
                      <w:sz w:val="22"/>
                      <w:szCs w:val="22"/>
                    </w:rPr>
                    <w:br/>
                    <w:t>Unit 21 LO5 Test</w:t>
                  </w:r>
                </w:p>
              </w:tc>
              <w:tc>
                <w:tcPr>
                  <w:tcW w:w="0" w:type="auto"/>
                  <w:hideMark/>
                </w:tcPr>
                <w:p w14:paraId="04DCE9D0" w14:textId="77777777" w:rsidR="006F1158" w:rsidRPr="006F1158" w:rsidRDefault="006F1158" w:rsidP="00EE673D">
                  <w:pPr>
                    <w:spacing w:before="15" w:after="15"/>
                    <w:ind w:left="15" w:right="15"/>
                    <w:jc w:val="right"/>
                    <w:rPr>
                      <w:rFonts w:ascii="Arial" w:eastAsia="Times New Roman" w:hAnsi="Arial" w:cs="Arial"/>
                      <w:b/>
                      <w:bCs/>
                      <w:sz w:val="22"/>
                      <w:szCs w:val="22"/>
                    </w:rPr>
                  </w:pPr>
                  <w:r>
                    <w:rPr>
                      <w:noProof/>
                    </w:rPr>
                    <w:drawing>
                      <wp:inline distT="0" distB="0" distL="0" distR="0" wp14:anchorId="21C476BA" wp14:editId="1CE55226">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6F1158" w:rsidRPr="006F1158" w14:paraId="03560920" w14:textId="77777777" w:rsidTr="4AD2A4DE">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3E147F5B" w14:textId="77777777" w:rsidR="006F1158" w:rsidRPr="006F1158" w:rsidRDefault="006F1158" w:rsidP="00EE673D">
                  <w:pPr>
                    <w:pStyle w:val="NormalWeb"/>
                    <w:spacing w:after="240"/>
                    <w:ind w:left="30" w:right="30"/>
                    <w:rPr>
                      <w:rFonts w:ascii="Arial" w:hAnsi="Arial" w:cs="Arial"/>
                      <w:sz w:val="22"/>
                      <w:szCs w:val="22"/>
                    </w:rPr>
                  </w:pPr>
                  <w:r w:rsidRPr="006F1158">
                    <w:rPr>
                      <w:rFonts w:ascii="Arial" w:hAnsi="Arial" w:cs="Arial"/>
                      <w:sz w:val="22"/>
                      <w:szCs w:val="22"/>
                    </w:rPr>
                    <w:br/>
                    <w:t xml:space="preserve">Please note that you may see slight differences in font and formatting between this paper and the original. The difference does not </w:t>
                  </w:r>
                  <w:proofErr w:type="gramStart"/>
                  <w:r w:rsidRPr="006F1158">
                    <w:rPr>
                      <w:rFonts w:ascii="Arial" w:hAnsi="Arial" w:cs="Arial"/>
                      <w:sz w:val="22"/>
                      <w:szCs w:val="22"/>
                    </w:rPr>
                    <w:t>impact</w:t>
                  </w:r>
                  <w:proofErr w:type="gramEnd"/>
                  <w:r w:rsidRPr="006F1158">
                    <w:rPr>
                      <w:rFonts w:ascii="Arial" w:hAnsi="Arial" w:cs="Arial"/>
                      <w:sz w:val="22"/>
                      <w:szCs w:val="22"/>
                    </w:rPr>
                    <w:t xml:space="preserve"> how the questions should be interpreted</w:t>
                  </w:r>
                  <w:r w:rsidRPr="006F1158">
                    <w:rPr>
                      <w:rFonts w:ascii="Arial" w:hAnsi="Arial" w:cs="Arial"/>
                      <w:sz w:val="22"/>
                      <w:szCs w:val="22"/>
                    </w:rPr>
                    <w:br/>
                  </w:r>
                  <w:r w:rsidRPr="006F1158">
                    <w:rPr>
                      <w:rFonts w:ascii="Arial" w:hAnsi="Arial" w:cs="Arial"/>
                      <w:sz w:val="22"/>
                      <w:szCs w:val="22"/>
                    </w:rPr>
                    <w:br/>
                  </w:r>
                  <w:r w:rsidRPr="006F1158">
                    <w:rPr>
                      <w:rFonts w:ascii="Arial" w:hAnsi="Arial" w:cs="Arial"/>
                      <w:b/>
                      <w:bCs/>
                      <w:sz w:val="22"/>
                      <w:szCs w:val="22"/>
                    </w:rPr>
                    <w:t>Materials required:</w:t>
                  </w:r>
                  <w:r w:rsidRPr="006F1158">
                    <w:rPr>
                      <w:rFonts w:ascii="Arial" w:hAnsi="Arial" w:cs="Arial"/>
                      <w:sz w:val="22"/>
                      <w:szCs w:val="22"/>
                    </w:rPr>
                    <w:br/>
                    <w:t>•   Pencil</w:t>
                  </w:r>
                </w:p>
              </w:tc>
              <w:tc>
                <w:tcPr>
                  <w:tcW w:w="2500" w:type="pct"/>
                  <w:hideMark/>
                </w:tcPr>
                <w:p w14:paraId="3366A1B2" w14:textId="77777777" w:rsidR="006F1158" w:rsidRPr="006F1158" w:rsidRDefault="006F1158" w:rsidP="00EE673D">
                  <w:pPr>
                    <w:spacing w:before="15" w:after="15"/>
                    <w:ind w:left="15" w:right="15"/>
                    <w:jc w:val="right"/>
                    <w:rPr>
                      <w:rFonts w:ascii="Arial" w:eastAsia="Times New Roman" w:hAnsi="Arial" w:cs="Arial"/>
                      <w:sz w:val="22"/>
                      <w:szCs w:val="22"/>
                    </w:rPr>
                  </w:pP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b/>
                      <w:bCs/>
                      <w:sz w:val="22"/>
                      <w:szCs w:val="22"/>
                    </w:rPr>
                    <w:t>Duration:</w:t>
                  </w:r>
                  <w:r w:rsidRPr="006F1158">
                    <w:rPr>
                      <w:rFonts w:ascii="Arial" w:eastAsia="Times New Roman" w:hAnsi="Arial" w:cs="Arial"/>
                      <w:sz w:val="22"/>
                      <w:szCs w:val="22"/>
                    </w:rPr>
                    <w:t xml:space="preserve"> 45 mins     </w:t>
                  </w:r>
                </w:p>
              </w:tc>
            </w:tr>
            <w:tr w:rsidR="006F1158" w:rsidRPr="006F1158" w14:paraId="65D38FF5" w14:textId="77777777" w:rsidTr="4AD2A4DE">
              <w:trPr>
                <w:trHeight w:val="300"/>
              </w:trPr>
              <w:tc>
                <w:tcPr>
                  <w:tcW w:w="0" w:type="auto"/>
                  <w:gridSpan w:val="2"/>
                  <w:vAlign w:val="center"/>
                  <w:hideMark/>
                </w:tcPr>
                <w:p w14:paraId="16A8D3D7" w14:textId="77777777" w:rsidR="006F1158" w:rsidRPr="006F1158" w:rsidRDefault="006F1158" w:rsidP="00EE673D">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 xml:space="preserve">  </w:t>
                  </w:r>
                </w:p>
              </w:tc>
            </w:tr>
          </w:tbl>
          <w:p w14:paraId="00469455" w14:textId="77777777" w:rsidR="006F1158" w:rsidRPr="006F1158" w:rsidRDefault="006F1158" w:rsidP="00EE673D">
            <w:pPr>
              <w:spacing w:before="15" w:after="15"/>
              <w:ind w:left="15" w:right="15"/>
              <w:rPr>
                <w:rFonts w:ascii="Arial" w:eastAsia="Times New Roman" w:hAnsi="Arial" w:cs="Arial"/>
                <w:sz w:val="22"/>
                <w:szCs w:val="22"/>
              </w:rPr>
            </w:pPr>
          </w:p>
        </w:tc>
        <w:tc>
          <w:tcPr>
            <w:tcW w:w="100" w:type="pct"/>
            <w:vAlign w:val="center"/>
            <w:hideMark/>
          </w:tcPr>
          <w:p w14:paraId="2EB52AB1" w14:textId="77777777" w:rsidR="006F1158" w:rsidRPr="006F1158" w:rsidRDefault="006F1158" w:rsidP="00EE673D">
            <w:pPr>
              <w:spacing w:before="15" w:after="15"/>
              <w:ind w:left="15" w:right="15"/>
              <w:rPr>
                <w:rFonts w:ascii="Arial" w:eastAsia="Times New Roman" w:hAnsi="Arial" w:cs="Arial"/>
                <w:sz w:val="22"/>
                <w:szCs w:val="22"/>
              </w:rPr>
            </w:pPr>
          </w:p>
        </w:tc>
      </w:tr>
    </w:tbl>
    <w:p w14:paraId="0F2B89D1" w14:textId="77777777" w:rsidR="006F1158" w:rsidRPr="006F1158" w:rsidRDefault="006F1158" w:rsidP="006F1158">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6F1158" w:rsidRPr="006F1158" w14:paraId="5C1EB140" w14:textId="77777777" w:rsidTr="006F1158">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1452D665" w14:textId="77777777" w:rsidR="006F1158" w:rsidRPr="006F1158" w:rsidRDefault="006F1158" w:rsidP="00EE673D">
            <w:pPr>
              <w:spacing w:before="15" w:after="15" w:line="180" w:lineRule="atLeast"/>
              <w:ind w:left="15" w:right="15"/>
              <w:rPr>
                <w:rFonts w:ascii="Arial" w:eastAsia="Times New Roman" w:hAnsi="Arial" w:cs="Arial"/>
                <w:sz w:val="22"/>
                <w:szCs w:val="22"/>
              </w:rPr>
            </w:pPr>
            <w:r w:rsidRPr="006F1158">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8F78E66" w14:textId="77777777" w:rsidR="006F1158" w:rsidRPr="006F1158" w:rsidRDefault="006F1158" w:rsidP="00EE673D">
            <w:pPr>
              <w:rPr>
                <w:rFonts w:ascii="Arial" w:eastAsia="Times New Roman" w:hAnsi="Arial" w:cs="Arial"/>
                <w:sz w:val="22"/>
                <w:szCs w:val="22"/>
              </w:rPr>
            </w:pPr>
          </w:p>
        </w:tc>
      </w:tr>
    </w:tbl>
    <w:p w14:paraId="2082C80F" w14:textId="77777777" w:rsidR="006F1158" w:rsidRPr="006F1158" w:rsidRDefault="006F1158" w:rsidP="006F1158">
      <w:pPr>
        <w:pStyle w:val="Heading2"/>
        <w:rPr>
          <w:rFonts w:ascii="Arial" w:eastAsia="Times New Roman" w:hAnsi="Arial" w:cs="Arial"/>
          <w:sz w:val="22"/>
          <w:szCs w:val="22"/>
        </w:rPr>
      </w:pPr>
    </w:p>
    <w:p w14:paraId="544198D3" w14:textId="77777777" w:rsidR="006F1158" w:rsidRPr="006F1158" w:rsidRDefault="006F1158" w:rsidP="006F1158">
      <w:pPr>
        <w:pStyle w:val="Heading2"/>
        <w:rPr>
          <w:rFonts w:ascii="Arial" w:eastAsia="Times New Roman" w:hAnsi="Arial" w:cs="Arial"/>
          <w:sz w:val="22"/>
          <w:szCs w:val="22"/>
        </w:rPr>
      </w:pPr>
      <w:r w:rsidRPr="006F1158">
        <w:rPr>
          <w:rFonts w:ascii="Arial" w:eastAsia="Times New Roman" w:hAnsi="Arial" w:cs="Arial"/>
          <w:sz w:val="22"/>
          <w:szCs w:val="22"/>
        </w:rPr>
        <w:t xml:space="preserve">INSTRUCTIONS </w:t>
      </w:r>
    </w:p>
    <w:p w14:paraId="7390CB63" w14:textId="77777777" w:rsidR="006F1158" w:rsidRPr="006F1158" w:rsidRDefault="006F1158" w:rsidP="006F1158">
      <w:pPr>
        <w:rPr>
          <w:rFonts w:ascii="Arial" w:eastAsia="Times New Roman" w:hAnsi="Arial" w:cs="Arial"/>
          <w:sz w:val="22"/>
          <w:szCs w:val="22"/>
        </w:rPr>
      </w:pPr>
      <w:r w:rsidRPr="006F1158">
        <w:rPr>
          <w:rFonts w:ascii="Arial" w:eastAsia="Times New Roman" w:hAnsi="Arial" w:cs="Arial"/>
          <w:sz w:val="22"/>
          <w:szCs w:val="22"/>
        </w:rPr>
        <w:t>•   Write your name, in the boxes above. Please write clearly and in capital letters.</w:t>
      </w:r>
      <w:r w:rsidRPr="006F1158">
        <w:rPr>
          <w:rFonts w:ascii="Arial" w:eastAsia="Times New Roman" w:hAnsi="Arial" w:cs="Arial"/>
          <w:sz w:val="22"/>
          <w:szCs w:val="22"/>
        </w:rPr>
        <w:br/>
        <w:t>•   Use black ink. HB pencil may be used for graphs and diagrams only.</w:t>
      </w:r>
      <w:r w:rsidRPr="006F1158">
        <w:rPr>
          <w:rFonts w:ascii="Arial" w:eastAsia="Times New Roman" w:hAnsi="Arial" w:cs="Arial"/>
          <w:sz w:val="22"/>
          <w:szCs w:val="22"/>
        </w:rPr>
        <w:br/>
        <w:t xml:space="preserve">•   Answer </w:t>
      </w:r>
      <w:r w:rsidRPr="006F1158">
        <w:rPr>
          <w:rFonts w:ascii="Arial" w:eastAsia="Times New Roman" w:hAnsi="Arial" w:cs="Arial"/>
          <w:b/>
          <w:bCs/>
          <w:sz w:val="22"/>
          <w:szCs w:val="22"/>
        </w:rPr>
        <w:t>all</w:t>
      </w:r>
      <w:r w:rsidRPr="006F1158">
        <w:rPr>
          <w:rFonts w:ascii="Arial" w:eastAsia="Times New Roman" w:hAnsi="Arial" w:cs="Arial"/>
          <w:sz w:val="22"/>
          <w:szCs w:val="22"/>
        </w:rPr>
        <w:t xml:space="preserve"> the </w:t>
      </w:r>
      <w:proofErr w:type="gramStart"/>
      <w:r w:rsidRPr="006F1158">
        <w:rPr>
          <w:rFonts w:ascii="Arial" w:eastAsia="Times New Roman" w:hAnsi="Arial" w:cs="Arial"/>
          <w:sz w:val="22"/>
          <w:szCs w:val="22"/>
        </w:rPr>
        <w:t>questions, unless</w:t>
      </w:r>
      <w:proofErr w:type="gramEnd"/>
      <w:r w:rsidRPr="006F1158">
        <w:rPr>
          <w:rFonts w:ascii="Arial" w:eastAsia="Times New Roman" w:hAnsi="Arial" w:cs="Arial"/>
          <w:sz w:val="22"/>
          <w:szCs w:val="22"/>
        </w:rPr>
        <w:t xml:space="preserve"> your teacher tells you otherwise.</w:t>
      </w:r>
      <w:r w:rsidRPr="006F1158">
        <w:rPr>
          <w:rFonts w:ascii="Arial" w:eastAsia="Times New Roman" w:hAnsi="Arial" w:cs="Arial"/>
          <w:sz w:val="22"/>
          <w:szCs w:val="22"/>
        </w:rPr>
        <w:br/>
        <w:t>•   Read each question carefully. Make sure you know what you have to do before starting your answer.</w:t>
      </w:r>
      <w:r w:rsidRPr="006F1158">
        <w:rPr>
          <w:rFonts w:ascii="Arial" w:eastAsia="Times New Roman" w:hAnsi="Arial" w:cs="Arial"/>
          <w:sz w:val="22"/>
          <w:szCs w:val="22"/>
        </w:rPr>
        <w:br/>
        <w:t>•   Where space is provided below the question, please write your answer there.</w:t>
      </w:r>
      <w:r w:rsidRPr="006F1158">
        <w:rPr>
          <w:rFonts w:ascii="Arial" w:eastAsia="Times New Roman" w:hAnsi="Arial" w:cs="Arial"/>
          <w:sz w:val="22"/>
          <w:szCs w:val="22"/>
        </w:rPr>
        <w:br/>
        <w:t xml:space="preserve">•   You may use additional paper, or a specific Answer sheet if one is provided, but you must clearly show the question number(s). </w:t>
      </w:r>
    </w:p>
    <w:p w14:paraId="14D79505" w14:textId="77777777" w:rsidR="006F1158" w:rsidRPr="006F1158" w:rsidRDefault="006F1158" w:rsidP="006F1158">
      <w:pPr>
        <w:pStyle w:val="Heading2"/>
        <w:rPr>
          <w:rFonts w:ascii="Arial" w:eastAsia="Times New Roman" w:hAnsi="Arial" w:cs="Arial"/>
          <w:sz w:val="22"/>
          <w:szCs w:val="22"/>
        </w:rPr>
      </w:pPr>
      <w:r w:rsidRPr="006F1158">
        <w:rPr>
          <w:rFonts w:ascii="Arial" w:eastAsia="Times New Roman" w:hAnsi="Arial" w:cs="Arial"/>
          <w:sz w:val="22"/>
          <w:szCs w:val="22"/>
        </w:rPr>
        <w:t xml:space="preserve">INFORMATION </w:t>
      </w:r>
    </w:p>
    <w:p w14:paraId="2D7CA4A1" w14:textId="1AC4BDDF" w:rsidR="006F1158" w:rsidRPr="006F1158" w:rsidRDefault="006F1158" w:rsidP="006F1158">
      <w:pPr>
        <w:tabs>
          <w:tab w:val="left" w:pos="426"/>
        </w:tabs>
        <w:rPr>
          <w:rFonts w:ascii="Arial" w:eastAsia="Times New Roman" w:hAnsi="Arial" w:cs="Arial"/>
          <w:sz w:val="22"/>
          <w:szCs w:val="22"/>
        </w:rPr>
      </w:pPr>
      <w:r w:rsidRPr="006F1158">
        <w:rPr>
          <w:rFonts w:ascii="Arial" w:eastAsia="Times New Roman" w:hAnsi="Arial" w:cs="Arial"/>
          <w:sz w:val="22"/>
          <w:szCs w:val="22"/>
        </w:rPr>
        <w:t xml:space="preserve">•   The number of marks </w:t>
      </w:r>
      <w:proofErr w:type="gramStart"/>
      <w:r w:rsidRPr="006F1158">
        <w:rPr>
          <w:rFonts w:ascii="Arial" w:eastAsia="Times New Roman" w:hAnsi="Arial" w:cs="Arial"/>
          <w:sz w:val="22"/>
          <w:szCs w:val="22"/>
        </w:rPr>
        <w:t>is given</w:t>
      </w:r>
      <w:proofErr w:type="gramEnd"/>
      <w:r w:rsidRPr="006F1158">
        <w:rPr>
          <w:rFonts w:ascii="Arial" w:eastAsia="Times New Roman" w:hAnsi="Arial" w:cs="Arial"/>
          <w:sz w:val="22"/>
          <w:szCs w:val="22"/>
        </w:rPr>
        <w:t xml:space="preserve"> in brackets </w:t>
      </w:r>
      <w:r w:rsidRPr="006F1158">
        <w:rPr>
          <w:rFonts w:ascii="Arial" w:eastAsia="Times New Roman" w:hAnsi="Arial" w:cs="Arial"/>
          <w:b/>
          <w:bCs/>
          <w:sz w:val="22"/>
          <w:szCs w:val="22"/>
        </w:rPr>
        <w:t>[ ]</w:t>
      </w:r>
      <w:r w:rsidRPr="006F1158">
        <w:rPr>
          <w:rFonts w:ascii="Arial" w:eastAsia="Times New Roman" w:hAnsi="Arial" w:cs="Arial"/>
          <w:sz w:val="22"/>
          <w:szCs w:val="22"/>
        </w:rPr>
        <w:t xml:space="preserve"> at the end of each question or part question.</w:t>
      </w:r>
      <w:r w:rsidRPr="006F1158">
        <w:rPr>
          <w:rFonts w:ascii="Arial" w:eastAsia="Times New Roman" w:hAnsi="Arial" w:cs="Arial"/>
          <w:sz w:val="22"/>
          <w:szCs w:val="22"/>
        </w:rPr>
        <w:br/>
        <w:t xml:space="preserve">•   The total number of marks for this paper is </w:t>
      </w:r>
      <w:r w:rsidRPr="006F1158">
        <w:rPr>
          <w:rFonts w:ascii="Arial" w:eastAsia="Times New Roman" w:hAnsi="Arial" w:cs="Arial"/>
          <w:b/>
          <w:bCs/>
          <w:sz w:val="22"/>
          <w:szCs w:val="22"/>
        </w:rPr>
        <w:t>29</w:t>
      </w:r>
      <w:r w:rsidRPr="006F1158">
        <w:rPr>
          <w:rFonts w:ascii="Arial" w:eastAsia="Times New Roman" w:hAnsi="Arial" w:cs="Arial"/>
          <w:sz w:val="22"/>
          <w:szCs w:val="22"/>
        </w:rPr>
        <w:t xml:space="preserve">. </w:t>
      </w:r>
    </w:p>
    <w:p w14:paraId="5C16436A" w14:textId="77777777" w:rsidR="00110D0E" w:rsidRPr="006F1158" w:rsidRDefault="00400162">
      <w:pPr>
        <w:rPr>
          <w:rFonts w:ascii="Arial" w:eastAsia="Times New Roman" w:hAnsi="Arial" w:cs="Arial"/>
          <w:sz w:val="22"/>
          <w:szCs w:val="22"/>
        </w:rPr>
      </w:pPr>
      <w:r w:rsidRPr="006F1158">
        <w:rPr>
          <w:rFonts w:ascii="Arial" w:eastAsia="Times New Roman" w:hAnsi="Arial" w:cs="Arial"/>
          <w:sz w:val="22"/>
          <w:szCs w:val="22"/>
        </w:rPr>
        <w:br w:type="page"/>
      </w:r>
    </w:p>
    <w:p w14:paraId="5D251585" w14:textId="77777777" w:rsidR="00110D0E" w:rsidRPr="006F1158" w:rsidRDefault="00400162">
      <w:pPr>
        <w:divId w:val="488208419"/>
        <w:rPr>
          <w:rFonts w:ascii="Arial" w:eastAsia="Times New Roman" w:hAnsi="Arial" w:cs="Arial"/>
          <w:sz w:val="22"/>
          <w:szCs w:val="22"/>
        </w:rPr>
      </w:pPr>
      <w:r w:rsidRPr="006F1158">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110D0E" w:rsidRPr="006F1158" w14:paraId="69E95789" w14:textId="77777777" w:rsidTr="4AD2A4DE">
        <w:trPr>
          <w:cantSplit/>
        </w:trPr>
        <w:tc>
          <w:tcPr>
            <w:tcW w:w="0" w:type="auto"/>
            <w:vAlign w:val="center"/>
            <w:hideMark/>
          </w:tcPr>
          <w:p w14:paraId="72B76B40" w14:textId="77777777" w:rsidR="00110D0E" w:rsidRPr="006F1158" w:rsidRDefault="00400162">
            <w:pPr>
              <w:spacing w:before="15" w:after="15"/>
              <w:ind w:left="15" w:right="15"/>
              <w:jc w:val="center"/>
              <w:divId w:val="42367566"/>
              <w:rPr>
                <w:rFonts w:ascii="Arial" w:eastAsia="Times New Roman" w:hAnsi="Arial" w:cs="Arial"/>
                <w:sz w:val="22"/>
                <w:szCs w:val="22"/>
              </w:rPr>
            </w:pPr>
            <w:r w:rsidRPr="006F1158">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10D0E" w:rsidRPr="006F1158" w14:paraId="7DFB5B1E" w14:textId="77777777">
              <w:trPr>
                <w:jc w:val="center"/>
              </w:trPr>
              <w:tc>
                <w:tcPr>
                  <w:tcW w:w="450" w:type="dxa"/>
                  <w:tcBorders>
                    <w:top w:val="nil"/>
                    <w:left w:val="nil"/>
                    <w:bottom w:val="nil"/>
                    <w:right w:val="nil"/>
                  </w:tcBorders>
                  <w:hideMark/>
                </w:tcPr>
                <w:p w14:paraId="019A7196" w14:textId="77777777" w:rsidR="00110D0E" w:rsidRPr="006F1158" w:rsidRDefault="00110D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D043A5F" w14:textId="77777777" w:rsidR="00110D0E" w:rsidRPr="006F1158" w:rsidRDefault="00400162">
                  <w:pPr>
                    <w:spacing w:after="15"/>
                    <w:ind w:left="15" w:right="15"/>
                    <w:divId w:val="636032661"/>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10D0E" w:rsidRPr="006F1158" w14:paraId="5712DD02" w14:textId="77777777">
                    <w:trPr>
                      <w:trHeight w:val="150"/>
                    </w:trPr>
                    <w:tc>
                      <w:tcPr>
                        <w:tcW w:w="350" w:type="pct"/>
                        <w:noWrap/>
                        <w:vAlign w:val="center"/>
                        <w:hideMark/>
                      </w:tcPr>
                      <w:p w14:paraId="46400ECD" w14:textId="77777777" w:rsidR="00110D0E" w:rsidRPr="006F1158" w:rsidRDefault="00110D0E">
                        <w:pPr>
                          <w:spacing w:after="15"/>
                          <w:ind w:left="15" w:right="15"/>
                          <w:rPr>
                            <w:rFonts w:ascii="Arial" w:eastAsia="Times New Roman" w:hAnsi="Arial" w:cs="Arial"/>
                            <w:sz w:val="22"/>
                            <w:szCs w:val="22"/>
                          </w:rPr>
                        </w:pPr>
                      </w:p>
                    </w:tc>
                    <w:tc>
                      <w:tcPr>
                        <w:tcW w:w="4650" w:type="pct"/>
                        <w:noWrap/>
                        <w:vAlign w:val="center"/>
                        <w:hideMark/>
                      </w:tcPr>
                      <w:p w14:paraId="2284ADF9" w14:textId="77777777" w:rsidR="00110D0E" w:rsidRPr="006F1158" w:rsidRDefault="00110D0E">
                        <w:pPr>
                          <w:spacing w:before="15" w:after="15"/>
                          <w:ind w:left="15" w:right="15"/>
                          <w:rPr>
                            <w:rFonts w:ascii="Arial" w:eastAsia="Times New Roman" w:hAnsi="Arial" w:cs="Arial"/>
                            <w:sz w:val="22"/>
                            <w:szCs w:val="22"/>
                          </w:rPr>
                        </w:pPr>
                      </w:p>
                    </w:tc>
                  </w:tr>
                  <w:tr w:rsidR="00110D0E" w:rsidRPr="006F1158" w14:paraId="510A016A" w14:textId="77777777">
                    <w:tc>
                      <w:tcPr>
                        <w:tcW w:w="0" w:type="auto"/>
                        <w:hideMark/>
                      </w:tcPr>
                      <w:p w14:paraId="09B56E5F" w14:textId="77777777" w:rsidR="00110D0E" w:rsidRPr="006F1158" w:rsidRDefault="00400162">
                        <w:pPr>
                          <w:spacing w:before="15" w:after="15"/>
                          <w:ind w:left="15" w:right="15"/>
                          <w:rPr>
                            <w:rFonts w:ascii="Arial" w:eastAsia="Times New Roman" w:hAnsi="Arial" w:cs="Arial"/>
                            <w:b/>
                            <w:bCs/>
                            <w:sz w:val="22"/>
                            <w:szCs w:val="22"/>
                          </w:rPr>
                        </w:pPr>
                        <w:r w:rsidRPr="006F1158">
                          <w:rPr>
                            <w:rFonts w:ascii="Arial" w:eastAsia="Times New Roman" w:hAnsi="Arial" w:cs="Arial"/>
                            <w:b/>
                            <w:bCs/>
                            <w:sz w:val="22"/>
                            <w:szCs w:val="22"/>
                          </w:rPr>
                          <w:t>1.</w:t>
                        </w:r>
                      </w:p>
                    </w:tc>
                    <w:tc>
                      <w:tcPr>
                        <w:tcW w:w="0" w:type="auto"/>
                        <w:tcMar>
                          <w:top w:w="0" w:type="dxa"/>
                          <w:left w:w="0" w:type="dxa"/>
                          <w:bottom w:w="0" w:type="dxa"/>
                          <w:right w:w="150" w:type="dxa"/>
                        </w:tcMar>
                        <w:hideMark/>
                      </w:tcPr>
                      <w:p w14:paraId="1057E16C" w14:textId="77777777" w:rsidR="00110D0E" w:rsidRPr="006F1158" w:rsidRDefault="00400162">
                        <w:pPr>
                          <w:spacing w:before="15" w:after="240"/>
                          <w:ind w:left="15" w:right="15"/>
                          <w:divId w:val="1718359333"/>
                          <w:rPr>
                            <w:rFonts w:ascii="Arial" w:eastAsia="Times New Roman" w:hAnsi="Arial" w:cs="Arial"/>
                            <w:sz w:val="22"/>
                            <w:szCs w:val="22"/>
                          </w:rPr>
                        </w:pPr>
                        <w:proofErr w:type="gramStart"/>
                        <w:r w:rsidRPr="006F1158">
                          <w:rPr>
                            <w:rFonts w:ascii="Arial" w:eastAsia="Times New Roman" w:hAnsi="Arial" w:cs="Arial"/>
                            <w:sz w:val="22"/>
                            <w:szCs w:val="22"/>
                          </w:rPr>
                          <w:t>Providing</w:t>
                        </w:r>
                        <w:proofErr w:type="gramEnd"/>
                        <w:r w:rsidRPr="006F1158">
                          <w:rPr>
                            <w:rFonts w:ascii="Arial" w:eastAsia="Times New Roman" w:hAnsi="Arial" w:cs="Arial"/>
                            <w:sz w:val="22"/>
                            <w:szCs w:val="22"/>
                          </w:rPr>
                          <w:t xml:space="preserve"> funding for all types of sporting activity is challenging because available funds are limited. Despite this, many funding requests </w:t>
                        </w:r>
                        <w:proofErr w:type="gramStart"/>
                        <w:r w:rsidRPr="006F1158">
                          <w:rPr>
                            <w:rFonts w:ascii="Arial" w:eastAsia="Times New Roman" w:hAnsi="Arial" w:cs="Arial"/>
                            <w:sz w:val="22"/>
                            <w:szCs w:val="22"/>
                          </w:rPr>
                          <w:t>are made</w:t>
                        </w:r>
                        <w:proofErr w:type="gramEnd"/>
                        <w:r w:rsidRPr="006F1158">
                          <w:rPr>
                            <w:rFonts w:ascii="Arial" w:eastAsia="Times New Roman" w:hAnsi="Arial" w:cs="Arial"/>
                            <w:sz w:val="22"/>
                            <w:szCs w:val="22"/>
                          </w:rPr>
                          <w:t>.</w:t>
                        </w:r>
                        <w:r w:rsidRPr="006F1158">
                          <w:rPr>
                            <w:rFonts w:ascii="Arial" w:eastAsia="Times New Roman" w:hAnsi="Arial" w:cs="Arial"/>
                            <w:sz w:val="22"/>
                            <w:szCs w:val="22"/>
                          </w:rPr>
                          <w:br/>
                        </w:r>
                        <w:r w:rsidRPr="006F1158">
                          <w:rPr>
                            <w:rFonts w:ascii="Arial" w:eastAsia="Times New Roman" w:hAnsi="Arial" w:cs="Arial"/>
                            <w:sz w:val="22"/>
                            <w:szCs w:val="22"/>
                          </w:rPr>
                          <w:br/>
                          <w:t xml:space="preserve">Name </w:t>
                        </w:r>
                        <w:r w:rsidRPr="006F1158">
                          <w:rPr>
                            <w:rStyle w:val="Strong"/>
                            <w:rFonts w:ascii="Arial" w:eastAsia="Times New Roman" w:hAnsi="Arial" w:cs="Arial"/>
                            <w:sz w:val="22"/>
                            <w:szCs w:val="22"/>
                          </w:rPr>
                          <w:t>three</w:t>
                        </w:r>
                        <w:r w:rsidRPr="006F1158">
                          <w:rPr>
                            <w:rFonts w:ascii="Arial" w:eastAsia="Times New Roman" w:hAnsi="Arial" w:cs="Arial"/>
                            <w:sz w:val="22"/>
                            <w:szCs w:val="22"/>
                          </w:rPr>
                          <w:t xml:space="preserve"> organisations or person(s) who make funding requests.</w:t>
                        </w:r>
                      </w:p>
                      <w:p w14:paraId="166F9479" w14:textId="77777777" w:rsidR="00110D0E" w:rsidRPr="006F1158" w:rsidRDefault="00400162">
                        <w:pPr>
                          <w:spacing w:before="15" w:after="15"/>
                          <w:ind w:left="15" w:right="15"/>
                          <w:divId w:val="1684741285"/>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110D0E" w:rsidRPr="006F1158" w14:paraId="376C8BBE" w14:textId="77777777">
                          <w:trPr>
                            <w:divId w:val="1718359333"/>
                          </w:trPr>
                          <w:tc>
                            <w:tcPr>
                              <w:tcW w:w="250" w:type="pct"/>
                              <w:tcBorders>
                                <w:top w:val="nil"/>
                                <w:left w:val="nil"/>
                                <w:bottom w:val="nil"/>
                                <w:right w:val="nil"/>
                              </w:tcBorders>
                              <w:vAlign w:val="center"/>
                              <w:hideMark/>
                            </w:tcPr>
                            <w:p w14:paraId="519FAE30"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1</w:t>
                              </w:r>
                            </w:p>
                          </w:tc>
                          <w:tc>
                            <w:tcPr>
                              <w:tcW w:w="4750" w:type="pct"/>
                              <w:tcBorders>
                                <w:top w:val="nil"/>
                                <w:left w:val="nil"/>
                                <w:bottom w:val="nil"/>
                                <w:right w:val="nil"/>
                              </w:tcBorders>
                              <w:vAlign w:val="center"/>
                              <w:hideMark/>
                            </w:tcPr>
                            <w:p w14:paraId="75EA452B" w14:textId="77777777" w:rsidR="00110D0E" w:rsidRPr="006F1158" w:rsidRDefault="00400162">
                              <w:pPr>
                                <w:spacing w:before="15" w:after="15" w:line="180" w:lineRule="atLeast"/>
                                <w:ind w:left="15" w:right="15"/>
                                <w:jc w:val="right"/>
                                <w:divId w:val="1677070215"/>
                                <w:rPr>
                                  <w:rFonts w:ascii="Arial" w:eastAsia="Times New Roman" w:hAnsi="Arial" w:cs="Arial"/>
                                  <w:sz w:val="22"/>
                                  <w:szCs w:val="22"/>
                                </w:rPr>
                              </w:pPr>
                              <w:r w:rsidRPr="006F1158">
                                <w:rPr>
                                  <w:rFonts w:ascii="Arial" w:eastAsia="Times New Roman" w:hAnsi="Arial" w:cs="Arial"/>
                                  <w:sz w:val="22"/>
                                  <w:szCs w:val="22"/>
                                </w:rPr>
                                <w:t> </w:t>
                              </w:r>
                            </w:p>
                          </w:tc>
                        </w:tr>
                        <w:tr w:rsidR="00110D0E" w:rsidRPr="006F1158" w14:paraId="73CB0445" w14:textId="77777777">
                          <w:trPr>
                            <w:divId w:val="1718359333"/>
                          </w:trPr>
                          <w:tc>
                            <w:tcPr>
                              <w:tcW w:w="5000" w:type="pct"/>
                              <w:gridSpan w:val="2"/>
                              <w:tcBorders>
                                <w:top w:val="nil"/>
                                <w:left w:val="nil"/>
                                <w:bottom w:val="nil"/>
                                <w:right w:val="nil"/>
                              </w:tcBorders>
                              <w:vAlign w:val="center"/>
                              <w:hideMark/>
                            </w:tcPr>
                            <w:p w14:paraId="5A39BB15" w14:textId="77777777" w:rsidR="00110D0E" w:rsidRPr="006F1158" w:rsidRDefault="00400162">
                              <w:pPr>
                                <w:spacing w:before="15" w:after="15" w:line="180" w:lineRule="atLeast"/>
                                <w:ind w:left="15" w:right="15"/>
                                <w:jc w:val="right"/>
                                <w:divId w:val="834030156"/>
                                <w:rPr>
                                  <w:rFonts w:ascii="Arial" w:eastAsia="Times New Roman" w:hAnsi="Arial" w:cs="Arial"/>
                                  <w:sz w:val="22"/>
                                  <w:szCs w:val="22"/>
                                </w:rPr>
                              </w:pPr>
                              <w:r w:rsidRPr="006F1158">
                                <w:rPr>
                                  <w:rFonts w:ascii="Arial" w:eastAsia="Times New Roman" w:hAnsi="Arial" w:cs="Arial"/>
                                  <w:sz w:val="22"/>
                                  <w:szCs w:val="22"/>
                                </w:rPr>
                                <w:t> </w:t>
                              </w:r>
                            </w:p>
                          </w:tc>
                        </w:tr>
                        <w:tr w:rsidR="00110D0E" w:rsidRPr="006F1158" w14:paraId="101BAED3" w14:textId="77777777">
                          <w:trPr>
                            <w:divId w:val="1718359333"/>
                          </w:trPr>
                          <w:tc>
                            <w:tcPr>
                              <w:tcW w:w="250" w:type="pct"/>
                              <w:tcBorders>
                                <w:top w:val="nil"/>
                                <w:left w:val="nil"/>
                                <w:bottom w:val="nil"/>
                                <w:right w:val="nil"/>
                              </w:tcBorders>
                              <w:vAlign w:val="center"/>
                              <w:hideMark/>
                            </w:tcPr>
                            <w:p w14:paraId="4E6FBDA2"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2</w:t>
                              </w:r>
                            </w:p>
                          </w:tc>
                          <w:tc>
                            <w:tcPr>
                              <w:tcW w:w="4750" w:type="pct"/>
                              <w:tcBorders>
                                <w:top w:val="nil"/>
                                <w:left w:val="nil"/>
                                <w:bottom w:val="nil"/>
                                <w:right w:val="nil"/>
                              </w:tcBorders>
                              <w:vAlign w:val="center"/>
                              <w:hideMark/>
                            </w:tcPr>
                            <w:p w14:paraId="2FCABF5A" w14:textId="77777777" w:rsidR="00110D0E" w:rsidRPr="006F1158" w:rsidRDefault="00400162">
                              <w:pPr>
                                <w:spacing w:before="15" w:after="15" w:line="180" w:lineRule="atLeast"/>
                                <w:ind w:left="15" w:right="15"/>
                                <w:jc w:val="right"/>
                                <w:divId w:val="1962878917"/>
                                <w:rPr>
                                  <w:rFonts w:ascii="Arial" w:eastAsia="Times New Roman" w:hAnsi="Arial" w:cs="Arial"/>
                                  <w:sz w:val="22"/>
                                  <w:szCs w:val="22"/>
                                </w:rPr>
                              </w:pPr>
                              <w:r w:rsidRPr="006F1158">
                                <w:rPr>
                                  <w:rFonts w:ascii="Arial" w:eastAsia="Times New Roman" w:hAnsi="Arial" w:cs="Arial"/>
                                  <w:sz w:val="22"/>
                                  <w:szCs w:val="22"/>
                                </w:rPr>
                                <w:t> </w:t>
                              </w:r>
                            </w:p>
                          </w:tc>
                        </w:tr>
                        <w:tr w:rsidR="00110D0E" w:rsidRPr="006F1158" w14:paraId="74753813" w14:textId="77777777">
                          <w:trPr>
                            <w:divId w:val="1718359333"/>
                          </w:trPr>
                          <w:tc>
                            <w:tcPr>
                              <w:tcW w:w="5000" w:type="pct"/>
                              <w:gridSpan w:val="2"/>
                              <w:tcBorders>
                                <w:top w:val="nil"/>
                                <w:left w:val="nil"/>
                                <w:bottom w:val="nil"/>
                                <w:right w:val="nil"/>
                              </w:tcBorders>
                              <w:vAlign w:val="center"/>
                              <w:hideMark/>
                            </w:tcPr>
                            <w:p w14:paraId="110E80F0" w14:textId="77777777" w:rsidR="00110D0E" w:rsidRPr="006F1158" w:rsidRDefault="00400162">
                              <w:pPr>
                                <w:spacing w:before="15" w:after="15" w:line="180" w:lineRule="atLeast"/>
                                <w:ind w:left="15" w:right="15"/>
                                <w:jc w:val="right"/>
                                <w:divId w:val="1238397024"/>
                                <w:rPr>
                                  <w:rFonts w:ascii="Arial" w:eastAsia="Times New Roman" w:hAnsi="Arial" w:cs="Arial"/>
                                  <w:sz w:val="22"/>
                                  <w:szCs w:val="22"/>
                                </w:rPr>
                              </w:pPr>
                              <w:r w:rsidRPr="006F1158">
                                <w:rPr>
                                  <w:rFonts w:ascii="Arial" w:eastAsia="Times New Roman" w:hAnsi="Arial" w:cs="Arial"/>
                                  <w:sz w:val="22"/>
                                  <w:szCs w:val="22"/>
                                </w:rPr>
                                <w:t> </w:t>
                              </w:r>
                            </w:p>
                          </w:tc>
                        </w:tr>
                        <w:tr w:rsidR="00110D0E" w:rsidRPr="006F1158" w14:paraId="1648D517" w14:textId="77777777">
                          <w:trPr>
                            <w:divId w:val="1718359333"/>
                          </w:trPr>
                          <w:tc>
                            <w:tcPr>
                              <w:tcW w:w="250" w:type="pct"/>
                              <w:tcBorders>
                                <w:top w:val="nil"/>
                                <w:left w:val="nil"/>
                                <w:bottom w:val="nil"/>
                                <w:right w:val="nil"/>
                              </w:tcBorders>
                              <w:vAlign w:val="center"/>
                              <w:hideMark/>
                            </w:tcPr>
                            <w:p w14:paraId="4FF51648"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3</w:t>
                              </w:r>
                            </w:p>
                          </w:tc>
                          <w:tc>
                            <w:tcPr>
                              <w:tcW w:w="4750" w:type="pct"/>
                              <w:tcBorders>
                                <w:top w:val="nil"/>
                                <w:left w:val="nil"/>
                                <w:bottom w:val="nil"/>
                                <w:right w:val="nil"/>
                              </w:tcBorders>
                              <w:vAlign w:val="center"/>
                              <w:hideMark/>
                            </w:tcPr>
                            <w:p w14:paraId="086498DC" w14:textId="77777777" w:rsidR="00110D0E" w:rsidRPr="006F1158" w:rsidRDefault="00400162">
                              <w:pPr>
                                <w:spacing w:before="15" w:after="15" w:line="180" w:lineRule="atLeast"/>
                                <w:ind w:left="15" w:right="15"/>
                                <w:jc w:val="right"/>
                                <w:divId w:val="846939303"/>
                                <w:rPr>
                                  <w:rFonts w:ascii="Arial" w:eastAsia="Times New Roman" w:hAnsi="Arial" w:cs="Arial"/>
                                  <w:sz w:val="22"/>
                                  <w:szCs w:val="22"/>
                                </w:rPr>
                              </w:pPr>
                              <w:r w:rsidRPr="006F1158">
                                <w:rPr>
                                  <w:rFonts w:ascii="Arial" w:eastAsia="Times New Roman" w:hAnsi="Arial" w:cs="Arial"/>
                                  <w:sz w:val="22"/>
                                  <w:szCs w:val="22"/>
                                </w:rPr>
                                <w:t> </w:t>
                              </w:r>
                            </w:p>
                          </w:tc>
                        </w:tr>
                        <w:tr w:rsidR="00110D0E" w:rsidRPr="006F1158" w14:paraId="058264D9" w14:textId="77777777">
                          <w:trPr>
                            <w:divId w:val="1718359333"/>
                          </w:trPr>
                          <w:tc>
                            <w:tcPr>
                              <w:tcW w:w="5000" w:type="pct"/>
                              <w:gridSpan w:val="2"/>
                              <w:tcBorders>
                                <w:top w:val="nil"/>
                                <w:left w:val="nil"/>
                                <w:bottom w:val="nil"/>
                                <w:right w:val="nil"/>
                              </w:tcBorders>
                              <w:vAlign w:val="center"/>
                              <w:hideMark/>
                            </w:tcPr>
                            <w:p w14:paraId="03238A6F" w14:textId="77777777" w:rsidR="00110D0E" w:rsidRPr="006F1158" w:rsidRDefault="00400162">
                              <w:pPr>
                                <w:spacing w:before="15" w:after="15" w:line="180" w:lineRule="atLeast"/>
                                <w:ind w:left="15" w:right="15"/>
                                <w:jc w:val="right"/>
                                <w:divId w:val="1336037967"/>
                                <w:rPr>
                                  <w:rFonts w:ascii="Arial" w:eastAsia="Times New Roman" w:hAnsi="Arial" w:cs="Arial"/>
                                  <w:sz w:val="22"/>
                                  <w:szCs w:val="22"/>
                                </w:rPr>
                              </w:pPr>
                              <w:r w:rsidRPr="006F1158">
                                <w:rPr>
                                  <w:rFonts w:ascii="Arial" w:eastAsia="Times New Roman" w:hAnsi="Arial" w:cs="Arial"/>
                                  <w:sz w:val="22"/>
                                  <w:szCs w:val="22"/>
                                </w:rPr>
                                <w:t> </w:t>
                              </w:r>
                            </w:p>
                          </w:tc>
                        </w:tr>
                      </w:tbl>
                      <w:p w14:paraId="766385DD" w14:textId="77777777" w:rsidR="00110D0E" w:rsidRPr="006F1158" w:rsidRDefault="00110D0E">
                        <w:pPr>
                          <w:spacing w:before="15" w:after="240"/>
                          <w:ind w:left="15" w:right="15"/>
                          <w:divId w:val="1718359333"/>
                          <w:rPr>
                            <w:rFonts w:ascii="Arial" w:eastAsia="Times New Roman" w:hAnsi="Arial" w:cs="Arial"/>
                            <w:sz w:val="22"/>
                            <w:szCs w:val="22"/>
                          </w:rPr>
                        </w:pPr>
                      </w:p>
                      <w:p w14:paraId="6313667C" w14:textId="77777777" w:rsidR="00110D0E" w:rsidRPr="006F1158" w:rsidRDefault="00400162">
                        <w:pPr>
                          <w:spacing w:before="15" w:after="15"/>
                          <w:ind w:left="15" w:right="15"/>
                          <w:divId w:val="1391492416"/>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10D0E" w:rsidRPr="006F1158" w14:paraId="59E0BAD2" w14:textId="77777777">
                          <w:trPr>
                            <w:divId w:val="1718359333"/>
                          </w:trPr>
                          <w:tc>
                            <w:tcPr>
                              <w:tcW w:w="5000" w:type="pct"/>
                              <w:tcBorders>
                                <w:top w:val="nil"/>
                                <w:left w:val="nil"/>
                                <w:bottom w:val="nil"/>
                                <w:right w:val="nil"/>
                              </w:tcBorders>
                              <w:vAlign w:val="center"/>
                              <w:hideMark/>
                            </w:tcPr>
                            <w:p w14:paraId="7A4F93A9" w14:textId="77777777" w:rsidR="00110D0E" w:rsidRPr="006F1158" w:rsidRDefault="00400162">
                              <w:pPr>
                                <w:spacing w:before="15" w:after="15"/>
                                <w:ind w:left="15" w:right="15"/>
                                <w:jc w:val="right"/>
                                <w:rPr>
                                  <w:rFonts w:ascii="Arial" w:eastAsia="Times New Roman" w:hAnsi="Arial" w:cs="Arial"/>
                                  <w:sz w:val="22"/>
                                  <w:szCs w:val="22"/>
                                </w:rPr>
                              </w:pPr>
                              <w:r w:rsidRPr="006F1158">
                                <w:rPr>
                                  <w:rStyle w:val="Strong"/>
                                  <w:rFonts w:ascii="Arial" w:eastAsia="Times New Roman" w:hAnsi="Arial" w:cs="Arial"/>
                                  <w:sz w:val="22"/>
                                  <w:szCs w:val="22"/>
                                </w:rPr>
                                <w:t>[3]</w:t>
                              </w:r>
                            </w:p>
                          </w:tc>
                        </w:tr>
                      </w:tbl>
                      <w:p w14:paraId="1D6BF105"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 </w:t>
                        </w:r>
                      </w:p>
                    </w:tc>
                  </w:tr>
                </w:tbl>
                <w:p w14:paraId="07E52CFB" w14:textId="77777777" w:rsidR="00110D0E" w:rsidRPr="006F1158" w:rsidRDefault="00110D0E">
                  <w:pPr>
                    <w:spacing w:after="15"/>
                    <w:ind w:left="15" w:right="15"/>
                    <w:rPr>
                      <w:rFonts w:ascii="Arial" w:eastAsia="Times New Roman" w:hAnsi="Arial" w:cs="Arial"/>
                      <w:sz w:val="22"/>
                      <w:szCs w:val="22"/>
                    </w:rPr>
                  </w:pPr>
                </w:p>
              </w:tc>
            </w:tr>
          </w:tbl>
          <w:p w14:paraId="2EE3881C" w14:textId="77777777" w:rsidR="00110D0E" w:rsidRPr="006F1158" w:rsidRDefault="00110D0E">
            <w:pPr>
              <w:spacing w:before="15" w:after="15"/>
              <w:ind w:left="15" w:right="15"/>
              <w:jc w:val="center"/>
              <w:rPr>
                <w:rFonts w:ascii="Arial" w:eastAsia="Times New Roman" w:hAnsi="Arial" w:cs="Arial"/>
                <w:sz w:val="22"/>
                <w:szCs w:val="22"/>
              </w:rPr>
            </w:pPr>
          </w:p>
        </w:tc>
      </w:tr>
      <w:tr w:rsidR="00110D0E" w:rsidRPr="006F1158" w14:paraId="2332A8C0" w14:textId="77777777" w:rsidTr="4AD2A4DE">
        <w:trPr>
          <w:cantSplit/>
        </w:trPr>
        <w:tc>
          <w:tcPr>
            <w:tcW w:w="0" w:type="auto"/>
            <w:vAlign w:val="center"/>
            <w:hideMark/>
          </w:tcPr>
          <w:p w14:paraId="37D019E8" w14:textId="77777777" w:rsidR="00110D0E" w:rsidRPr="006F1158" w:rsidRDefault="00110D0E">
            <w:pPr>
              <w:spacing w:before="15" w:after="15"/>
              <w:ind w:left="15" w:right="15"/>
              <w:jc w:val="center"/>
              <w:rPr>
                <w:rFonts w:ascii="Arial" w:eastAsia="Times New Roman" w:hAnsi="Arial" w:cs="Arial"/>
                <w:sz w:val="22"/>
                <w:szCs w:val="22"/>
              </w:rPr>
            </w:pPr>
          </w:p>
          <w:p w14:paraId="457EABC7" w14:textId="77777777" w:rsidR="00110D0E" w:rsidRPr="006F1158" w:rsidRDefault="00400162">
            <w:pPr>
              <w:spacing w:before="15" w:after="15"/>
              <w:ind w:left="15" w:right="15"/>
              <w:jc w:val="center"/>
              <w:divId w:val="1316647030"/>
              <w:rPr>
                <w:rFonts w:ascii="Arial" w:eastAsia="Times New Roman" w:hAnsi="Arial" w:cs="Arial"/>
                <w:sz w:val="22"/>
                <w:szCs w:val="22"/>
              </w:rPr>
            </w:pPr>
            <w:r w:rsidRPr="006F1158">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10D0E" w:rsidRPr="006F1158" w14:paraId="1198255C" w14:textId="77777777">
              <w:trPr>
                <w:jc w:val="center"/>
              </w:trPr>
              <w:tc>
                <w:tcPr>
                  <w:tcW w:w="450" w:type="dxa"/>
                  <w:tcBorders>
                    <w:top w:val="nil"/>
                    <w:left w:val="nil"/>
                    <w:bottom w:val="nil"/>
                    <w:right w:val="nil"/>
                  </w:tcBorders>
                  <w:hideMark/>
                </w:tcPr>
                <w:p w14:paraId="2790CA9C" w14:textId="77777777" w:rsidR="00110D0E" w:rsidRPr="006F1158" w:rsidRDefault="00110D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8B989ED" w14:textId="77777777" w:rsidR="00110D0E" w:rsidRPr="006F1158" w:rsidRDefault="00400162">
                  <w:pPr>
                    <w:spacing w:after="15"/>
                    <w:ind w:left="15" w:right="15"/>
                    <w:divId w:val="433674720"/>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10D0E" w:rsidRPr="006F1158" w14:paraId="2624AF9E" w14:textId="77777777">
                    <w:trPr>
                      <w:trHeight w:val="150"/>
                    </w:trPr>
                    <w:tc>
                      <w:tcPr>
                        <w:tcW w:w="350" w:type="pct"/>
                        <w:noWrap/>
                        <w:vAlign w:val="center"/>
                        <w:hideMark/>
                      </w:tcPr>
                      <w:p w14:paraId="00ED3F57" w14:textId="77777777" w:rsidR="00110D0E" w:rsidRPr="006F1158" w:rsidRDefault="00110D0E">
                        <w:pPr>
                          <w:spacing w:after="15"/>
                          <w:ind w:left="15" w:right="15"/>
                          <w:rPr>
                            <w:rFonts w:ascii="Arial" w:eastAsia="Times New Roman" w:hAnsi="Arial" w:cs="Arial"/>
                            <w:sz w:val="22"/>
                            <w:szCs w:val="22"/>
                          </w:rPr>
                        </w:pPr>
                      </w:p>
                    </w:tc>
                    <w:tc>
                      <w:tcPr>
                        <w:tcW w:w="4650" w:type="pct"/>
                        <w:noWrap/>
                        <w:vAlign w:val="center"/>
                        <w:hideMark/>
                      </w:tcPr>
                      <w:p w14:paraId="28A391FF" w14:textId="77777777" w:rsidR="00110D0E" w:rsidRPr="006F1158" w:rsidRDefault="00110D0E">
                        <w:pPr>
                          <w:spacing w:before="15" w:after="15"/>
                          <w:ind w:left="15" w:right="15"/>
                          <w:rPr>
                            <w:rFonts w:ascii="Arial" w:eastAsia="Times New Roman" w:hAnsi="Arial" w:cs="Arial"/>
                            <w:sz w:val="22"/>
                            <w:szCs w:val="22"/>
                          </w:rPr>
                        </w:pPr>
                      </w:p>
                    </w:tc>
                  </w:tr>
                  <w:tr w:rsidR="00110D0E" w:rsidRPr="006F1158" w14:paraId="3264F8B6" w14:textId="77777777">
                    <w:tc>
                      <w:tcPr>
                        <w:tcW w:w="0" w:type="auto"/>
                        <w:hideMark/>
                      </w:tcPr>
                      <w:p w14:paraId="6872066B" w14:textId="77777777" w:rsidR="00110D0E" w:rsidRPr="006F1158" w:rsidRDefault="00400162">
                        <w:pPr>
                          <w:spacing w:before="15" w:after="15"/>
                          <w:ind w:left="15" w:right="15"/>
                          <w:rPr>
                            <w:rFonts w:ascii="Arial" w:eastAsia="Times New Roman" w:hAnsi="Arial" w:cs="Arial"/>
                            <w:b/>
                            <w:bCs/>
                            <w:sz w:val="22"/>
                            <w:szCs w:val="22"/>
                          </w:rPr>
                        </w:pPr>
                        <w:r w:rsidRPr="006F1158">
                          <w:rPr>
                            <w:rFonts w:ascii="Arial" w:eastAsia="Times New Roman" w:hAnsi="Arial" w:cs="Arial"/>
                            <w:b/>
                            <w:bCs/>
                            <w:sz w:val="22"/>
                            <w:szCs w:val="22"/>
                          </w:rPr>
                          <w:t>2.</w:t>
                        </w:r>
                      </w:p>
                    </w:tc>
                    <w:tc>
                      <w:tcPr>
                        <w:tcW w:w="0" w:type="auto"/>
                        <w:tcMar>
                          <w:top w:w="0" w:type="dxa"/>
                          <w:left w:w="0" w:type="dxa"/>
                          <w:bottom w:w="0" w:type="dxa"/>
                          <w:right w:w="150" w:type="dxa"/>
                        </w:tcMar>
                        <w:hideMark/>
                      </w:tcPr>
                      <w:p w14:paraId="796D1A09" w14:textId="77777777" w:rsidR="00110D0E" w:rsidRPr="006F1158" w:rsidRDefault="00400162">
                        <w:pPr>
                          <w:spacing w:before="15" w:after="15"/>
                          <w:ind w:left="15" w:right="15"/>
                          <w:rPr>
                            <w:rFonts w:ascii="Arial" w:eastAsia="Times New Roman" w:hAnsi="Arial" w:cs="Arial"/>
                            <w:sz w:val="22"/>
                            <w:szCs w:val="22"/>
                          </w:rPr>
                        </w:pPr>
                        <w:r w:rsidRPr="006F1158">
                          <w:rPr>
                            <w:rStyle w:val="Strong"/>
                            <w:rFonts w:ascii="Arial" w:eastAsia="Times New Roman" w:hAnsi="Arial" w:cs="Arial"/>
                            <w:sz w:val="22"/>
                            <w:szCs w:val="22"/>
                          </w:rPr>
                          <w:t>How damaging is an Adidas decision to pull its athletics sponsorship?</w:t>
                        </w:r>
                        <w:r w:rsidRPr="006F1158">
                          <w:rPr>
                            <w:rFonts w:ascii="Arial" w:eastAsia="Times New Roman" w:hAnsi="Arial" w:cs="Arial"/>
                            <w:sz w:val="22"/>
                            <w:szCs w:val="22"/>
                          </w:rPr>
                          <w:br/>
                        </w:r>
                        <w:r w:rsidRPr="006F1158">
                          <w:rPr>
                            <w:rFonts w:ascii="Arial" w:eastAsia="Times New Roman" w:hAnsi="Arial" w:cs="Arial"/>
                            <w:sz w:val="22"/>
                            <w:szCs w:val="22"/>
                          </w:rPr>
                          <w:br/>
                          <w:t xml:space="preserve">Adidas has reportedly decided to </w:t>
                        </w:r>
                        <w:proofErr w:type="gramStart"/>
                        <w:r w:rsidRPr="006F1158">
                          <w:rPr>
                            <w:rFonts w:ascii="Arial" w:eastAsia="Times New Roman" w:hAnsi="Arial" w:cs="Arial"/>
                            <w:sz w:val="22"/>
                            <w:szCs w:val="22"/>
                          </w:rPr>
                          <w:t>terminate</w:t>
                        </w:r>
                        <w:proofErr w:type="gramEnd"/>
                        <w:r w:rsidRPr="006F1158">
                          <w:rPr>
                            <w:rFonts w:ascii="Arial" w:eastAsia="Times New Roman" w:hAnsi="Arial" w:cs="Arial"/>
                            <w:sz w:val="22"/>
                            <w:szCs w:val="22"/>
                          </w:rPr>
                          <w:t xml:space="preserve"> its sponsorship deal with the IAAF, the governing body of world athletics, amid negative publicity around allegations of doping and corruption. The 11-year deal was set to end in 2019, and according to the BBC, Adidas paid US$33m for the right to be associated with sports ranging from the marathon to the long-jump – a deal worth as much as US$8m a year in terms of cash and products. </w:t>
                        </w:r>
                        <w:r w:rsidRPr="006F1158">
                          <w:rPr>
                            <w:rFonts w:ascii="Arial" w:eastAsia="Times New Roman" w:hAnsi="Arial" w:cs="Arial"/>
                            <w:sz w:val="22"/>
                            <w:szCs w:val="22"/>
                          </w:rPr>
                          <w:br/>
                        </w:r>
                        <w:r w:rsidRPr="006F1158">
                          <w:rPr>
                            <w:rFonts w:ascii="Arial" w:eastAsia="Times New Roman" w:hAnsi="Arial" w:cs="Arial"/>
                            <w:sz w:val="22"/>
                            <w:szCs w:val="22"/>
                          </w:rPr>
                          <w:br/>
                          <w:t>Neither Adidas nor the IAAF have directly confirmed or denied the reports but this comes at a time when the IAAF is on its knees after the World Anti-Doping Agency reported that corruption was endemic within world athletics’ governing body. Sebastian Coe, IAAF’s president since 2015, has robustly defended athletics and the organisation amid a swirling tide of claims, allegations and rumours. Adidas pulling out would be a major blow both to him and to the sport over which he presides.</w:t>
                        </w:r>
                        <w:r w:rsidRPr="006F1158">
                          <w:rPr>
                            <w:rFonts w:ascii="Arial" w:eastAsia="Times New Roman" w:hAnsi="Arial" w:cs="Arial"/>
                            <w:sz w:val="22"/>
                            <w:szCs w:val="22"/>
                          </w:rPr>
                          <w:br/>
                        </w:r>
                        <w:r w:rsidRPr="006F1158">
                          <w:rPr>
                            <w:rFonts w:ascii="Arial" w:eastAsia="Times New Roman" w:hAnsi="Arial" w:cs="Arial"/>
                            <w:sz w:val="22"/>
                            <w:szCs w:val="22"/>
                          </w:rPr>
                          <w:br/>
                          <w:t xml:space="preserve">However, Adidas’ reported decision is something of a surprise. The sports brand remained loyal to FIFA during an ongoing corruption probe into football’s governing body. The longstanding nature of Adidas’ relationship with FIFA may be one reason for such loyalty, unlike its relatively recent links with the IAAF, which may explain why it </w:t>
                        </w:r>
                        <w:proofErr w:type="gramStart"/>
                        <w:r w:rsidRPr="006F1158">
                          <w:rPr>
                            <w:rFonts w:ascii="Arial" w:eastAsia="Times New Roman" w:hAnsi="Arial" w:cs="Arial"/>
                            <w:sz w:val="22"/>
                            <w:szCs w:val="22"/>
                          </w:rPr>
                          <w:t>is said</w:t>
                        </w:r>
                        <w:proofErr w:type="gramEnd"/>
                        <w:r w:rsidRPr="006F1158">
                          <w:rPr>
                            <w:rFonts w:ascii="Arial" w:eastAsia="Times New Roman" w:hAnsi="Arial" w:cs="Arial"/>
                            <w:sz w:val="22"/>
                            <w:szCs w:val="22"/>
                          </w:rPr>
                          <w:t xml:space="preserve"> to be jumping ship. </w:t>
                        </w:r>
                        <w:r w:rsidRPr="006F1158">
                          <w:rPr>
                            <w:rFonts w:ascii="Arial" w:eastAsia="Times New Roman" w:hAnsi="Arial" w:cs="Arial"/>
                            <w:sz w:val="22"/>
                            <w:szCs w:val="22"/>
                          </w:rPr>
                          <w:br/>
                        </w:r>
                        <w:r w:rsidRPr="006F1158">
                          <w:rPr>
                            <w:rFonts w:ascii="Arial" w:eastAsia="Times New Roman" w:hAnsi="Arial" w:cs="Arial"/>
                            <w:sz w:val="22"/>
                            <w:szCs w:val="22"/>
                          </w:rPr>
                          <w:br/>
                          <w:t xml:space="preserve">Nor should one forget the “Coe factor” in all of this. Coe brought a 38-year relationship with Nike to his role as IAAF president, an association that attracted widespread criticism. Some felt that his role as a brand ambassador (for which he </w:t>
                        </w:r>
                        <w:proofErr w:type="gramStart"/>
                        <w:r w:rsidRPr="006F1158">
                          <w:rPr>
                            <w:rFonts w:ascii="Arial" w:eastAsia="Times New Roman" w:hAnsi="Arial" w:cs="Arial"/>
                            <w:sz w:val="22"/>
                            <w:szCs w:val="22"/>
                          </w:rPr>
                          <w:t>was paid</w:t>
                        </w:r>
                        <w:proofErr w:type="gramEnd"/>
                        <w:r w:rsidRPr="006F1158">
                          <w:rPr>
                            <w:rFonts w:ascii="Arial" w:eastAsia="Times New Roman" w:hAnsi="Arial" w:cs="Arial"/>
                            <w:sz w:val="22"/>
                            <w:szCs w:val="22"/>
                          </w:rPr>
                          <w:t xml:space="preserve"> £100,000 a year) would compromise his presidency, and create a potential conflict of interest. He ultimately </w:t>
                        </w:r>
                        <w:proofErr w:type="gramStart"/>
                        <w:r w:rsidRPr="006F1158">
                          <w:rPr>
                            <w:rFonts w:ascii="Arial" w:eastAsia="Times New Roman" w:hAnsi="Arial" w:cs="Arial"/>
                            <w:sz w:val="22"/>
                            <w:szCs w:val="22"/>
                          </w:rPr>
                          <w:t>terminated</w:t>
                        </w:r>
                        <w:proofErr w:type="gramEnd"/>
                        <w:r w:rsidRPr="006F1158">
                          <w:rPr>
                            <w:rFonts w:ascii="Arial" w:eastAsia="Times New Roman" w:hAnsi="Arial" w:cs="Arial"/>
                            <w:sz w:val="22"/>
                            <w:szCs w:val="22"/>
                          </w:rPr>
                          <w:t xml:space="preserve"> the deal, stating that he had only ended his association with Nike because of a perceived conflict of interest rather than a proven one.</w:t>
                        </w:r>
                        <w:r w:rsidRPr="006F1158">
                          <w:rPr>
                            <w:rFonts w:ascii="Arial" w:eastAsia="Times New Roman" w:hAnsi="Arial" w:cs="Arial"/>
                            <w:sz w:val="22"/>
                            <w:szCs w:val="22"/>
                          </w:rPr>
                          <w:br/>
                        </w:r>
                        <w:r w:rsidRPr="006F1158">
                          <w:rPr>
                            <w:rFonts w:ascii="Arial" w:eastAsia="Times New Roman" w:hAnsi="Arial" w:cs="Arial"/>
                            <w:sz w:val="22"/>
                            <w:szCs w:val="22"/>
                          </w:rPr>
                          <w:br/>
                          <w:t>While this debate unfolded, Nike’s name sat centre-stage of the controversy. Adidas bosses surely can’t have been pleased about this, especially as their sponsorship was already becoming embroiled in the emerging doping scandal.</w:t>
                        </w:r>
                        <w:r w:rsidRPr="006F1158">
                          <w:rPr>
                            <w:rFonts w:ascii="Arial" w:eastAsia="Times New Roman" w:hAnsi="Arial" w:cs="Arial"/>
                            <w:sz w:val="22"/>
                            <w:szCs w:val="22"/>
                          </w:rPr>
                          <w:br/>
                        </w:r>
                        <w:r w:rsidRPr="006F1158">
                          <w:rPr>
                            <w:rFonts w:ascii="Arial" w:eastAsia="Times New Roman" w:hAnsi="Arial" w:cs="Arial"/>
                            <w:sz w:val="22"/>
                            <w:szCs w:val="22"/>
                          </w:rPr>
                          <w:br/>
                          <w:t xml:space="preserve">Even so, early termination of a sponsorship deal is a massive strategic call for any business, especially at this level of sport. This suggests that company chiefs are clear in their minds that there is a business case for withdrawal: probably to mitigate some of the reputational damage the company has already suffered, almost certainly to stop consumers associating the Adidas name with doping and corruption allegations. </w:t>
                        </w:r>
                        <w:r w:rsidRPr="006F1158">
                          <w:rPr>
                            <w:rFonts w:ascii="Arial" w:eastAsia="Times New Roman" w:hAnsi="Arial" w:cs="Arial"/>
                            <w:sz w:val="22"/>
                            <w:szCs w:val="22"/>
                          </w:rPr>
                          <w:br/>
                        </w:r>
                        <w:r w:rsidRPr="006F1158">
                          <w:rPr>
                            <w:rFonts w:ascii="Arial" w:eastAsia="Times New Roman" w:hAnsi="Arial" w:cs="Arial"/>
                            <w:sz w:val="22"/>
                            <w:szCs w:val="22"/>
                          </w:rPr>
                          <w:br/>
                          <w:t xml:space="preserve">A decision by Adidas to </w:t>
                        </w:r>
                        <w:proofErr w:type="gramStart"/>
                        <w:r w:rsidRPr="006F1158">
                          <w:rPr>
                            <w:rFonts w:ascii="Arial" w:eastAsia="Times New Roman" w:hAnsi="Arial" w:cs="Arial"/>
                            <w:sz w:val="22"/>
                            <w:szCs w:val="22"/>
                          </w:rPr>
                          <w:t>terminate</w:t>
                        </w:r>
                        <w:proofErr w:type="gramEnd"/>
                        <w:r w:rsidRPr="006F1158">
                          <w:rPr>
                            <w:rFonts w:ascii="Arial" w:eastAsia="Times New Roman" w:hAnsi="Arial" w:cs="Arial"/>
                            <w:sz w:val="22"/>
                            <w:szCs w:val="22"/>
                          </w:rPr>
                          <w:t xml:space="preserve"> its deal would be no apocalypse for the IAAF. Former president </w:t>
                        </w:r>
                        <w:proofErr w:type="spellStart"/>
                        <w:r w:rsidRPr="006F1158">
                          <w:rPr>
                            <w:rFonts w:ascii="Arial" w:eastAsia="Times New Roman" w:hAnsi="Arial" w:cs="Arial"/>
                            <w:sz w:val="22"/>
                            <w:szCs w:val="22"/>
                          </w:rPr>
                          <w:t>Lamine</w:t>
                        </w:r>
                        <w:proofErr w:type="spellEnd"/>
                        <w:r w:rsidRPr="006F1158">
                          <w:rPr>
                            <w:rFonts w:ascii="Arial" w:eastAsia="Times New Roman" w:hAnsi="Arial" w:cs="Arial"/>
                            <w:sz w:val="22"/>
                            <w:szCs w:val="22"/>
                          </w:rPr>
                          <w:t xml:space="preserve"> Diack previously sold the control of the IAAF’s sponsorship rights to a Japanese company, </w:t>
                        </w:r>
                        <w:proofErr w:type="spellStart"/>
                        <w:r w:rsidRPr="006F1158">
                          <w:rPr>
                            <w:rFonts w:ascii="Arial" w:eastAsia="Times New Roman" w:hAnsi="Arial" w:cs="Arial"/>
                            <w:sz w:val="22"/>
                            <w:szCs w:val="22"/>
                          </w:rPr>
                          <w:t>Dentsu</w:t>
                        </w:r>
                        <w:proofErr w:type="spellEnd"/>
                        <w:r w:rsidRPr="006F1158">
                          <w:rPr>
                            <w:rFonts w:ascii="Arial" w:eastAsia="Times New Roman" w:hAnsi="Arial" w:cs="Arial"/>
                            <w:sz w:val="22"/>
                            <w:szCs w:val="22"/>
                          </w:rPr>
                          <w:t xml:space="preserve">. It is </w:t>
                        </w:r>
                        <w:proofErr w:type="spellStart"/>
                        <w:r w:rsidRPr="006F1158">
                          <w:rPr>
                            <w:rFonts w:ascii="Arial" w:eastAsia="Times New Roman" w:hAnsi="Arial" w:cs="Arial"/>
                            <w:sz w:val="22"/>
                            <w:szCs w:val="22"/>
                          </w:rPr>
                          <w:t>Dentsu</w:t>
                        </w:r>
                        <w:proofErr w:type="spellEnd"/>
                        <w:r w:rsidRPr="006F1158">
                          <w:rPr>
                            <w:rFonts w:ascii="Arial" w:eastAsia="Times New Roman" w:hAnsi="Arial" w:cs="Arial"/>
                            <w:sz w:val="22"/>
                            <w:szCs w:val="22"/>
                          </w:rPr>
                          <w:t xml:space="preserve"> that sold the rights to Adidas and it will take any financial hit that an Adidas sponsorship termination brings. That said, athletics is damaged goods and early termination will tilt the balance of power in sponsorship negotiations away from the sport and towards prospective sponsors. </w:t>
                        </w:r>
                        <w:r w:rsidRPr="006F1158">
                          <w:rPr>
                            <w:rFonts w:ascii="Arial" w:eastAsia="Times New Roman" w:hAnsi="Arial" w:cs="Arial"/>
                            <w:sz w:val="22"/>
                            <w:szCs w:val="22"/>
                          </w:rPr>
                          <w:br/>
                        </w:r>
                        <w:r w:rsidRPr="006F1158">
                          <w:rPr>
                            <w:rFonts w:ascii="Arial" w:eastAsia="Times New Roman" w:hAnsi="Arial" w:cs="Arial"/>
                            <w:sz w:val="22"/>
                            <w:szCs w:val="22"/>
                          </w:rPr>
                          <w:br/>
                          <w:t xml:space="preserve">As the case of Puma and the South African Football Association proved a couple of years ago, just because one company takes the moral high ground </w:t>
                        </w:r>
                        <w:proofErr w:type="gramStart"/>
                        <w:r w:rsidRPr="006F1158">
                          <w:rPr>
                            <w:rFonts w:ascii="Arial" w:eastAsia="Times New Roman" w:hAnsi="Arial" w:cs="Arial"/>
                            <w:sz w:val="22"/>
                            <w:szCs w:val="22"/>
                          </w:rPr>
                          <w:t>doesn’t</w:t>
                        </w:r>
                        <w:proofErr w:type="gramEnd"/>
                        <w:r w:rsidRPr="006F1158">
                          <w:rPr>
                            <w:rFonts w:ascii="Arial" w:eastAsia="Times New Roman" w:hAnsi="Arial" w:cs="Arial"/>
                            <w:sz w:val="22"/>
                            <w:szCs w:val="22"/>
                          </w:rPr>
                          <w:t xml:space="preserve"> mean its rivals will too. Puma ended its sponsorship over fixing claims only for Nike to replace it. Similarly, it is inevitable that the likes of Nike will be </w:t>
                        </w:r>
                        <w:proofErr w:type="gramStart"/>
                        <w:r w:rsidRPr="006F1158">
                          <w:rPr>
                            <w:rFonts w:ascii="Arial" w:eastAsia="Times New Roman" w:hAnsi="Arial" w:cs="Arial"/>
                            <w:sz w:val="22"/>
                            <w:szCs w:val="22"/>
                          </w:rPr>
                          <w:t>monitoring</w:t>
                        </w:r>
                        <w:proofErr w:type="gramEnd"/>
                        <w:r w:rsidRPr="006F1158">
                          <w:rPr>
                            <w:rFonts w:ascii="Arial" w:eastAsia="Times New Roman" w:hAnsi="Arial" w:cs="Arial"/>
                            <w:sz w:val="22"/>
                            <w:szCs w:val="22"/>
                          </w:rPr>
                          <w:t xml:space="preserve"> the current situation very carefully. </w:t>
                        </w:r>
                        <w:r w:rsidRPr="006F1158">
                          <w:rPr>
                            <w:rFonts w:ascii="Arial" w:eastAsia="Times New Roman" w:hAnsi="Arial" w:cs="Arial"/>
                            <w:sz w:val="22"/>
                            <w:szCs w:val="22"/>
                          </w:rPr>
                          <w:br/>
                        </w:r>
                        <w:r w:rsidRPr="006F1158">
                          <w:rPr>
                            <w:rFonts w:ascii="Arial" w:eastAsia="Times New Roman" w:hAnsi="Arial" w:cs="Arial"/>
                            <w:sz w:val="22"/>
                            <w:szCs w:val="22"/>
                          </w:rPr>
                          <w:br/>
                          <w:t xml:space="preserve">Whoever the new sponsors ultimately may prove to be, the revelations could well be era defining. For years, many critics have been calling on sponsors to take direct action against sports and any governing bodies </w:t>
                        </w:r>
                        <w:proofErr w:type="gramStart"/>
                        <w:r w:rsidRPr="006F1158">
                          <w:rPr>
                            <w:rFonts w:ascii="Arial" w:eastAsia="Times New Roman" w:hAnsi="Arial" w:cs="Arial"/>
                            <w:sz w:val="22"/>
                            <w:szCs w:val="22"/>
                          </w:rPr>
                          <w:t>deemed</w:t>
                        </w:r>
                        <w:proofErr w:type="gramEnd"/>
                        <w:r w:rsidRPr="006F1158">
                          <w:rPr>
                            <w:rFonts w:ascii="Arial" w:eastAsia="Times New Roman" w:hAnsi="Arial" w:cs="Arial"/>
                            <w:sz w:val="22"/>
                            <w:szCs w:val="22"/>
                          </w:rPr>
                          <w:t xml:space="preserve"> to have been corrupt, immoral or even just badly run. Viewed in these terms, Adidas’ decision may be a tipping-point, where the morals of the marketplace begin to dominate corporate decision making. After all, why would any company hang around a sport so tarnished that it might, in the eyes of consumers, become tarnished in the same way? </w:t>
                        </w:r>
                        <w:r w:rsidRPr="006F1158">
                          <w:rPr>
                            <w:rFonts w:ascii="Arial" w:eastAsia="Times New Roman" w:hAnsi="Arial" w:cs="Arial"/>
                            <w:sz w:val="22"/>
                            <w:szCs w:val="22"/>
                          </w:rPr>
                          <w:br/>
                        </w:r>
                        <w:r w:rsidRPr="006F1158">
                          <w:rPr>
                            <w:rFonts w:ascii="Arial" w:eastAsia="Times New Roman" w:hAnsi="Arial" w:cs="Arial"/>
                            <w:sz w:val="22"/>
                            <w:szCs w:val="22"/>
                          </w:rPr>
                          <w:br/>
                        </w:r>
                        <w:proofErr w:type="gramStart"/>
                        <w:r w:rsidRPr="006F1158">
                          <w:rPr>
                            <w:rFonts w:ascii="Arial" w:eastAsia="Times New Roman" w:hAnsi="Arial" w:cs="Arial"/>
                            <w:sz w:val="22"/>
                            <w:szCs w:val="22"/>
                          </w:rPr>
                          <w:lastRenderedPageBreak/>
                          <w:t>Don’t</w:t>
                        </w:r>
                        <w:proofErr w:type="gramEnd"/>
                        <w:r w:rsidRPr="006F1158">
                          <w:rPr>
                            <w:rFonts w:ascii="Arial" w:eastAsia="Times New Roman" w:hAnsi="Arial" w:cs="Arial"/>
                            <w:sz w:val="22"/>
                            <w:szCs w:val="22"/>
                          </w:rPr>
                          <w:t xml:space="preserve"> bet on there being a mass outbreak of morality though. With a high-profile sponsorship property such as world athletics now up for grabs, it is likely that several of the world’s leading sports apparel brands will be taking a close look at filling the gap. </w:t>
                        </w:r>
                        <w:r w:rsidRPr="006F1158">
                          <w:rPr>
                            <w:rFonts w:ascii="Arial" w:eastAsia="Times New Roman" w:hAnsi="Arial" w:cs="Arial"/>
                            <w:sz w:val="22"/>
                            <w:szCs w:val="22"/>
                          </w:rPr>
                          <w:br/>
                        </w:r>
                        <w:r w:rsidRPr="006F1158">
                          <w:rPr>
                            <w:rFonts w:ascii="Arial" w:eastAsia="Times New Roman" w:hAnsi="Arial" w:cs="Arial"/>
                            <w:sz w:val="22"/>
                            <w:szCs w:val="22"/>
                          </w:rPr>
                          <w:br/>
                          <w:t>Describe the alternative sources of funding open to the IAAF, should Adidas decide to withdraw its sponsorship support.</w:t>
                        </w:r>
                      </w:p>
                      <w:p w14:paraId="698CC7A6" w14:textId="77777777" w:rsidR="00110D0E" w:rsidRPr="006F1158" w:rsidRDefault="00400162">
                        <w:pPr>
                          <w:spacing w:before="15" w:after="15" w:line="180" w:lineRule="atLeast"/>
                          <w:ind w:left="15" w:right="15"/>
                          <w:jc w:val="right"/>
                          <w:divId w:val="2035156360"/>
                          <w:rPr>
                            <w:rFonts w:ascii="Arial" w:eastAsia="Times New Roman" w:hAnsi="Arial" w:cs="Arial"/>
                            <w:sz w:val="22"/>
                            <w:szCs w:val="22"/>
                          </w:rPr>
                        </w:pPr>
                        <w:r w:rsidRPr="006F1158">
                          <w:rPr>
                            <w:rFonts w:ascii="Arial" w:eastAsia="Times New Roman" w:hAnsi="Arial" w:cs="Arial"/>
                            <w:sz w:val="22"/>
                            <w:szCs w:val="22"/>
                          </w:rPr>
                          <w:t> </w:t>
                        </w:r>
                      </w:p>
                      <w:p w14:paraId="58D41939" w14:textId="77777777" w:rsidR="00110D0E" w:rsidRPr="006F1158" w:rsidRDefault="00110D0E">
                        <w:pPr>
                          <w:spacing w:before="15" w:after="15"/>
                          <w:ind w:left="15" w:right="15"/>
                          <w:rPr>
                            <w:rFonts w:ascii="Arial" w:eastAsia="Times New Roman" w:hAnsi="Arial" w:cs="Arial"/>
                            <w:sz w:val="22"/>
                            <w:szCs w:val="22"/>
                          </w:rPr>
                        </w:pPr>
                      </w:p>
                      <w:p w14:paraId="5BD88B74" w14:textId="77777777" w:rsidR="00110D0E" w:rsidRPr="006F1158" w:rsidRDefault="00400162">
                        <w:pPr>
                          <w:spacing w:before="15" w:after="15" w:line="180" w:lineRule="atLeast"/>
                          <w:ind w:left="15" w:right="15"/>
                          <w:jc w:val="right"/>
                          <w:divId w:val="959192830"/>
                          <w:rPr>
                            <w:rFonts w:ascii="Arial" w:eastAsia="Times New Roman" w:hAnsi="Arial" w:cs="Arial"/>
                            <w:sz w:val="22"/>
                            <w:szCs w:val="22"/>
                          </w:rPr>
                        </w:pPr>
                        <w:r w:rsidRPr="006F1158">
                          <w:rPr>
                            <w:rFonts w:ascii="Arial" w:eastAsia="Times New Roman" w:hAnsi="Arial" w:cs="Arial"/>
                            <w:sz w:val="22"/>
                            <w:szCs w:val="22"/>
                          </w:rPr>
                          <w:t> </w:t>
                        </w:r>
                      </w:p>
                      <w:p w14:paraId="1D6AC2A0" w14:textId="77777777" w:rsidR="00110D0E" w:rsidRPr="006F1158" w:rsidRDefault="00110D0E">
                        <w:pPr>
                          <w:spacing w:before="15" w:after="15"/>
                          <w:ind w:left="15" w:right="15"/>
                          <w:rPr>
                            <w:rFonts w:ascii="Arial" w:eastAsia="Times New Roman" w:hAnsi="Arial" w:cs="Arial"/>
                            <w:sz w:val="22"/>
                            <w:szCs w:val="22"/>
                          </w:rPr>
                        </w:pPr>
                      </w:p>
                      <w:p w14:paraId="23B933AB" w14:textId="77777777" w:rsidR="00110D0E" w:rsidRPr="006F1158" w:rsidRDefault="00400162">
                        <w:pPr>
                          <w:spacing w:before="15" w:after="15" w:line="180" w:lineRule="atLeast"/>
                          <w:ind w:left="15" w:right="15"/>
                          <w:jc w:val="right"/>
                          <w:divId w:val="2106028772"/>
                          <w:rPr>
                            <w:rFonts w:ascii="Arial" w:eastAsia="Times New Roman" w:hAnsi="Arial" w:cs="Arial"/>
                            <w:sz w:val="22"/>
                            <w:szCs w:val="22"/>
                          </w:rPr>
                        </w:pPr>
                        <w:r w:rsidRPr="006F1158">
                          <w:rPr>
                            <w:rFonts w:ascii="Arial" w:eastAsia="Times New Roman" w:hAnsi="Arial" w:cs="Arial"/>
                            <w:sz w:val="22"/>
                            <w:szCs w:val="22"/>
                          </w:rPr>
                          <w:t> </w:t>
                        </w:r>
                      </w:p>
                      <w:p w14:paraId="12FFDBCC" w14:textId="77777777" w:rsidR="00110D0E" w:rsidRPr="006F1158" w:rsidRDefault="00110D0E">
                        <w:pPr>
                          <w:spacing w:before="15" w:after="15"/>
                          <w:ind w:left="15" w:right="15"/>
                          <w:rPr>
                            <w:rFonts w:ascii="Arial" w:eastAsia="Times New Roman" w:hAnsi="Arial" w:cs="Arial"/>
                            <w:sz w:val="22"/>
                            <w:szCs w:val="22"/>
                          </w:rPr>
                        </w:pPr>
                      </w:p>
                      <w:p w14:paraId="7C9FEF2E" w14:textId="77777777" w:rsidR="00110D0E" w:rsidRPr="006F1158" w:rsidRDefault="00400162">
                        <w:pPr>
                          <w:spacing w:before="15" w:after="15" w:line="180" w:lineRule="atLeast"/>
                          <w:ind w:left="15" w:right="15"/>
                          <w:jc w:val="right"/>
                          <w:divId w:val="1206529800"/>
                          <w:rPr>
                            <w:rFonts w:ascii="Arial" w:eastAsia="Times New Roman" w:hAnsi="Arial" w:cs="Arial"/>
                            <w:sz w:val="22"/>
                            <w:szCs w:val="22"/>
                          </w:rPr>
                        </w:pPr>
                        <w:r w:rsidRPr="006F1158">
                          <w:rPr>
                            <w:rFonts w:ascii="Arial" w:eastAsia="Times New Roman" w:hAnsi="Arial" w:cs="Arial"/>
                            <w:sz w:val="22"/>
                            <w:szCs w:val="22"/>
                          </w:rPr>
                          <w:t> </w:t>
                        </w:r>
                      </w:p>
                      <w:p w14:paraId="1EA7C241" w14:textId="77777777" w:rsidR="00110D0E" w:rsidRPr="006F1158" w:rsidRDefault="00110D0E">
                        <w:pPr>
                          <w:spacing w:before="15" w:after="15"/>
                          <w:ind w:left="15" w:right="15"/>
                          <w:rPr>
                            <w:rFonts w:ascii="Arial" w:eastAsia="Times New Roman" w:hAnsi="Arial" w:cs="Arial"/>
                            <w:sz w:val="22"/>
                            <w:szCs w:val="22"/>
                          </w:rPr>
                        </w:pPr>
                      </w:p>
                      <w:p w14:paraId="24D40BE9" w14:textId="77777777" w:rsidR="00110D0E" w:rsidRPr="006F1158" w:rsidRDefault="00400162">
                        <w:pPr>
                          <w:spacing w:before="15" w:after="15" w:line="180" w:lineRule="atLeast"/>
                          <w:ind w:left="15" w:right="15"/>
                          <w:jc w:val="right"/>
                          <w:divId w:val="1334265563"/>
                          <w:rPr>
                            <w:rFonts w:ascii="Arial" w:eastAsia="Times New Roman" w:hAnsi="Arial" w:cs="Arial"/>
                            <w:sz w:val="22"/>
                            <w:szCs w:val="22"/>
                          </w:rPr>
                        </w:pPr>
                        <w:r w:rsidRPr="006F1158">
                          <w:rPr>
                            <w:rFonts w:ascii="Arial" w:eastAsia="Times New Roman" w:hAnsi="Arial" w:cs="Arial"/>
                            <w:sz w:val="22"/>
                            <w:szCs w:val="22"/>
                          </w:rPr>
                          <w:t> </w:t>
                        </w:r>
                      </w:p>
                      <w:p w14:paraId="75D9AA61" w14:textId="77777777" w:rsidR="00110D0E" w:rsidRPr="006F1158" w:rsidRDefault="00110D0E">
                        <w:pPr>
                          <w:spacing w:before="15" w:after="15"/>
                          <w:ind w:left="15" w:right="15"/>
                          <w:rPr>
                            <w:rFonts w:ascii="Arial" w:eastAsia="Times New Roman" w:hAnsi="Arial" w:cs="Arial"/>
                            <w:sz w:val="22"/>
                            <w:szCs w:val="22"/>
                          </w:rPr>
                        </w:pPr>
                      </w:p>
                      <w:p w14:paraId="3A6A490B" w14:textId="77777777" w:rsidR="00110D0E" w:rsidRPr="006F1158" w:rsidRDefault="00400162">
                        <w:pPr>
                          <w:spacing w:before="15" w:after="15" w:line="180" w:lineRule="atLeast"/>
                          <w:ind w:left="15" w:right="15"/>
                          <w:jc w:val="right"/>
                          <w:divId w:val="1423794232"/>
                          <w:rPr>
                            <w:rFonts w:ascii="Arial" w:eastAsia="Times New Roman" w:hAnsi="Arial" w:cs="Arial"/>
                            <w:sz w:val="22"/>
                            <w:szCs w:val="22"/>
                          </w:rPr>
                        </w:pPr>
                        <w:r w:rsidRPr="006F1158">
                          <w:rPr>
                            <w:rFonts w:ascii="Arial" w:eastAsia="Times New Roman" w:hAnsi="Arial" w:cs="Arial"/>
                            <w:sz w:val="22"/>
                            <w:szCs w:val="22"/>
                          </w:rPr>
                          <w:t> </w:t>
                        </w:r>
                      </w:p>
                      <w:p w14:paraId="1A8103F0" w14:textId="77777777" w:rsidR="00110D0E" w:rsidRPr="006F1158" w:rsidRDefault="00110D0E">
                        <w:pPr>
                          <w:spacing w:before="15" w:after="15"/>
                          <w:ind w:left="15" w:right="15"/>
                          <w:rPr>
                            <w:rFonts w:ascii="Arial" w:eastAsia="Times New Roman" w:hAnsi="Arial" w:cs="Arial"/>
                            <w:sz w:val="22"/>
                            <w:szCs w:val="22"/>
                          </w:rPr>
                        </w:pPr>
                      </w:p>
                      <w:p w14:paraId="6280D8F7" w14:textId="77777777" w:rsidR="00110D0E" w:rsidRPr="006F1158" w:rsidRDefault="00400162">
                        <w:pPr>
                          <w:spacing w:before="15" w:after="15" w:line="180" w:lineRule="atLeast"/>
                          <w:ind w:left="15" w:right="15"/>
                          <w:jc w:val="right"/>
                          <w:divId w:val="1830515697"/>
                          <w:rPr>
                            <w:rFonts w:ascii="Arial" w:eastAsia="Times New Roman" w:hAnsi="Arial" w:cs="Arial"/>
                            <w:sz w:val="22"/>
                            <w:szCs w:val="22"/>
                          </w:rPr>
                        </w:pPr>
                        <w:r w:rsidRPr="006F1158">
                          <w:rPr>
                            <w:rFonts w:ascii="Arial" w:eastAsia="Times New Roman" w:hAnsi="Arial" w:cs="Arial"/>
                            <w:sz w:val="22"/>
                            <w:szCs w:val="22"/>
                          </w:rPr>
                          <w:t> </w:t>
                        </w:r>
                      </w:p>
                      <w:p w14:paraId="04106037" w14:textId="77777777" w:rsidR="00110D0E" w:rsidRPr="006F1158" w:rsidRDefault="00110D0E">
                        <w:pPr>
                          <w:spacing w:before="15" w:after="15"/>
                          <w:ind w:left="15" w:right="15"/>
                          <w:rPr>
                            <w:rFonts w:ascii="Arial" w:eastAsia="Times New Roman" w:hAnsi="Arial" w:cs="Arial"/>
                            <w:sz w:val="22"/>
                            <w:szCs w:val="22"/>
                          </w:rPr>
                        </w:pPr>
                      </w:p>
                      <w:p w14:paraId="0347C15A" w14:textId="77777777" w:rsidR="00110D0E" w:rsidRPr="006F1158" w:rsidRDefault="00400162">
                        <w:pPr>
                          <w:spacing w:before="15" w:after="15" w:line="180" w:lineRule="atLeast"/>
                          <w:ind w:left="15" w:right="15"/>
                          <w:jc w:val="right"/>
                          <w:divId w:val="90517896"/>
                          <w:rPr>
                            <w:rFonts w:ascii="Arial" w:eastAsia="Times New Roman" w:hAnsi="Arial" w:cs="Arial"/>
                            <w:sz w:val="22"/>
                            <w:szCs w:val="22"/>
                          </w:rPr>
                        </w:pPr>
                        <w:r w:rsidRPr="006F1158">
                          <w:rPr>
                            <w:rFonts w:ascii="Arial" w:eastAsia="Times New Roman" w:hAnsi="Arial" w:cs="Arial"/>
                            <w:sz w:val="22"/>
                            <w:szCs w:val="22"/>
                          </w:rPr>
                          <w:t> </w:t>
                        </w:r>
                      </w:p>
                      <w:p w14:paraId="72D142FA" w14:textId="77777777" w:rsidR="00110D0E" w:rsidRPr="006F1158" w:rsidRDefault="00110D0E">
                        <w:pPr>
                          <w:spacing w:before="15" w:after="15"/>
                          <w:ind w:left="15" w:right="15"/>
                          <w:rPr>
                            <w:rFonts w:ascii="Arial" w:eastAsia="Times New Roman" w:hAnsi="Arial" w:cs="Arial"/>
                            <w:sz w:val="22"/>
                            <w:szCs w:val="22"/>
                          </w:rPr>
                        </w:pPr>
                      </w:p>
                      <w:p w14:paraId="6103743F" w14:textId="77777777" w:rsidR="00110D0E" w:rsidRPr="006F1158" w:rsidRDefault="00400162">
                        <w:pPr>
                          <w:spacing w:before="15" w:after="15" w:line="180" w:lineRule="atLeast"/>
                          <w:ind w:left="15" w:right="15"/>
                          <w:jc w:val="right"/>
                          <w:divId w:val="1326932670"/>
                          <w:rPr>
                            <w:rFonts w:ascii="Arial" w:eastAsia="Times New Roman" w:hAnsi="Arial" w:cs="Arial"/>
                            <w:sz w:val="22"/>
                            <w:szCs w:val="22"/>
                          </w:rPr>
                        </w:pPr>
                        <w:r w:rsidRPr="006F1158">
                          <w:rPr>
                            <w:rFonts w:ascii="Arial" w:eastAsia="Times New Roman" w:hAnsi="Arial" w:cs="Arial"/>
                            <w:sz w:val="22"/>
                            <w:szCs w:val="22"/>
                          </w:rPr>
                          <w:t> </w:t>
                        </w:r>
                      </w:p>
                      <w:p w14:paraId="5C8F765E" w14:textId="77777777" w:rsidR="00110D0E" w:rsidRPr="006F1158" w:rsidRDefault="00110D0E">
                        <w:pPr>
                          <w:spacing w:before="15" w:after="15"/>
                          <w:ind w:left="15" w:right="15"/>
                          <w:rPr>
                            <w:rFonts w:ascii="Arial" w:eastAsia="Times New Roman" w:hAnsi="Arial" w:cs="Arial"/>
                            <w:sz w:val="22"/>
                            <w:szCs w:val="22"/>
                          </w:rPr>
                        </w:pPr>
                      </w:p>
                      <w:p w14:paraId="06BCDA0E" w14:textId="77777777" w:rsidR="00110D0E" w:rsidRPr="006F1158" w:rsidRDefault="00400162">
                        <w:pPr>
                          <w:spacing w:before="15" w:after="15" w:line="180" w:lineRule="atLeast"/>
                          <w:ind w:left="15" w:right="15"/>
                          <w:jc w:val="right"/>
                          <w:divId w:val="810174680"/>
                          <w:rPr>
                            <w:rFonts w:ascii="Arial" w:eastAsia="Times New Roman" w:hAnsi="Arial" w:cs="Arial"/>
                            <w:sz w:val="22"/>
                            <w:szCs w:val="22"/>
                          </w:rPr>
                        </w:pPr>
                        <w:r w:rsidRPr="006F1158">
                          <w:rPr>
                            <w:rFonts w:ascii="Arial" w:eastAsia="Times New Roman" w:hAnsi="Arial" w:cs="Arial"/>
                            <w:sz w:val="22"/>
                            <w:szCs w:val="22"/>
                          </w:rPr>
                          <w:t> </w:t>
                        </w:r>
                      </w:p>
                      <w:p w14:paraId="1605FFC3" w14:textId="77777777" w:rsidR="00110D0E" w:rsidRPr="006F1158" w:rsidRDefault="00110D0E">
                        <w:pPr>
                          <w:spacing w:before="15" w:after="15"/>
                          <w:ind w:left="15" w:right="15"/>
                          <w:rPr>
                            <w:rFonts w:ascii="Arial" w:eastAsia="Times New Roman" w:hAnsi="Arial" w:cs="Arial"/>
                            <w:sz w:val="22"/>
                            <w:szCs w:val="22"/>
                          </w:rPr>
                        </w:pPr>
                      </w:p>
                      <w:p w14:paraId="7F31A9E9" w14:textId="77777777" w:rsidR="00110D0E" w:rsidRPr="006F1158" w:rsidRDefault="00400162">
                        <w:pPr>
                          <w:spacing w:before="15" w:after="15" w:line="180" w:lineRule="atLeast"/>
                          <w:ind w:left="15" w:right="15"/>
                          <w:jc w:val="right"/>
                          <w:divId w:val="464472435"/>
                          <w:rPr>
                            <w:rFonts w:ascii="Arial" w:eastAsia="Times New Roman" w:hAnsi="Arial" w:cs="Arial"/>
                            <w:sz w:val="22"/>
                            <w:szCs w:val="22"/>
                          </w:rPr>
                        </w:pPr>
                        <w:r w:rsidRPr="006F1158">
                          <w:rPr>
                            <w:rFonts w:ascii="Arial" w:eastAsia="Times New Roman" w:hAnsi="Arial" w:cs="Arial"/>
                            <w:sz w:val="22"/>
                            <w:szCs w:val="22"/>
                          </w:rPr>
                          <w:t> </w:t>
                        </w:r>
                      </w:p>
                      <w:p w14:paraId="2F505A30" w14:textId="77777777" w:rsidR="00110D0E" w:rsidRPr="006F1158" w:rsidRDefault="00110D0E">
                        <w:pPr>
                          <w:spacing w:before="15" w:after="15"/>
                          <w:ind w:left="15" w:right="15"/>
                          <w:rPr>
                            <w:rFonts w:ascii="Arial" w:eastAsia="Times New Roman" w:hAnsi="Arial" w:cs="Arial"/>
                            <w:sz w:val="22"/>
                            <w:szCs w:val="22"/>
                          </w:rPr>
                        </w:pPr>
                      </w:p>
                      <w:p w14:paraId="38A0B7BC" w14:textId="77777777" w:rsidR="00110D0E" w:rsidRPr="006F1158" w:rsidRDefault="00400162">
                        <w:pPr>
                          <w:spacing w:before="15" w:after="15" w:line="180" w:lineRule="atLeast"/>
                          <w:ind w:left="15" w:right="15"/>
                          <w:jc w:val="right"/>
                          <w:divId w:val="1491098469"/>
                          <w:rPr>
                            <w:rFonts w:ascii="Arial" w:eastAsia="Times New Roman" w:hAnsi="Arial" w:cs="Arial"/>
                            <w:sz w:val="22"/>
                            <w:szCs w:val="22"/>
                          </w:rPr>
                        </w:pPr>
                        <w:r w:rsidRPr="006F1158">
                          <w:rPr>
                            <w:rStyle w:val="Strong"/>
                            <w:rFonts w:ascii="Arial" w:eastAsia="Times New Roman" w:hAnsi="Arial" w:cs="Arial"/>
                            <w:sz w:val="22"/>
                            <w:szCs w:val="22"/>
                          </w:rPr>
                          <w:t>[6]</w:t>
                        </w:r>
                      </w:p>
                      <w:p w14:paraId="08B5680A"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 </w:t>
                        </w:r>
                      </w:p>
                    </w:tc>
                  </w:tr>
                </w:tbl>
                <w:p w14:paraId="66A636FB" w14:textId="77777777" w:rsidR="00110D0E" w:rsidRPr="006F1158" w:rsidRDefault="00110D0E">
                  <w:pPr>
                    <w:spacing w:after="15"/>
                    <w:ind w:left="15" w:right="15"/>
                    <w:rPr>
                      <w:rFonts w:ascii="Arial" w:eastAsia="Times New Roman" w:hAnsi="Arial" w:cs="Arial"/>
                      <w:sz w:val="22"/>
                      <w:szCs w:val="22"/>
                    </w:rPr>
                  </w:pPr>
                </w:p>
              </w:tc>
            </w:tr>
          </w:tbl>
          <w:p w14:paraId="14DDFCA9" w14:textId="77777777" w:rsidR="00110D0E" w:rsidRPr="006F1158" w:rsidRDefault="00110D0E">
            <w:pPr>
              <w:spacing w:before="15" w:after="15"/>
              <w:ind w:left="15" w:right="15"/>
              <w:jc w:val="center"/>
              <w:rPr>
                <w:rFonts w:ascii="Arial" w:eastAsia="Times New Roman" w:hAnsi="Arial" w:cs="Arial"/>
                <w:sz w:val="22"/>
                <w:szCs w:val="22"/>
              </w:rPr>
            </w:pPr>
          </w:p>
        </w:tc>
      </w:tr>
      <w:tr w:rsidR="00110D0E" w:rsidRPr="006F1158" w14:paraId="3B359AB8" w14:textId="77777777" w:rsidTr="4AD2A4DE">
        <w:trPr>
          <w:cantSplit/>
        </w:trPr>
        <w:tc>
          <w:tcPr>
            <w:tcW w:w="0" w:type="auto"/>
            <w:vAlign w:val="center"/>
            <w:hideMark/>
          </w:tcPr>
          <w:p w14:paraId="6980A0EB" w14:textId="77777777" w:rsidR="00110D0E" w:rsidRPr="006F1158" w:rsidRDefault="00110D0E">
            <w:pPr>
              <w:spacing w:before="15" w:after="15"/>
              <w:ind w:left="15" w:right="15"/>
              <w:jc w:val="center"/>
              <w:rPr>
                <w:rFonts w:ascii="Arial" w:eastAsia="Times New Roman" w:hAnsi="Arial" w:cs="Arial"/>
                <w:sz w:val="22"/>
                <w:szCs w:val="22"/>
              </w:rPr>
            </w:pPr>
          </w:p>
          <w:p w14:paraId="06AA490B" w14:textId="77777777" w:rsidR="00110D0E" w:rsidRPr="006F1158" w:rsidRDefault="00400162">
            <w:pPr>
              <w:spacing w:before="15" w:after="15"/>
              <w:ind w:left="15" w:right="15"/>
              <w:jc w:val="center"/>
              <w:divId w:val="495997447"/>
              <w:rPr>
                <w:rFonts w:ascii="Arial" w:eastAsia="Times New Roman" w:hAnsi="Arial" w:cs="Arial"/>
                <w:sz w:val="22"/>
                <w:szCs w:val="22"/>
              </w:rPr>
            </w:pPr>
            <w:r w:rsidRPr="006F1158">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10D0E" w:rsidRPr="006F1158" w14:paraId="4CA0A35A" w14:textId="77777777" w:rsidTr="4AD2A4DE">
              <w:trPr>
                <w:jc w:val="center"/>
              </w:trPr>
              <w:tc>
                <w:tcPr>
                  <w:tcW w:w="450" w:type="dxa"/>
                  <w:tcBorders>
                    <w:top w:val="nil"/>
                    <w:left w:val="nil"/>
                    <w:bottom w:val="nil"/>
                    <w:right w:val="nil"/>
                  </w:tcBorders>
                  <w:hideMark/>
                </w:tcPr>
                <w:p w14:paraId="4DC0CD2A" w14:textId="77777777" w:rsidR="00110D0E" w:rsidRPr="006F1158" w:rsidRDefault="00110D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88B9780" w14:textId="77777777" w:rsidR="00110D0E" w:rsidRPr="006F1158" w:rsidRDefault="00400162">
                  <w:pPr>
                    <w:spacing w:after="15"/>
                    <w:ind w:left="15" w:right="15"/>
                    <w:divId w:val="1961373009"/>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10D0E" w:rsidRPr="006F1158" w14:paraId="1CD007FD" w14:textId="77777777" w:rsidTr="4AD2A4DE">
                    <w:trPr>
                      <w:trHeight w:val="150"/>
                    </w:trPr>
                    <w:tc>
                      <w:tcPr>
                        <w:tcW w:w="350" w:type="pct"/>
                        <w:noWrap/>
                        <w:vAlign w:val="center"/>
                        <w:hideMark/>
                      </w:tcPr>
                      <w:p w14:paraId="1E400223" w14:textId="77777777" w:rsidR="00110D0E" w:rsidRPr="006F1158" w:rsidRDefault="00110D0E">
                        <w:pPr>
                          <w:spacing w:after="15"/>
                          <w:ind w:left="15" w:right="15"/>
                          <w:rPr>
                            <w:rFonts w:ascii="Arial" w:eastAsia="Times New Roman" w:hAnsi="Arial" w:cs="Arial"/>
                            <w:sz w:val="22"/>
                            <w:szCs w:val="22"/>
                          </w:rPr>
                        </w:pPr>
                      </w:p>
                    </w:tc>
                    <w:tc>
                      <w:tcPr>
                        <w:tcW w:w="4650" w:type="pct"/>
                        <w:noWrap/>
                        <w:vAlign w:val="center"/>
                        <w:hideMark/>
                      </w:tcPr>
                      <w:p w14:paraId="189EBD47" w14:textId="77777777" w:rsidR="00110D0E" w:rsidRPr="006F1158" w:rsidRDefault="00110D0E">
                        <w:pPr>
                          <w:spacing w:before="15" w:after="15"/>
                          <w:ind w:left="15" w:right="15"/>
                          <w:rPr>
                            <w:rFonts w:ascii="Arial" w:eastAsia="Times New Roman" w:hAnsi="Arial" w:cs="Arial"/>
                            <w:sz w:val="22"/>
                            <w:szCs w:val="22"/>
                          </w:rPr>
                        </w:pPr>
                      </w:p>
                    </w:tc>
                  </w:tr>
                  <w:tr w:rsidR="00110D0E" w:rsidRPr="006F1158" w14:paraId="14F660B2" w14:textId="77777777" w:rsidTr="4AD2A4DE">
                    <w:tc>
                      <w:tcPr>
                        <w:tcW w:w="0" w:type="auto"/>
                        <w:hideMark/>
                      </w:tcPr>
                      <w:p w14:paraId="73CF3B6A" w14:textId="77777777" w:rsidR="00110D0E" w:rsidRPr="006F1158" w:rsidRDefault="00400162">
                        <w:pPr>
                          <w:spacing w:before="15" w:after="15"/>
                          <w:ind w:left="15" w:right="15"/>
                          <w:rPr>
                            <w:rFonts w:ascii="Arial" w:eastAsia="Times New Roman" w:hAnsi="Arial" w:cs="Arial"/>
                            <w:b/>
                            <w:bCs/>
                            <w:sz w:val="22"/>
                            <w:szCs w:val="22"/>
                          </w:rPr>
                        </w:pPr>
                        <w:r w:rsidRPr="006F1158">
                          <w:rPr>
                            <w:rFonts w:ascii="Arial" w:eastAsia="Times New Roman" w:hAnsi="Arial" w:cs="Arial"/>
                            <w:b/>
                            <w:bCs/>
                            <w:sz w:val="22"/>
                            <w:szCs w:val="22"/>
                          </w:rPr>
                          <w:t>3.</w:t>
                        </w:r>
                      </w:p>
                    </w:tc>
                    <w:tc>
                      <w:tcPr>
                        <w:tcW w:w="0" w:type="auto"/>
                        <w:tcMar>
                          <w:top w:w="0" w:type="dxa"/>
                          <w:left w:w="0" w:type="dxa"/>
                          <w:bottom w:w="0" w:type="dxa"/>
                          <w:right w:w="150" w:type="dxa"/>
                        </w:tcMar>
                        <w:hideMark/>
                      </w:tcPr>
                      <w:p w14:paraId="70274EC9" w14:textId="77777777" w:rsidR="00110D0E" w:rsidRPr="006F1158" w:rsidRDefault="00400162">
                        <w:pPr>
                          <w:spacing w:before="15" w:after="240"/>
                          <w:ind w:left="15" w:right="15"/>
                          <w:divId w:val="1326740154"/>
                          <w:rPr>
                            <w:rFonts w:ascii="Arial" w:eastAsia="Times New Roman" w:hAnsi="Arial" w:cs="Arial"/>
                            <w:sz w:val="22"/>
                            <w:szCs w:val="22"/>
                          </w:rPr>
                        </w:pPr>
                        <w:r w:rsidRPr="006F1158">
                          <w:rPr>
                            <w:rFonts w:ascii="Arial" w:eastAsia="Times New Roman" w:hAnsi="Arial" w:cs="Arial"/>
                            <w:sz w:val="22"/>
                            <w:szCs w:val="22"/>
                          </w:rPr>
                          <w:t xml:space="preserve">One of the ways that funding </w:t>
                        </w:r>
                        <w:proofErr w:type="gramStart"/>
                        <w:r w:rsidRPr="006F1158">
                          <w:rPr>
                            <w:rFonts w:ascii="Arial" w:eastAsia="Times New Roman" w:hAnsi="Arial" w:cs="Arial"/>
                            <w:sz w:val="22"/>
                            <w:szCs w:val="22"/>
                          </w:rPr>
                          <w:t>is used</w:t>
                        </w:r>
                        <w:proofErr w:type="gramEnd"/>
                        <w:r w:rsidRPr="006F1158">
                          <w:rPr>
                            <w:rFonts w:ascii="Arial" w:eastAsia="Times New Roman" w:hAnsi="Arial" w:cs="Arial"/>
                            <w:sz w:val="22"/>
                            <w:szCs w:val="22"/>
                          </w:rPr>
                          <w:t xml:space="preserve"> by sports businesses is on sports development initiatives.</w:t>
                        </w:r>
                        <w:r w:rsidRPr="006F1158">
                          <w:rPr>
                            <w:rFonts w:ascii="Arial" w:eastAsia="Times New Roman" w:hAnsi="Arial" w:cs="Arial"/>
                            <w:sz w:val="22"/>
                            <w:szCs w:val="22"/>
                          </w:rPr>
                          <w:br/>
                        </w:r>
                        <w:r w:rsidRPr="006F1158">
                          <w:rPr>
                            <w:rFonts w:ascii="Arial" w:eastAsia="Times New Roman" w:hAnsi="Arial" w:cs="Arial"/>
                            <w:sz w:val="22"/>
                            <w:szCs w:val="22"/>
                          </w:rPr>
                          <w:br/>
                          <w:t xml:space="preserve">Provide </w:t>
                        </w:r>
                        <w:r w:rsidRPr="006F1158">
                          <w:rPr>
                            <w:rStyle w:val="Strong"/>
                            <w:rFonts w:ascii="Arial" w:eastAsia="Times New Roman" w:hAnsi="Arial" w:cs="Arial"/>
                            <w:sz w:val="22"/>
                            <w:szCs w:val="22"/>
                          </w:rPr>
                          <w:t>four</w:t>
                        </w:r>
                        <w:r w:rsidRPr="006F1158">
                          <w:rPr>
                            <w:rFonts w:ascii="Arial" w:eastAsia="Times New Roman" w:hAnsi="Arial" w:cs="Arial"/>
                            <w:sz w:val="22"/>
                            <w:szCs w:val="22"/>
                          </w:rPr>
                          <w:t xml:space="preserve"> examples of current initiatives which aim to increase participation in sport and physical activity.</w:t>
                        </w:r>
                      </w:p>
                      <w:p w14:paraId="2F0669D6" w14:textId="77777777" w:rsidR="00110D0E" w:rsidRPr="006F1158" w:rsidRDefault="00400162">
                        <w:pPr>
                          <w:spacing w:before="15" w:after="15"/>
                          <w:ind w:left="15" w:right="15"/>
                          <w:divId w:val="324744565"/>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110D0E" w:rsidRPr="006F1158" w14:paraId="0FD3D8C9" w14:textId="77777777">
                          <w:trPr>
                            <w:divId w:val="1326740154"/>
                          </w:trPr>
                          <w:tc>
                            <w:tcPr>
                              <w:tcW w:w="200" w:type="pct"/>
                              <w:tcBorders>
                                <w:top w:val="nil"/>
                                <w:left w:val="nil"/>
                                <w:bottom w:val="nil"/>
                                <w:right w:val="nil"/>
                              </w:tcBorders>
                              <w:vAlign w:val="center"/>
                              <w:hideMark/>
                            </w:tcPr>
                            <w:p w14:paraId="2416F11D"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1</w:t>
                              </w:r>
                            </w:p>
                          </w:tc>
                          <w:tc>
                            <w:tcPr>
                              <w:tcW w:w="4800" w:type="pct"/>
                              <w:tcBorders>
                                <w:top w:val="nil"/>
                                <w:left w:val="nil"/>
                                <w:bottom w:val="nil"/>
                                <w:right w:val="nil"/>
                              </w:tcBorders>
                              <w:vAlign w:val="center"/>
                              <w:hideMark/>
                            </w:tcPr>
                            <w:p w14:paraId="1F2CAC1F" w14:textId="77777777" w:rsidR="00110D0E" w:rsidRPr="006F1158" w:rsidRDefault="00400162">
                              <w:pPr>
                                <w:spacing w:before="15" w:after="15" w:line="180" w:lineRule="atLeast"/>
                                <w:ind w:left="15" w:right="15"/>
                                <w:jc w:val="right"/>
                                <w:divId w:val="1881622202"/>
                                <w:rPr>
                                  <w:rFonts w:ascii="Arial" w:eastAsia="Times New Roman" w:hAnsi="Arial" w:cs="Arial"/>
                                  <w:sz w:val="22"/>
                                  <w:szCs w:val="22"/>
                                </w:rPr>
                              </w:pPr>
                              <w:r w:rsidRPr="006F1158">
                                <w:rPr>
                                  <w:rFonts w:ascii="Arial" w:eastAsia="Times New Roman" w:hAnsi="Arial" w:cs="Arial"/>
                                  <w:sz w:val="22"/>
                                  <w:szCs w:val="22"/>
                                </w:rPr>
                                <w:t> </w:t>
                              </w:r>
                            </w:p>
                          </w:tc>
                        </w:tr>
                        <w:tr w:rsidR="00110D0E" w:rsidRPr="006F1158" w14:paraId="0963F63F" w14:textId="77777777">
                          <w:trPr>
                            <w:divId w:val="1326740154"/>
                          </w:trPr>
                          <w:tc>
                            <w:tcPr>
                              <w:tcW w:w="200" w:type="pct"/>
                              <w:tcBorders>
                                <w:top w:val="nil"/>
                                <w:left w:val="nil"/>
                                <w:bottom w:val="nil"/>
                                <w:right w:val="nil"/>
                              </w:tcBorders>
                              <w:vAlign w:val="center"/>
                              <w:hideMark/>
                            </w:tcPr>
                            <w:p w14:paraId="4D306159"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2</w:t>
                              </w:r>
                            </w:p>
                          </w:tc>
                          <w:tc>
                            <w:tcPr>
                              <w:tcW w:w="4800" w:type="pct"/>
                              <w:tcBorders>
                                <w:top w:val="nil"/>
                                <w:left w:val="nil"/>
                                <w:bottom w:val="nil"/>
                                <w:right w:val="nil"/>
                              </w:tcBorders>
                              <w:vAlign w:val="center"/>
                              <w:hideMark/>
                            </w:tcPr>
                            <w:p w14:paraId="5413745D" w14:textId="77777777" w:rsidR="00110D0E" w:rsidRPr="006F1158" w:rsidRDefault="00400162">
                              <w:pPr>
                                <w:spacing w:before="15" w:after="15" w:line="180" w:lineRule="atLeast"/>
                                <w:ind w:left="15" w:right="15"/>
                                <w:jc w:val="right"/>
                                <w:divId w:val="1616986157"/>
                                <w:rPr>
                                  <w:rFonts w:ascii="Arial" w:eastAsia="Times New Roman" w:hAnsi="Arial" w:cs="Arial"/>
                                  <w:sz w:val="22"/>
                                  <w:szCs w:val="22"/>
                                </w:rPr>
                              </w:pPr>
                              <w:r w:rsidRPr="006F1158">
                                <w:rPr>
                                  <w:rFonts w:ascii="Arial" w:eastAsia="Times New Roman" w:hAnsi="Arial" w:cs="Arial"/>
                                  <w:sz w:val="22"/>
                                  <w:szCs w:val="22"/>
                                </w:rPr>
                                <w:t> </w:t>
                              </w:r>
                            </w:p>
                          </w:tc>
                        </w:tr>
                        <w:tr w:rsidR="00110D0E" w:rsidRPr="006F1158" w14:paraId="6CEDE70A" w14:textId="77777777">
                          <w:trPr>
                            <w:divId w:val="1326740154"/>
                          </w:trPr>
                          <w:tc>
                            <w:tcPr>
                              <w:tcW w:w="200" w:type="pct"/>
                              <w:tcBorders>
                                <w:top w:val="nil"/>
                                <w:left w:val="nil"/>
                                <w:bottom w:val="nil"/>
                                <w:right w:val="nil"/>
                              </w:tcBorders>
                              <w:vAlign w:val="center"/>
                              <w:hideMark/>
                            </w:tcPr>
                            <w:p w14:paraId="5AEA75EC"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3</w:t>
                              </w:r>
                            </w:p>
                          </w:tc>
                          <w:tc>
                            <w:tcPr>
                              <w:tcW w:w="4800" w:type="pct"/>
                              <w:tcBorders>
                                <w:top w:val="nil"/>
                                <w:left w:val="nil"/>
                                <w:bottom w:val="nil"/>
                                <w:right w:val="nil"/>
                              </w:tcBorders>
                              <w:vAlign w:val="center"/>
                              <w:hideMark/>
                            </w:tcPr>
                            <w:p w14:paraId="6FBAD0EC" w14:textId="77777777" w:rsidR="00110D0E" w:rsidRPr="006F1158" w:rsidRDefault="00400162">
                              <w:pPr>
                                <w:spacing w:before="15" w:after="15" w:line="180" w:lineRule="atLeast"/>
                                <w:ind w:left="15" w:right="15"/>
                                <w:jc w:val="right"/>
                                <w:divId w:val="277221169"/>
                                <w:rPr>
                                  <w:rFonts w:ascii="Arial" w:eastAsia="Times New Roman" w:hAnsi="Arial" w:cs="Arial"/>
                                  <w:sz w:val="22"/>
                                  <w:szCs w:val="22"/>
                                </w:rPr>
                              </w:pPr>
                              <w:r w:rsidRPr="006F1158">
                                <w:rPr>
                                  <w:rFonts w:ascii="Arial" w:eastAsia="Times New Roman" w:hAnsi="Arial" w:cs="Arial"/>
                                  <w:sz w:val="22"/>
                                  <w:szCs w:val="22"/>
                                </w:rPr>
                                <w:t> </w:t>
                              </w:r>
                            </w:p>
                          </w:tc>
                        </w:tr>
                      </w:tbl>
                      <w:p w14:paraId="7DC56DD4" w14:textId="02C75908" w:rsidR="00110D0E" w:rsidRPr="006F1158" w:rsidRDefault="621AD49A">
                        <w:pPr>
                          <w:spacing w:before="15" w:after="15"/>
                          <w:ind w:left="15" w:right="15"/>
                          <w:divId w:val="1326740154"/>
                          <w:rPr>
                            <w:rFonts w:ascii="Arial" w:eastAsia="Times New Roman" w:hAnsi="Arial" w:cs="Arial"/>
                            <w:sz w:val="22"/>
                            <w:szCs w:val="22"/>
                          </w:rPr>
                        </w:pPr>
                        <w:r w:rsidRPr="4AD2A4DE">
                          <w:rPr>
                            <w:rFonts w:ascii="Arial" w:eastAsia="Times New Roman" w:hAnsi="Arial" w:cs="Arial"/>
                            <w:sz w:val="22"/>
                            <w:szCs w:val="22"/>
                          </w:rPr>
                          <w:t>4</w:t>
                        </w:r>
                      </w:p>
                      <w:p w14:paraId="1A136052" w14:textId="77777777" w:rsidR="00110D0E" w:rsidRPr="006F1158" w:rsidRDefault="00400162">
                        <w:pPr>
                          <w:spacing w:before="15" w:after="15"/>
                          <w:ind w:left="15" w:right="15"/>
                          <w:divId w:val="315914428"/>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10D0E" w:rsidRPr="006F1158" w14:paraId="0F1753A8" w14:textId="77777777">
                          <w:trPr>
                            <w:divId w:val="1326740154"/>
                          </w:trPr>
                          <w:tc>
                            <w:tcPr>
                              <w:tcW w:w="5000" w:type="pct"/>
                              <w:tcBorders>
                                <w:top w:val="nil"/>
                                <w:left w:val="nil"/>
                                <w:bottom w:val="nil"/>
                                <w:right w:val="nil"/>
                              </w:tcBorders>
                              <w:vAlign w:val="center"/>
                              <w:hideMark/>
                            </w:tcPr>
                            <w:p w14:paraId="7462D877" w14:textId="77777777" w:rsidR="00110D0E" w:rsidRPr="006F1158" w:rsidRDefault="00400162">
                              <w:pPr>
                                <w:spacing w:before="15" w:after="15"/>
                                <w:ind w:left="15" w:right="15"/>
                                <w:jc w:val="right"/>
                                <w:rPr>
                                  <w:rFonts w:ascii="Arial" w:eastAsia="Times New Roman" w:hAnsi="Arial" w:cs="Arial"/>
                                  <w:sz w:val="22"/>
                                  <w:szCs w:val="22"/>
                                </w:rPr>
                              </w:pPr>
                              <w:r w:rsidRPr="006F1158">
                                <w:rPr>
                                  <w:rStyle w:val="Strong"/>
                                  <w:rFonts w:ascii="Arial" w:eastAsia="Times New Roman" w:hAnsi="Arial" w:cs="Arial"/>
                                  <w:sz w:val="22"/>
                                  <w:szCs w:val="22"/>
                                </w:rPr>
                                <w:t>[4]</w:t>
                              </w:r>
                            </w:p>
                          </w:tc>
                        </w:tr>
                      </w:tbl>
                      <w:p w14:paraId="0CF1026A"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 </w:t>
                        </w:r>
                      </w:p>
                    </w:tc>
                  </w:tr>
                </w:tbl>
                <w:p w14:paraId="4AE84B61" w14:textId="77777777" w:rsidR="00110D0E" w:rsidRPr="006F1158" w:rsidRDefault="00110D0E">
                  <w:pPr>
                    <w:spacing w:after="15"/>
                    <w:ind w:left="15" w:right="15"/>
                    <w:rPr>
                      <w:rFonts w:ascii="Arial" w:eastAsia="Times New Roman" w:hAnsi="Arial" w:cs="Arial"/>
                      <w:sz w:val="22"/>
                      <w:szCs w:val="22"/>
                    </w:rPr>
                  </w:pPr>
                </w:p>
              </w:tc>
            </w:tr>
          </w:tbl>
          <w:p w14:paraId="49A788BD" w14:textId="77777777" w:rsidR="00110D0E" w:rsidRPr="006F1158" w:rsidRDefault="00110D0E">
            <w:pPr>
              <w:spacing w:before="15" w:after="15"/>
              <w:ind w:left="15" w:right="15"/>
              <w:jc w:val="center"/>
              <w:rPr>
                <w:rFonts w:ascii="Arial" w:eastAsia="Times New Roman" w:hAnsi="Arial" w:cs="Arial"/>
                <w:sz w:val="22"/>
                <w:szCs w:val="22"/>
              </w:rPr>
            </w:pPr>
          </w:p>
        </w:tc>
      </w:tr>
      <w:tr w:rsidR="00110D0E" w:rsidRPr="006F1158" w14:paraId="5514604E" w14:textId="77777777" w:rsidTr="4AD2A4DE">
        <w:trPr>
          <w:cantSplit/>
        </w:trPr>
        <w:tc>
          <w:tcPr>
            <w:tcW w:w="0" w:type="auto"/>
            <w:vAlign w:val="center"/>
            <w:hideMark/>
          </w:tcPr>
          <w:p w14:paraId="127D5971" w14:textId="77777777" w:rsidR="00110D0E" w:rsidRPr="006F1158" w:rsidRDefault="00110D0E">
            <w:pPr>
              <w:spacing w:before="15" w:after="15"/>
              <w:ind w:left="15" w:right="15"/>
              <w:jc w:val="center"/>
              <w:rPr>
                <w:rFonts w:ascii="Arial" w:eastAsia="Times New Roman" w:hAnsi="Arial" w:cs="Arial"/>
                <w:sz w:val="22"/>
                <w:szCs w:val="22"/>
              </w:rPr>
            </w:pPr>
          </w:p>
          <w:p w14:paraId="6DDCFA4C" w14:textId="77777777" w:rsidR="00110D0E" w:rsidRPr="006F1158" w:rsidRDefault="00400162">
            <w:pPr>
              <w:spacing w:before="15" w:after="15"/>
              <w:ind w:left="15" w:right="15"/>
              <w:jc w:val="center"/>
              <w:divId w:val="1061248228"/>
              <w:rPr>
                <w:rFonts w:ascii="Arial" w:eastAsia="Times New Roman" w:hAnsi="Arial" w:cs="Arial"/>
                <w:sz w:val="22"/>
                <w:szCs w:val="22"/>
              </w:rPr>
            </w:pPr>
            <w:r w:rsidRPr="006F1158">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10D0E" w:rsidRPr="006F1158" w14:paraId="62DB4A4E" w14:textId="77777777">
              <w:trPr>
                <w:jc w:val="center"/>
              </w:trPr>
              <w:tc>
                <w:tcPr>
                  <w:tcW w:w="450" w:type="dxa"/>
                  <w:tcBorders>
                    <w:top w:val="nil"/>
                    <w:left w:val="nil"/>
                    <w:bottom w:val="nil"/>
                    <w:right w:val="nil"/>
                  </w:tcBorders>
                  <w:hideMark/>
                </w:tcPr>
                <w:p w14:paraId="517B22EE" w14:textId="77777777" w:rsidR="00110D0E" w:rsidRPr="006F1158" w:rsidRDefault="00110D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BF7DEE5" w14:textId="77777777" w:rsidR="00110D0E" w:rsidRPr="006F1158" w:rsidRDefault="00400162">
                  <w:pPr>
                    <w:spacing w:after="15"/>
                    <w:ind w:left="15" w:right="15"/>
                    <w:divId w:val="1196776692"/>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10D0E" w:rsidRPr="006F1158" w14:paraId="578FFC8B" w14:textId="77777777">
                    <w:trPr>
                      <w:trHeight w:val="150"/>
                    </w:trPr>
                    <w:tc>
                      <w:tcPr>
                        <w:tcW w:w="350" w:type="pct"/>
                        <w:noWrap/>
                        <w:vAlign w:val="center"/>
                        <w:hideMark/>
                      </w:tcPr>
                      <w:p w14:paraId="6F2F009B" w14:textId="77777777" w:rsidR="00110D0E" w:rsidRPr="006F1158" w:rsidRDefault="00110D0E">
                        <w:pPr>
                          <w:spacing w:after="15"/>
                          <w:ind w:left="15" w:right="15"/>
                          <w:rPr>
                            <w:rFonts w:ascii="Arial" w:eastAsia="Times New Roman" w:hAnsi="Arial" w:cs="Arial"/>
                            <w:sz w:val="22"/>
                            <w:szCs w:val="22"/>
                          </w:rPr>
                        </w:pPr>
                      </w:p>
                    </w:tc>
                    <w:tc>
                      <w:tcPr>
                        <w:tcW w:w="4650" w:type="pct"/>
                        <w:noWrap/>
                        <w:vAlign w:val="center"/>
                        <w:hideMark/>
                      </w:tcPr>
                      <w:p w14:paraId="79373F9A" w14:textId="77777777" w:rsidR="00110D0E" w:rsidRPr="006F1158" w:rsidRDefault="00110D0E">
                        <w:pPr>
                          <w:spacing w:before="15" w:after="15"/>
                          <w:ind w:left="15" w:right="15"/>
                          <w:rPr>
                            <w:rFonts w:ascii="Arial" w:eastAsia="Times New Roman" w:hAnsi="Arial" w:cs="Arial"/>
                            <w:sz w:val="22"/>
                            <w:szCs w:val="22"/>
                          </w:rPr>
                        </w:pPr>
                      </w:p>
                    </w:tc>
                  </w:tr>
                  <w:tr w:rsidR="00110D0E" w:rsidRPr="006F1158" w14:paraId="15B45DB1" w14:textId="77777777">
                    <w:tc>
                      <w:tcPr>
                        <w:tcW w:w="0" w:type="auto"/>
                        <w:hideMark/>
                      </w:tcPr>
                      <w:p w14:paraId="49D8353D" w14:textId="77777777" w:rsidR="00110D0E" w:rsidRPr="006F1158" w:rsidRDefault="00400162">
                        <w:pPr>
                          <w:spacing w:before="15" w:after="15"/>
                          <w:ind w:left="15" w:right="15"/>
                          <w:rPr>
                            <w:rFonts w:ascii="Arial" w:eastAsia="Times New Roman" w:hAnsi="Arial" w:cs="Arial"/>
                            <w:b/>
                            <w:bCs/>
                            <w:sz w:val="22"/>
                            <w:szCs w:val="22"/>
                          </w:rPr>
                        </w:pPr>
                        <w:r w:rsidRPr="006F1158">
                          <w:rPr>
                            <w:rFonts w:ascii="Arial" w:eastAsia="Times New Roman" w:hAnsi="Arial" w:cs="Arial"/>
                            <w:b/>
                            <w:bCs/>
                            <w:sz w:val="22"/>
                            <w:szCs w:val="22"/>
                          </w:rPr>
                          <w:t>4.</w:t>
                        </w:r>
                      </w:p>
                    </w:tc>
                    <w:tc>
                      <w:tcPr>
                        <w:tcW w:w="0" w:type="auto"/>
                        <w:tcMar>
                          <w:top w:w="0" w:type="dxa"/>
                          <w:left w:w="0" w:type="dxa"/>
                          <w:bottom w:w="0" w:type="dxa"/>
                          <w:right w:w="150" w:type="dxa"/>
                        </w:tcMar>
                        <w:hideMark/>
                      </w:tcPr>
                      <w:p w14:paraId="067F4FB6" w14:textId="77777777" w:rsidR="00110D0E" w:rsidRPr="006F1158" w:rsidRDefault="00400162">
                        <w:pPr>
                          <w:spacing w:before="15" w:after="240"/>
                          <w:ind w:left="15" w:right="15"/>
                          <w:divId w:val="367991544"/>
                          <w:rPr>
                            <w:rFonts w:ascii="Arial" w:eastAsia="Times New Roman" w:hAnsi="Arial" w:cs="Arial"/>
                            <w:sz w:val="22"/>
                            <w:szCs w:val="22"/>
                          </w:rPr>
                        </w:pPr>
                        <w:r w:rsidRPr="006F1158">
                          <w:rPr>
                            <w:rFonts w:ascii="Arial" w:eastAsia="Times New Roman" w:hAnsi="Arial" w:cs="Arial"/>
                            <w:sz w:val="22"/>
                            <w:szCs w:val="22"/>
                          </w:rPr>
                          <w:t xml:space="preserve">One of the roles of sports organisations in the UK is to </w:t>
                        </w:r>
                        <w:proofErr w:type="gramStart"/>
                        <w:r w:rsidRPr="006F1158">
                          <w:rPr>
                            <w:rFonts w:ascii="Arial" w:eastAsia="Times New Roman" w:hAnsi="Arial" w:cs="Arial"/>
                            <w:sz w:val="22"/>
                            <w:szCs w:val="22"/>
                          </w:rPr>
                          <w:t>provide</w:t>
                        </w:r>
                        <w:proofErr w:type="gramEnd"/>
                        <w:r w:rsidRPr="006F1158">
                          <w:rPr>
                            <w:rFonts w:ascii="Arial" w:eastAsia="Times New Roman" w:hAnsi="Arial" w:cs="Arial"/>
                            <w:sz w:val="22"/>
                            <w:szCs w:val="22"/>
                          </w:rPr>
                          <w:t xml:space="preserve"> funding.</w:t>
                        </w:r>
                        <w:r w:rsidRPr="006F1158">
                          <w:rPr>
                            <w:rFonts w:ascii="Arial" w:eastAsia="Times New Roman" w:hAnsi="Arial" w:cs="Arial"/>
                            <w:sz w:val="22"/>
                            <w:szCs w:val="22"/>
                          </w:rPr>
                          <w:br/>
                        </w:r>
                        <w:r w:rsidRPr="006F1158">
                          <w:rPr>
                            <w:rFonts w:ascii="Arial" w:eastAsia="Times New Roman" w:hAnsi="Arial" w:cs="Arial"/>
                            <w:sz w:val="22"/>
                            <w:szCs w:val="22"/>
                          </w:rPr>
                          <w:br/>
                          <w:t xml:space="preserve">Give </w:t>
                        </w:r>
                        <w:r w:rsidRPr="006F1158">
                          <w:rPr>
                            <w:rStyle w:val="Strong"/>
                            <w:rFonts w:ascii="Arial" w:eastAsia="Times New Roman" w:hAnsi="Arial" w:cs="Arial"/>
                            <w:sz w:val="22"/>
                            <w:szCs w:val="22"/>
                          </w:rPr>
                          <w:t>three</w:t>
                        </w:r>
                        <w:r w:rsidRPr="006F1158">
                          <w:rPr>
                            <w:rFonts w:ascii="Arial" w:eastAsia="Times New Roman" w:hAnsi="Arial" w:cs="Arial"/>
                            <w:sz w:val="22"/>
                            <w:szCs w:val="22"/>
                          </w:rPr>
                          <w:t xml:space="preserve"> examples of what funding can be provided for in sport.</w:t>
                        </w:r>
                      </w:p>
                      <w:p w14:paraId="5D21B7D5" w14:textId="77777777" w:rsidR="00110D0E" w:rsidRPr="006F1158" w:rsidRDefault="00400162">
                        <w:pPr>
                          <w:spacing w:before="15" w:after="15"/>
                          <w:ind w:left="15" w:right="15"/>
                          <w:divId w:val="452865244"/>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110D0E" w:rsidRPr="006F1158" w14:paraId="46AB590F" w14:textId="77777777">
                          <w:trPr>
                            <w:divId w:val="367991544"/>
                          </w:trPr>
                          <w:tc>
                            <w:tcPr>
                              <w:tcW w:w="100" w:type="pct"/>
                              <w:tcBorders>
                                <w:top w:val="nil"/>
                                <w:left w:val="nil"/>
                                <w:bottom w:val="nil"/>
                                <w:right w:val="nil"/>
                              </w:tcBorders>
                              <w:hideMark/>
                            </w:tcPr>
                            <w:p w14:paraId="7196417D" w14:textId="77777777" w:rsidR="00110D0E" w:rsidRPr="006F1158" w:rsidRDefault="00400162">
                              <w:pPr>
                                <w:spacing w:before="15" w:after="15" w:line="330" w:lineRule="atLeast"/>
                                <w:ind w:left="15" w:right="15"/>
                                <w:rPr>
                                  <w:rFonts w:ascii="Arial" w:eastAsia="Times New Roman" w:hAnsi="Arial" w:cs="Arial"/>
                                  <w:sz w:val="22"/>
                                  <w:szCs w:val="22"/>
                                </w:rPr>
                              </w:pPr>
                              <w:r w:rsidRPr="006F1158">
                                <w:rPr>
                                  <w:rFonts w:ascii="Arial" w:eastAsia="Times New Roman" w:hAnsi="Arial" w:cs="Arial"/>
                                  <w:sz w:val="22"/>
                                  <w:szCs w:val="22"/>
                                </w:rPr>
                                <w:t>1</w:t>
                              </w:r>
                            </w:p>
                          </w:tc>
                          <w:tc>
                            <w:tcPr>
                              <w:tcW w:w="4900" w:type="pct"/>
                              <w:tcBorders>
                                <w:top w:val="nil"/>
                                <w:left w:val="nil"/>
                                <w:bottom w:val="nil"/>
                                <w:right w:val="nil"/>
                              </w:tcBorders>
                              <w:vAlign w:val="bottom"/>
                              <w:hideMark/>
                            </w:tcPr>
                            <w:p w14:paraId="2C5B53D2" w14:textId="77777777" w:rsidR="00110D0E" w:rsidRPr="006F1158" w:rsidRDefault="00400162">
                              <w:pPr>
                                <w:spacing w:before="15" w:after="15" w:line="270" w:lineRule="atLeast"/>
                                <w:ind w:left="15" w:right="15"/>
                                <w:jc w:val="right"/>
                                <w:divId w:val="2043289242"/>
                                <w:rPr>
                                  <w:rFonts w:ascii="Arial" w:eastAsia="Times New Roman" w:hAnsi="Arial" w:cs="Arial"/>
                                  <w:sz w:val="22"/>
                                  <w:szCs w:val="22"/>
                                </w:rPr>
                              </w:pPr>
                              <w:r w:rsidRPr="006F1158">
                                <w:rPr>
                                  <w:rStyle w:val="Strong"/>
                                  <w:rFonts w:ascii="Arial" w:eastAsia="Times New Roman" w:hAnsi="Arial" w:cs="Arial"/>
                                  <w:sz w:val="22"/>
                                  <w:szCs w:val="22"/>
                                </w:rPr>
                                <w:t> </w:t>
                              </w:r>
                            </w:p>
                          </w:tc>
                        </w:tr>
                        <w:tr w:rsidR="00110D0E" w:rsidRPr="006F1158" w14:paraId="0CC54A77" w14:textId="77777777">
                          <w:trPr>
                            <w:divId w:val="367991544"/>
                          </w:trPr>
                          <w:tc>
                            <w:tcPr>
                              <w:tcW w:w="100" w:type="pct"/>
                              <w:tcBorders>
                                <w:top w:val="nil"/>
                                <w:left w:val="nil"/>
                                <w:bottom w:val="nil"/>
                                <w:right w:val="nil"/>
                              </w:tcBorders>
                              <w:hideMark/>
                            </w:tcPr>
                            <w:p w14:paraId="36847003" w14:textId="77777777" w:rsidR="00110D0E" w:rsidRPr="006F1158" w:rsidRDefault="00400162">
                              <w:pPr>
                                <w:spacing w:before="15" w:after="15" w:line="330" w:lineRule="atLeast"/>
                                <w:ind w:left="15" w:right="15"/>
                                <w:rPr>
                                  <w:rFonts w:ascii="Arial" w:eastAsia="Times New Roman" w:hAnsi="Arial" w:cs="Arial"/>
                                  <w:sz w:val="22"/>
                                  <w:szCs w:val="22"/>
                                </w:rPr>
                              </w:pPr>
                              <w:r w:rsidRPr="006F1158">
                                <w:rPr>
                                  <w:rFonts w:ascii="Arial" w:eastAsia="Times New Roman" w:hAnsi="Arial" w:cs="Arial"/>
                                  <w:sz w:val="22"/>
                                  <w:szCs w:val="22"/>
                                </w:rPr>
                                <w:t>2</w:t>
                              </w:r>
                            </w:p>
                          </w:tc>
                          <w:tc>
                            <w:tcPr>
                              <w:tcW w:w="4900" w:type="pct"/>
                              <w:tcBorders>
                                <w:top w:val="nil"/>
                                <w:left w:val="nil"/>
                                <w:bottom w:val="nil"/>
                                <w:right w:val="nil"/>
                              </w:tcBorders>
                              <w:vAlign w:val="bottom"/>
                              <w:hideMark/>
                            </w:tcPr>
                            <w:p w14:paraId="11C9FB95" w14:textId="77777777" w:rsidR="00110D0E" w:rsidRPr="006F1158" w:rsidRDefault="00400162">
                              <w:pPr>
                                <w:spacing w:before="15" w:after="15" w:line="270" w:lineRule="atLeast"/>
                                <w:ind w:left="15" w:right="15"/>
                                <w:jc w:val="right"/>
                                <w:divId w:val="444622486"/>
                                <w:rPr>
                                  <w:rFonts w:ascii="Arial" w:eastAsia="Times New Roman" w:hAnsi="Arial" w:cs="Arial"/>
                                  <w:sz w:val="22"/>
                                  <w:szCs w:val="22"/>
                                </w:rPr>
                              </w:pPr>
                              <w:r w:rsidRPr="006F1158">
                                <w:rPr>
                                  <w:rStyle w:val="Strong"/>
                                  <w:rFonts w:ascii="Arial" w:eastAsia="Times New Roman" w:hAnsi="Arial" w:cs="Arial"/>
                                  <w:sz w:val="22"/>
                                  <w:szCs w:val="22"/>
                                </w:rPr>
                                <w:t> </w:t>
                              </w:r>
                            </w:p>
                          </w:tc>
                        </w:tr>
                        <w:tr w:rsidR="00110D0E" w:rsidRPr="006F1158" w14:paraId="58706A5C" w14:textId="77777777">
                          <w:trPr>
                            <w:divId w:val="367991544"/>
                          </w:trPr>
                          <w:tc>
                            <w:tcPr>
                              <w:tcW w:w="100" w:type="pct"/>
                              <w:tcBorders>
                                <w:top w:val="nil"/>
                                <w:left w:val="nil"/>
                                <w:bottom w:val="nil"/>
                                <w:right w:val="nil"/>
                              </w:tcBorders>
                              <w:hideMark/>
                            </w:tcPr>
                            <w:p w14:paraId="07C667B6" w14:textId="77777777" w:rsidR="00110D0E" w:rsidRPr="006F1158" w:rsidRDefault="00400162">
                              <w:pPr>
                                <w:spacing w:before="15" w:after="15" w:line="330" w:lineRule="atLeast"/>
                                <w:ind w:left="15" w:right="15"/>
                                <w:rPr>
                                  <w:rFonts w:ascii="Arial" w:eastAsia="Times New Roman" w:hAnsi="Arial" w:cs="Arial"/>
                                  <w:sz w:val="22"/>
                                  <w:szCs w:val="22"/>
                                </w:rPr>
                              </w:pPr>
                              <w:r w:rsidRPr="006F1158">
                                <w:rPr>
                                  <w:rFonts w:ascii="Arial" w:eastAsia="Times New Roman" w:hAnsi="Arial" w:cs="Arial"/>
                                  <w:sz w:val="22"/>
                                  <w:szCs w:val="22"/>
                                </w:rPr>
                                <w:t>3</w:t>
                              </w:r>
                            </w:p>
                          </w:tc>
                          <w:tc>
                            <w:tcPr>
                              <w:tcW w:w="4900" w:type="pct"/>
                              <w:tcBorders>
                                <w:top w:val="nil"/>
                                <w:left w:val="nil"/>
                                <w:bottom w:val="nil"/>
                                <w:right w:val="nil"/>
                              </w:tcBorders>
                              <w:vAlign w:val="bottom"/>
                              <w:hideMark/>
                            </w:tcPr>
                            <w:p w14:paraId="61857899" w14:textId="77777777" w:rsidR="00110D0E" w:rsidRPr="006F1158" w:rsidRDefault="00400162">
                              <w:pPr>
                                <w:spacing w:before="15" w:after="15" w:line="270" w:lineRule="atLeast"/>
                                <w:ind w:left="15" w:right="15"/>
                                <w:jc w:val="right"/>
                                <w:divId w:val="756678790"/>
                                <w:rPr>
                                  <w:rFonts w:ascii="Arial" w:eastAsia="Times New Roman" w:hAnsi="Arial" w:cs="Arial"/>
                                  <w:sz w:val="22"/>
                                  <w:szCs w:val="22"/>
                                </w:rPr>
                              </w:pPr>
                              <w:r w:rsidRPr="006F1158">
                                <w:rPr>
                                  <w:rStyle w:val="Strong"/>
                                  <w:rFonts w:ascii="Arial" w:eastAsia="Times New Roman" w:hAnsi="Arial" w:cs="Arial"/>
                                  <w:sz w:val="22"/>
                                  <w:szCs w:val="22"/>
                                </w:rPr>
                                <w:t> </w:t>
                              </w:r>
                            </w:p>
                          </w:tc>
                        </w:tr>
                        <w:tr w:rsidR="00110D0E" w:rsidRPr="006F1158" w14:paraId="6E3E98B4" w14:textId="77777777">
                          <w:trPr>
                            <w:divId w:val="367991544"/>
                          </w:trPr>
                          <w:tc>
                            <w:tcPr>
                              <w:tcW w:w="5000" w:type="pct"/>
                              <w:gridSpan w:val="2"/>
                              <w:tcBorders>
                                <w:top w:val="nil"/>
                                <w:left w:val="nil"/>
                                <w:bottom w:val="nil"/>
                                <w:right w:val="nil"/>
                              </w:tcBorders>
                              <w:vAlign w:val="center"/>
                              <w:hideMark/>
                            </w:tcPr>
                            <w:p w14:paraId="6BAD3106" w14:textId="77777777" w:rsidR="00110D0E" w:rsidRPr="006F1158" w:rsidRDefault="00400162">
                              <w:pPr>
                                <w:spacing w:before="15" w:after="15"/>
                                <w:ind w:left="15" w:right="15"/>
                                <w:jc w:val="right"/>
                                <w:rPr>
                                  <w:rFonts w:ascii="Arial" w:eastAsia="Times New Roman" w:hAnsi="Arial" w:cs="Arial"/>
                                  <w:sz w:val="22"/>
                                  <w:szCs w:val="22"/>
                                </w:rPr>
                              </w:pPr>
                              <w:r w:rsidRPr="006F1158">
                                <w:rPr>
                                  <w:rStyle w:val="Strong"/>
                                  <w:rFonts w:ascii="Arial" w:eastAsia="Times New Roman" w:hAnsi="Arial" w:cs="Arial"/>
                                  <w:sz w:val="22"/>
                                  <w:szCs w:val="22"/>
                                </w:rPr>
                                <w:t>[3]</w:t>
                              </w:r>
                            </w:p>
                          </w:tc>
                        </w:tr>
                      </w:tbl>
                      <w:p w14:paraId="72753663"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 </w:t>
                        </w:r>
                      </w:p>
                    </w:tc>
                  </w:tr>
                </w:tbl>
                <w:p w14:paraId="437B0E2A" w14:textId="77777777" w:rsidR="00110D0E" w:rsidRPr="006F1158" w:rsidRDefault="00110D0E">
                  <w:pPr>
                    <w:spacing w:after="15"/>
                    <w:ind w:left="15" w:right="15"/>
                    <w:rPr>
                      <w:rFonts w:ascii="Arial" w:eastAsia="Times New Roman" w:hAnsi="Arial" w:cs="Arial"/>
                      <w:sz w:val="22"/>
                      <w:szCs w:val="22"/>
                    </w:rPr>
                  </w:pPr>
                </w:p>
              </w:tc>
            </w:tr>
          </w:tbl>
          <w:p w14:paraId="11BE8581" w14:textId="77777777" w:rsidR="00110D0E" w:rsidRPr="006F1158" w:rsidRDefault="00110D0E">
            <w:pPr>
              <w:spacing w:before="15" w:after="15"/>
              <w:ind w:left="15" w:right="15"/>
              <w:jc w:val="center"/>
              <w:rPr>
                <w:rFonts w:ascii="Arial" w:eastAsia="Times New Roman" w:hAnsi="Arial" w:cs="Arial"/>
                <w:sz w:val="22"/>
                <w:szCs w:val="22"/>
              </w:rPr>
            </w:pPr>
          </w:p>
        </w:tc>
      </w:tr>
      <w:tr w:rsidR="00110D0E" w:rsidRPr="006F1158" w14:paraId="4698DCB7" w14:textId="77777777" w:rsidTr="4AD2A4DE">
        <w:trPr>
          <w:cantSplit/>
        </w:trPr>
        <w:tc>
          <w:tcPr>
            <w:tcW w:w="0" w:type="auto"/>
            <w:vAlign w:val="center"/>
            <w:hideMark/>
          </w:tcPr>
          <w:p w14:paraId="09BF8441" w14:textId="77777777" w:rsidR="00110D0E" w:rsidRPr="006F1158" w:rsidRDefault="00110D0E">
            <w:pPr>
              <w:spacing w:before="15" w:after="15"/>
              <w:ind w:left="15" w:right="15"/>
              <w:jc w:val="center"/>
              <w:rPr>
                <w:rFonts w:ascii="Arial" w:eastAsia="Times New Roman" w:hAnsi="Arial" w:cs="Arial"/>
                <w:sz w:val="22"/>
                <w:szCs w:val="22"/>
              </w:rPr>
            </w:pPr>
          </w:p>
          <w:p w14:paraId="13416504" w14:textId="77777777" w:rsidR="00110D0E" w:rsidRPr="006F1158" w:rsidRDefault="00400162">
            <w:pPr>
              <w:spacing w:before="15" w:after="15"/>
              <w:ind w:left="15" w:right="15"/>
              <w:jc w:val="center"/>
              <w:divId w:val="1411150673"/>
              <w:rPr>
                <w:rFonts w:ascii="Arial" w:eastAsia="Times New Roman" w:hAnsi="Arial" w:cs="Arial"/>
                <w:sz w:val="22"/>
                <w:szCs w:val="22"/>
              </w:rPr>
            </w:pPr>
            <w:r w:rsidRPr="006F1158">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10D0E" w:rsidRPr="006F1158" w14:paraId="45D68C38" w14:textId="77777777" w:rsidTr="4AD2A4DE">
              <w:trPr>
                <w:jc w:val="center"/>
              </w:trPr>
              <w:tc>
                <w:tcPr>
                  <w:tcW w:w="450" w:type="dxa"/>
                  <w:tcBorders>
                    <w:top w:val="nil"/>
                    <w:left w:val="nil"/>
                    <w:bottom w:val="nil"/>
                    <w:right w:val="nil"/>
                  </w:tcBorders>
                  <w:hideMark/>
                </w:tcPr>
                <w:p w14:paraId="4ECD1528" w14:textId="77777777" w:rsidR="00110D0E" w:rsidRPr="006F1158" w:rsidRDefault="00110D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CB17D0B" w14:textId="77777777" w:rsidR="00110D0E" w:rsidRPr="006F1158" w:rsidRDefault="00400162">
                  <w:pPr>
                    <w:spacing w:after="15"/>
                    <w:ind w:left="15" w:right="15"/>
                    <w:divId w:val="266081702"/>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10D0E" w:rsidRPr="006F1158" w14:paraId="7B5F2C63" w14:textId="77777777" w:rsidTr="4AD2A4DE">
                    <w:trPr>
                      <w:trHeight w:val="150"/>
                    </w:trPr>
                    <w:tc>
                      <w:tcPr>
                        <w:tcW w:w="350" w:type="pct"/>
                        <w:noWrap/>
                        <w:vAlign w:val="center"/>
                        <w:hideMark/>
                      </w:tcPr>
                      <w:p w14:paraId="3016DCD9" w14:textId="77777777" w:rsidR="00110D0E" w:rsidRPr="006F1158" w:rsidRDefault="00110D0E">
                        <w:pPr>
                          <w:spacing w:after="15"/>
                          <w:ind w:left="15" w:right="15"/>
                          <w:rPr>
                            <w:rFonts w:ascii="Arial" w:eastAsia="Times New Roman" w:hAnsi="Arial" w:cs="Arial"/>
                            <w:sz w:val="22"/>
                            <w:szCs w:val="22"/>
                          </w:rPr>
                        </w:pPr>
                      </w:p>
                    </w:tc>
                    <w:tc>
                      <w:tcPr>
                        <w:tcW w:w="4650" w:type="pct"/>
                        <w:noWrap/>
                        <w:vAlign w:val="center"/>
                        <w:hideMark/>
                      </w:tcPr>
                      <w:p w14:paraId="7823401A" w14:textId="77777777" w:rsidR="00110D0E" w:rsidRPr="006F1158" w:rsidRDefault="00110D0E">
                        <w:pPr>
                          <w:spacing w:before="15" w:after="15"/>
                          <w:ind w:left="15" w:right="15"/>
                          <w:rPr>
                            <w:rFonts w:ascii="Arial" w:eastAsia="Times New Roman" w:hAnsi="Arial" w:cs="Arial"/>
                            <w:sz w:val="22"/>
                            <w:szCs w:val="22"/>
                          </w:rPr>
                        </w:pPr>
                      </w:p>
                    </w:tc>
                  </w:tr>
                  <w:tr w:rsidR="00110D0E" w:rsidRPr="006F1158" w14:paraId="198DC94E" w14:textId="77777777" w:rsidTr="4AD2A4DE">
                    <w:tc>
                      <w:tcPr>
                        <w:tcW w:w="0" w:type="auto"/>
                        <w:hideMark/>
                      </w:tcPr>
                      <w:p w14:paraId="0D36D76A" w14:textId="77777777" w:rsidR="00110D0E" w:rsidRPr="006F1158" w:rsidRDefault="00400162">
                        <w:pPr>
                          <w:spacing w:before="15" w:after="15"/>
                          <w:ind w:left="15" w:right="15"/>
                          <w:rPr>
                            <w:rFonts w:ascii="Arial" w:eastAsia="Times New Roman" w:hAnsi="Arial" w:cs="Arial"/>
                            <w:b/>
                            <w:bCs/>
                            <w:sz w:val="22"/>
                            <w:szCs w:val="22"/>
                          </w:rPr>
                        </w:pPr>
                        <w:r w:rsidRPr="006F1158">
                          <w:rPr>
                            <w:rFonts w:ascii="Arial" w:eastAsia="Times New Roman" w:hAnsi="Arial" w:cs="Arial"/>
                            <w:b/>
                            <w:bCs/>
                            <w:sz w:val="22"/>
                            <w:szCs w:val="22"/>
                          </w:rPr>
                          <w:t>5.</w:t>
                        </w:r>
                      </w:p>
                    </w:tc>
                    <w:tc>
                      <w:tcPr>
                        <w:tcW w:w="0" w:type="auto"/>
                        <w:tcMar>
                          <w:top w:w="0" w:type="dxa"/>
                          <w:left w:w="0" w:type="dxa"/>
                          <w:bottom w:w="0" w:type="dxa"/>
                          <w:right w:w="150" w:type="dxa"/>
                        </w:tcMar>
                        <w:hideMark/>
                      </w:tcPr>
                      <w:p w14:paraId="0BF2C452" w14:textId="77777777" w:rsidR="00110D0E" w:rsidRPr="006F1158" w:rsidRDefault="00400162">
                        <w:pPr>
                          <w:spacing w:before="15" w:after="240"/>
                          <w:ind w:left="15" w:right="15"/>
                          <w:divId w:val="918443842"/>
                          <w:rPr>
                            <w:rFonts w:ascii="Arial" w:eastAsia="Times New Roman" w:hAnsi="Arial" w:cs="Arial"/>
                            <w:sz w:val="22"/>
                            <w:szCs w:val="22"/>
                          </w:rPr>
                        </w:pPr>
                        <w:r w:rsidRPr="006F1158">
                          <w:rPr>
                            <w:rFonts w:ascii="Arial" w:eastAsia="Times New Roman" w:hAnsi="Arial" w:cs="Arial"/>
                            <w:sz w:val="22"/>
                            <w:szCs w:val="22"/>
                          </w:rPr>
                          <w:t xml:space="preserve">Which of the following is </w:t>
                        </w:r>
                        <w:r w:rsidRPr="006F1158">
                          <w:rPr>
                            <w:rStyle w:val="Strong"/>
                            <w:rFonts w:ascii="Arial" w:eastAsia="Times New Roman" w:hAnsi="Arial" w:cs="Arial"/>
                            <w:sz w:val="22"/>
                            <w:szCs w:val="22"/>
                          </w:rPr>
                          <w:t>not</w:t>
                        </w:r>
                        <w:r w:rsidRPr="006F1158">
                          <w:rPr>
                            <w:rFonts w:ascii="Arial" w:eastAsia="Times New Roman" w:hAnsi="Arial" w:cs="Arial"/>
                            <w:sz w:val="22"/>
                            <w:szCs w:val="22"/>
                          </w:rPr>
                          <w:t xml:space="preserve"> a source of funding for sports businesses?</w:t>
                        </w:r>
                        <w:r w:rsidRPr="006F1158">
                          <w:rPr>
                            <w:rFonts w:ascii="Arial" w:eastAsia="Times New Roman" w:hAnsi="Arial" w:cs="Arial"/>
                            <w:sz w:val="22"/>
                            <w:szCs w:val="22"/>
                          </w:rPr>
                          <w:br/>
                        </w:r>
                        <w:r w:rsidRPr="006F1158">
                          <w:rPr>
                            <w:rFonts w:ascii="Arial" w:eastAsia="Times New Roman" w:hAnsi="Arial" w:cs="Arial"/>
                            <w:sz w:val="22"/>
                            <w:szCs w:val="22"/>
                          </w:rPr>
                          <w:br/>
                          <w:t>Put a tick (</w:t>
                        </w:r>
                        <w:r w:rsidRPr="006F1158">
                          <w:rPr>
                            <w:rFonts w:ascii="Segoe UI Symbol" w:eastAsia="Times New Roman" w:hAnsi="Segoe UI Symbol" w:cs="Segoe UI Symbol"/>
                            <w:sz w:val="22"/>
                            <w:szCs w:val="22"/>
                          </w:rPr>
                          <w:t>✓</w:t>
                        </w:r>
                        <w:r w:rsidRPr="006F1158">
                          <w:rPr>
                            <w:rFonts w:ascii="Arial" w:eastAsia="Times New Roman" w:hAnsi="Arial" w:cs="Arial"/>
                            <w:sz w:val="22"/>
                            <w:szCs w:val="22"/>
                          </w:rPr>
                          <w:t xml:space="preserve">) in the box next to the </w:t>
                        </w:r>
                        <w:r w:rsidRPr="006F1158">
                          <w:rPr>
                            <w:rStyle w:val="Strong"/>
                            <w:rFonts w:ascii="Arial" w:eastAsia="Times New Roman" w:hAnsi="Arial" w:cs="Arial"/>
                            <w:sz w:val="22"/>
                            <w:szCs w:val="22"/>
                          </w:rPr>
                          <w:t>one</w:t>
                        </w:r>
                        <w:r w:rsidRPr="006F1158">
                          <w:rPr>
                            <w:rFonts w:ascii="Arial" w:eastAsia="Times New Roman" w:hAnsi="Arial" w:cs="Arial"/>
                            <w:sz w:val="22"/>
                            <w:szCs w:val="22"/>
                          </w:rPr>
                          <w:t xml:space="preserve"> correct answer.</w:t>
                        </w:r>
                      </w:p>
                      <w:p w14:paraId="7B6223D9" w14:textId="77777777" w:rsidR="00110D0E" w:rsidRPr="006F1158" w:rsidRDefault="00400162">
                        <w:pPr>
                          <w:spacing w:before="15" w:after="15"/>
                          <w:ind w:left="15" w:right="15"/>
                          <w:divId w:val="209997463"/>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8258"/>
                          <w:gridCol w:w="1457"/>
                        </w:tblGrid>
                        <w:tr w:rsidR="00110D0E" w:rsidRPr="006F1158" w14:paraId="72481D93" w14:textId="77777777" w:rsidTr="4AD2A4DE">
                          <w:trPr>
                            <w:divId w:val="918443842"/>
                          </w:trPr>
                          <w:tc>
                            <w:tcPr>
                              <w:tcW w:w="4250" w:type="pct"/>
                              <w:tcBorders>
                                <w:top w:val="nil"/>
                                <w:left w:val="nil"/>
                                <w:bottom w:val="nil"/>
                                <w:right w:val="nil"/>
                              </w:tcBorders>
                              <w:vAlign w:val="center"/>
                              <w:hideMark/>
                            </w:tcPr>
                            <w:p w14:paraId="7F064685"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Membership fees</w:t>
                              </w:r>
                            </w:p>
                          </w:tc>
                          <w:tc>
                            <w:tcPr>
                              <w:tcW w:w="750" w:type="pct"/>
                              <w:tcBorders>
                                <w:top w:val="nil"/>
                                <w:left w:val="nil"/>
                                <w:bottom w:val="nil"/>
                                <w:right w:val="nil"/>
                              </w:tcBorders>
                              <w:vAlign w:val="center"/>
                              <w:hideMark/>
                            </w:tcPr>
                            <w:p w14:paraId="2ECC64E9" w14:textId="77777777" w:rsidR="00110D0E" w:rsidRPr="006F1158" w:rsidRDefault="00400162">
                              <w:pPr>
                                <w:spacing w:before="15" w:after="15"/>
                                <w:ind w:left="15" w:right="15"/>
                                <w:rPr>
                                  <w:rFonts w:ascii="Arial" w:eastAsia="Times New Roman" w:hAnsi="Arial" w:cs="Arial"/>
                                  <w:sz w:val="22"/>
                                  <w:szCs w:val="22"/>
                                </w:rPr>
                              </w:pPr>
                              <w:r>
                                <w:rPr>
                                  <w:noProof/>
                                </w:rPr>
                                <w:drawing>
                                  <wp:inline distT="0" distB="0" distL="0" distR="0" wp14:anchorId="7DCB24F2" wp14:editId="03206660">
                                    <wp:extent cx="295275" cy="295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110D0E" w:rsidRPr="006F1158" w14:paraId="4335A38D" w14:textId="77777777" w:rsidTr="4AD2A4DE">
                          <w:trPr>
                            <w:divId w:val="918443842"/>
                          </w:trPr>
                          <w:tc>
                            <w:tcPr>
                              <w:tcW w:w="4250" w:type="pct"/>
                              <w:tcBorders>
                                <w:top w:val="nil"/>
                                <w:left w:val="nil"/>
                                <w:bottom w:val="nil"/>
                                <w:right w:val="nil"/>
                              </w:tcBorders>
                              <w:vAlign w:val="center"/>
                              <w:hideMark/>
                            </w:tcPr>
                            <w:p w14:paraId="53A395EC"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Selling shares</w:t>
                              </w:r>
                            </w:p>
                          </w:tc>
                          <w:tc>
                            <w:tcPr>
                              <w:tcW w:w="750" w:type="pct"/>
                              <w:tcBorders>
                                <w:top w:val="nil"/>
                                <w:left w:val="nil"/>
                                <w:bottom w:val="nil"/>
                                <w:right w:val="nil"/>
                              </w:tcBorders>
                              <w:vAlign w:val="center"/>
                              <w:hideMark/>
                            </w:tcPr>
                            <w:p w14:paraId="45BB72F3" w14:textId="77777777" w:rsidR="00110D0E" w:rsidRPr="006F1158" w:rsidRDefault="00400162">
                              <w:pPr>
                                <w:spacing w:before="15" w:after="15"/>
                                <w:ind w:left="15" w:right="15"/>
                                <w:rPr>
                                  <w:rFonts w:ascii="Arial" w:eastAsia="Times New Roman" w:hAnsi="Arial" w:cs="Arial"/>
                                  <w:sz w:val="22"/>
                                  <w:szCs w:val="22"/>
                                </w:rPr>
                              </w:pPr>
                              <w:r>
                                <w:rPr>
                                  <w:noProof/>
                                </w:rPr>
                                <w:drawing>
                                  <wp:inline distT="0" distB="0" distL="0" distR="0" wp14:anchorId="666A2556" wp14:editId="153E2838">
                                    <wp:extent cx="2952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110D0E" w:rsidRPr="006F1158" w14:paraId="2FF2E599" w14:textId="77777777" w:rsidTr="4AD2A4DE">
                          <w:trPr>
                            <w:divId w:val="918443842"/>
                          </w:trPr>
                          <w:tc>
                            <w:tcPr>
                              <w:tcW w:w="4250" w:type="pct"/>
                              <w:tcBorders>
                                <w:top w:val="nil"/>
                                <w:left w:val="nil"/>
                                <w:bottom w:val="nil"/>
                                <w:right w:val="nil"/>
                              </w:tcBorders>
                              <w:vAlign w:val="center"/>
                              <w:hideMark/>
                            </w:tcPr>
                            <w:p w14:paraId="7BD038CD"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Philanthropic donations</w:t>
                              </w:r>
                            </w:p>
                          </w:tc>
                          <w:tc>
                            <w:tcPr>
                              <w:tcW w:w="750" w:type="pct"/>
                              <w:tcBorders>
                                <w:top w:val="nil"/>
                                <w:left w:val="nil"/>
                                <w:bottom w:val="nil"/>
                                <w:right w:val="nil"/>
                              </w:tcBorders>
                              <w:vAlign w:val="center"/>
                              <w:hideMark/>
                            </w:tcPr>
                            <w:p w14:paraId="7E2015D7" w14:textId="77777777" w:rsidR="00110D0E" w:rsidRPr="006F1158" w:rsidRDefault="00400162">
                              <w:pPr>
                                <w:spacing w:before="15" w:after="15"/>
                                <w:ind w:left="15" w:right="15"/>
                                <w:rPr>
                                  <w:rFonts w:ascii="Arial" w:eastAsia="Times New Roman" w:hAnsi="Arial" w:cs="Arial"/>
                                  <w:sz w:val="22"/>
                                  <w:szCs w:val="22"/>
                                </w:rPr>
                              </w:pPr>
                              <w:r>
                                <w:rPr>
                                  <w:noProof/>
                                </w:rPr>
                                <w:drawing>
                                  <wp:inline distT="0" distB="0" distL="0" distR="0" wp14:anchorId="28E01921" wp14:editId="2AF13BC1">
                                    <wp:extent cx="295275" cy="295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110D0E" w:rsidRPr="006F1158" w14:paraId="5AF7FD49" w14:textId="77777777" w:rsidTr="4AD2A4DE">
                          <w:trPr>
                            <w:divId w:val="918443842"/>
                          </w:trPr>
                          <w:tc>
                            <w:tcPr>
                              <w:tcW w:w="4250" w:type="pct"/>
                              <w:tcBorders>
                                <w:top w:val="nil"/>
                                <w:left w:val="nil"/>
                                <w:bottom w:val="nil"/>
                                <w:right w:val="nil"/>
                              </w:tcBorders>
                              <w:vAlign w:val="center"/>
                              <w:hideMark/>
                            </w:tcPr>
                            <w:p w14:paraId="145EE83D"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Bank transfers</w:t>
                              </w:r>
                            </w:p>
                          </w:tc>
                          <w:tc>
                            <w:tcPr>
                              <w:tcW w:w="750" w:type="pct"/>
                              <w:tcBorders>
                                <w:top w:val="nil"/>
                                <w:left w:val="nil"/>
                                <w:bottom w:val="nil"/>
                                <w:right w:val="nil"/>
                              </w:tcBorders>
                              <w:vAlign w:val="center"/>
                              <w:hideMark/>
                            </w:tcPr>
                            <w:p w14:paraId="180034D8" w14:textId="77777777" w:rsidR="00110D0E" w:rsidRPr="006F1158" w:rsidRDefault="00400162">
                              <w:pPr>
                                <w:spacing w:before="15" w:after="15"/>
                                <w:ind w:left="15" w:right="15"/>
                                <w:rPr>
                                  <w:rFonts w:ascii="Arial" w:eastAsia="Times New Roman" w:hAnsi="Arial" w:cs="Arial"/>
                                  <w:sz w:val="22"/>
                                  <w:szCs w:val="22"/>
                                </w:rPr>
                              </w:pPr>
                              <w:r>
                                <w:rPr>
                                  <w:noProof/>
                                </w:rPr>
                                <w:drawing>
                                  <wp:inline distT="0" distB="0" distL="0" distR="0" wp14:anchorId="41C169A4" wp14:editId="795082F0">
                                    <wp:extent cx="295275" cy="295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110D0E" w:rsidRPr="006F1158" w14:paraId="439ADB2B" w14:textId="77777777" w:rsidTr="4AD2A4DE">
                          <w:trPr>
                            <w:divId w:val="918443842"/>
                          </w:trPr>
                          <w:tc>
                            <w:tcPr>
                              <w:tcW w:w="5000" w:type="pct"/>
                              <w:gridSpan w:val="2"/>
                              <w:tcBorders>
                                <w:top w:val="nil"/>
                                <w:left w:val="nil"/>
                                <w:bottom w:val="nil"/>
                                <w:right w:val="nil"/>
                              </w:tcBorders>
                              <w:vAlign w:val="center"/>
                              <w:hideMark/>
                            </w:tcPr>
                            <w:p w14:paraId="76BCC9E9" w14:textId="77777777" w:rsidR="00110D0E" w:rsidRPr="006F1158" w:rsidRDefault="00400162">
                              <w:pPr>
                                <w:spacing w:before="15" w:after="15"/>
                                <w:ind w:left="15" w:right="15"/>
                                <w:jc w:val="right"/>
                                <w:rPr>
                                  <w:rFonts w:ascii="Arial" w:eastAsia="Times New Roman" w:hAnsi="Arial" w:cs="Arial"/>
                                  <w:sz w:val="22"/>
                                  <w:szCs w:val="22"/>
                                </w:rPr>
                              </w:pPr>
                              <w:r w:rsidRPr="006F1158">
                                <w:rPr>
                                  <w:rStyle w:val="Strong"/>
                                  <w:rFonts w:ascii="Arial" w:eastAsia="Times New Roman" w:hAnsi="Arial" w:cs="Arial"/>
                                  <w:sz w:val="22"/>
                                  <w:szCs w:val="22"/>
                                </w:rPr>
                                <w:t>[1]</w:t>
                              </w:r>
                            </w:p>
                          </w:tc>
                        </w:tr>
                      </w:tbl>
                      <w:p w14:paraId="26D6CD46"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 </w:t>
                        </w:r>
                      </w:p>
                    </w:tc>
                  </w:tr>
                </w:tbl>
                <w:p w14:paraId="6F7064C3" w14:textId="77777777" w:rsidR="00110D0E" w:rsidRPr="006F1158" w:rsidRDefault="00110D0E">
                  <w:pPr>
                    <w:spacing w:after="15"/>
                    <w:ind w:left="15" w:right="15"/>
                    <w:rPr>
                      <w:rFonts w:ascii="Arial" w:eastAsia="Times New Roman" w:hAnsi="Arial" w:cs="Arial"/>
                      <w:sz w:val="22"/>
                      <w:szCs w:val="22"/>
                    </w:rPr>
                  </w:pPr>
                </w:p>
              </w:tc>
            </w:tr>
          </w:tbl>
          <w:p w14:paraId="52CE1217" w14:textId="77777777" w:rsidR="00110D0E" w:rsidRPr="006F1158" w:rsidRDefault="00110D0E">
            <w:pPr>
              <w:spacing w:before="15" w:after="15"/>
              <w:ind w:left="15" w:right="15"/>
              <w:jc w:val="center"/>
              <w:rPr>
                <w:rFonts w:ascii="Arial" w:eastAsia="Times New Roman" w:hAnsi="Arial" w:cs="Arial"/>
                <w:sz w:val="22"/>
                <w:szCs w:val="22"/>
              </w:rPr>
            </w:pPr>
          </w:p>
        </w:tc>
      </w:tr>
      <w:tr w:rsidR="00110D0E" w:rsidRPr="006F1158" w14:paraId="53283DDA" w14:textId="77777777" w:rsidTr="4AD2A4DE">
        <w:trPr>
          <w:cantSplit/>
        </w:trPr>
        <w:tc>
          <w:tcPr>
            <w:tcW w:w="0" w:type="auto"/>
            <w:vAlign w:val="center"/>
            <w:hideMark/>
          </w:tcPr>
          <w:p w14:paraId="71582295" w14:textId="77777777" w:rsidR="00110D0E" w:rsidRPr="006F1158" w:rsidRDefault="00110D0E">
            <w:pPr>
              <w:spacing w:before="15" w:after="15"/>
              <w:ind w:left="15" w:right="15"/>
              <w:jc w:val="center"/>
              <w:rPr>
                <w:rFonts w:ascii="Arial" w:eastAsia="Times New Roman" w:hAnsi="Arial" w:cs="Arial"/>
                <w:sz w:val="22"/>
                <w:szCs w:val="22"/>
              </w:rPr>
            </w:pPr>
          </w:p>
          <w:p w14:paraId="5D33A09E" w14:textId="77777777" w:rsidR="00110D0E" w:rsidRPr="006F1158" w:rsidRDefault="00400162">
            <w:pPr>
              <w:spacing w:before="15" w:after="15"/>
              <w:ind w:left="15" w:right="15"/>
              <w:jc w:val="center"/>
              <w:divId w:val="1148984272"/>
              <w:rPr>
                <w:rFonts w:ascii="Arial" w:eastAsia="Times New Roman" w:hAnsi="Arial" w:cs="Arial"/>
                <w:sz w:val="22"/>
                <w:szCs w:val="22"/>
              </w:rPr>
            </w:pPr>
            <w:r w:rsidRPr="006F1158">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10D0E" w:rsidRPr="006F1158" w14:paraId="2DDFE6F8" w14:textId="77777777">
              <w:trPr>
                <w:jc w:val="center"/>
              </w:trPr>
              <w:tc>
                <w:tcPr>
                  <w:tcW w:w="450" w:type="dxa"/>
                  <w:tcBorders>
                    <w:top w:val="nil"/>
                    <w:left w:val="nil"/>
                    <w:bottom w:val="nil"/>
                    <w:right w:val="nil"/>
                  </w:tcBorders>
                  <w:hideMark/>
                </w:tcPr>
                <w:p w14:paraId="20A5BC38" w14:textId="77777777" w:rsidR="00110D0E" w:rsidRPr="006F1158" w:rsidRDefault="00110D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1327CA0" w14:textId="77777777" w:rsidR="00110D0E" w:rsidRPr="006F1158" w:rsidRDefault="00400162">
                  <w:pPr>
                    <w:spacing w:after="15"/>
                    <w:ind w:left="15" w:right="15"/>
                    <w:divId w:val="299044477"/>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10D0E" w:rsidRPr="006F1158" w14:paraId="6BE6F1D1" w14:textId="77777777">
                    <w:trPr>
                      <w:trHeight w:val="150"/>
                    </w:trPr>
                    <w:tc>
                      <w:tcPr>
                        <w:tcW w:w="350" w:type="pct"/>
                        <w:noWrap/>
                        <w:vAlign w:val="center"/>
                        <w:hideMark/>
                      </w:tcPr>
                      <w:p w14:paraId="58E3B627" w14:textId="77777777" w:rsidR="00110D0E" w:rsidRPr="006F1158" w:rsidRDefault="00110D0E">
                        <w:pPr>
                          <w:spacing w:after="15"/>
                          <w:ind w:left="15" w:right="15"/>
                          <w:rPr>
                            <w:rFonts w:ascii="Arial" w:eastAsia="Times New Roman" w:hAnsi="Arial" w:cs="Arial"/>
                            <w:sz w:val="22"/>
                            <w:szCs w:val="22"/>
                          </w:rPr>
                        </w:pPr>
                      </w:p>
                    </w:tc>
                    <w:tc>
                      <w:tcPr>
                        <w:tcW w:w="4650" w:type="pct"/>
                        <w:noWrap/>
                        <w:vAlign w:val="center"/>
                        <w:hideMark/>
                      </w:tcPr>
                      <w:p w14:paraId="32CFE091" w14:textId="77777777" w:rsidR="00110D0E" w:rsidRPr="006F1158" w:rsidRDefault="00110D0E">
                        <w:pPr>
                          <w:spacing w:before="15" w:after="15"/>
                          <w:ind w:left="15" w:right="15"/>
                          <w:rPr>
                            <w:rFonts w:ascii="Arial" w:eastAsia="Times New Roman" w:hAnsi="Arial" w:cs="Arial"/>
                            <w:sz w:val="22"/>
                            <w:szCs w:val="22"/>
                          </w:rPr>
                        </w:pPr>
                      </w:p>
                    </w:tc>
                  </w:tr>
                  <w:tr w:rsidR="00110D0E" w:rsidRPr="006F1158" w14:paraId="70CE14BB" w14:textId="77777777">
                    <w:tc>
                      <w:tcPr>
                        <w:tcW w:w="0" w:type="auto"/>
                        <w:hideMark/>
                      </w:tcPr>
                      <w:p w14:paraId="15D7C249" w14:textId="77777777" w:rsidR="00110D0E" w:rsidRPr="006F1158" w:rsidRDefault="00400162">
                        <w:pPr>
                          <w:spacing w:before="15" w:after="15"/>
                          <w:ind w:left="15" w:right="15"/>
                          <w:rPr>
                            <w:rFonts w:ascii="Arial" w:eastAsia="Times New Roman" w:hAnsi="Arial" w:cs="Arial"/>
                            <w:b/>
                            <w:bCs/>
                            <w:sz w:val="22"/>
                            <w:szCs w:val="22"/>
                          </w:rPr>
                        </w:pPr>
                        <w:r w:rsidRPr="006F1158">
                          <w:rPr>
                            <w:rFonts w:ascii="Arial" w:eastAsia="Times New Roman" w:hAnsi="Arial" w:cs="Arial"/>
                            <w:b/>
                            <w:bCs/>
                            <w:sz w:val="22"/>
                            <w:szCs w:val="22"/>
                          </w:rPr>
                          <w:t>6.</w:t>
                        </w:r>
                      </w:p>
                    </w:tc>
                    <w:tc>
                      <w:tcPr>
                        <w:tcW w:w="0" w:type="auto"/>
                        <w:tcMar>
                          <w:top w:w="0" w:type="dxa"/>
                          <w:left w:w="0" w:type="dxa"/>
                          <w:bottom w:w="0" w:type="dxa"/>
                          <w:right w:w="150" w:type="dxa"/>
                        </w:tcMar>
                        <w:hideMark/>
                      </w:tcPr>
                      <w:p w14:paraId="1145189B" w14:textId="77777777" w:rsidR="00110D0E" w:rsidRPr="006F1158" w:rsidRDefault="00400162">
                        <w:pPr>
                          <w:spacing w:before="15" w:after="15"/>
                          <w:ind w:left="15" w:right="15"/>
                          <w:rPr>
                            <w:rFonts w:ascii="Arial" w:eastAsia="Times New Roman" w:hAnsi="Arial" w:cs="Arial"/>
                            <w:sz w:val="22"/>
                            <w:szCs w:val="22"/>
                          </w:rPr>
                        </w:pPr>
                        <w:r w:rsidRPr="006F1158">
                          <w:rPr>
                            <w:rStyle w:val="Strong"/>
                            <w:rFonts w:ascii="Arial" w:eastAsia="Times New Roman" w:hAnsi="Arial" w:cs="Arial"/>
                            <w:sz w:val="22"/>
                            <w:szCs w:val="22"/>
                          </w:rPr>
                          <w:t>How damaging is an Adidas decision to pull its athletics sponsorship?</w:t>
                        </w:r>
                        <w:r w:rsidRPr="006F1158">
                          <w:rPr>
                            <w:rFonts w:ascii="Arial" w:eastAsia="Times New Roman" w:hAnsi="Arial" w:cs="Arial"/>
                            <w:sz w:val="22"/>
                            <w:szCs w:val="22"/>
                          </w:rPr>
                          <w:br/>
                        </w:r>
                        <w:r w:rsidRPr="006F1158">
                          <w:rPr>
                            <w:rFonts w:ascii="Arial" w:eastAsia="Times New Roman" w:hAnsi="Arial" w:cs="Arial"/>
                            <w:sz w:val="22"/>
                            <w:szCs w:val="22"/>
                          </w:rPr>
                          <w:br/>
                          <w:t xml:space="preserve">Adidas has reportedly decided to </w:t>
                        </w:r>
                        <w:proofErr w:type="gramStart"/>
                        <w:r w:rsidRPr="006F1158">
                          <w:rPr>
                            <w:rFonts w:ascii="Arial" w:eastAsia="Times New Roman" w:hAnsi="Arial" w:cs="Arial"/>
                            <w:sz w:val="22"/>
                            <w:szCs w:val="22"/>
                          </w:rPr>
                          <w:t>terminate</w:t>
                        </w:r>
                        <w:proofErr w:type="gramEnd"/>
                        <w:r w:rsidRPr="006F1158">
                          <w:rPr>
                            <w:rFonts w:ascii="Arial" w:eastAsia="Times New Roman" w:hAnsi="Arial" w:cs="Arial"/>
                            <w:sz w:val="22"/>
                            <w:szCs w:val="22"/>
                          </w:rPr>
                          <w:t xml:space="preserve"> its sponsorship deal with the IAAF, the governing body of world athletics, amid negative publicity around allegations of doping and corruption. The 11-year deal was set to end in 2019, and according to the BBC, Adidas paid US$33m for the right to be associated with sports ranging from the marathon to the long-jump – a deal worth as much as US$8m a year in terms of cash and products. </w:t>
                        </w:r>
                        <w:r w:rsidRPr="006F1158">
                          <w:rPr>
                            <w:rFonts w:ascii="Arial" w:eastAsia="Times New Roman" w:hAnsi="Arial" w:cs="Arial"/>
                            <w:sz w:val="22"/>
                            <w:szCs w:val="22"/>
                          </w:rPr>
                          <w:br/>
                        </w:r>
                        <w:r w:rsidRPr="006F1158">
                          <w:rPr>
                            <w:rFonts w:ascii="Arial" w:eastAsia="Times New Roman" w:hAnsi="Arial" w:cs="Arial"/>
                            <w:sz w:val="22"/>
                            <w:szCs w:val="22"/>
                          </w:rPr>
                          <w:br/>
                          <w:t>Neither Adidas nor the IAAF have directly confirmed or denied the reports but this comes at a time when the IAAF is on its knees after the World Anti-Doping Agency reported that corruption was endemic within world athletics’ governing body. Sebastian Coe, IAAF’s president since 2015, has robustly defended athletics and the organisation amid a swirling tide of claims, allegations and rumours. Adidas pulling out would be a major blow both to him and to the sport over which he presides.</w:t>
                        </w:r>
                        <w:r w:rsidRPr="006F1158">
                          <w:rPr>
                            <w:rFonts w:ascii="Arial" w:eastAsia="Times New Roman" w:hAnsi="Arial" w:cs="Arial"/>
                            <w:sz w:val="22"/>
                            <w:szCs w:val="22"/>
                          </w:rPr>
                          <w:br/>
                        </w:r>
                        <w:r w:rsidRPr="006F1158">
                          <w:rPr>
                            <w:rFonts w:ascii="Arial" w:eastAsia="Times New Roman" w:hAnsi="Arial" w:cs="Arial"/>
                            <w:sz w:val="22"/>
                            <w:szCs w:val="22"/>
                          </w:rPr>
                          <w:br/>
                          <w:t xml:space="preserve">However, Adidas’ reported decision is something of a surprise. The sports brand remained loyal to FIFA during an ongoing corruption probe into football’s governing body. The longstanding nature of Adidas’ relationship with FIFA may be one reason for such loyalty, unlike its relatively recent links with the IAAF, which may explain why it </w:t>
                        </w:r>
                        <w:proofErr w:type="gramStart"/>
                        <w:r w:rsidRPr="006F1158">
                          <w:rPr>
                            <w:rFonts w:ascii="Arial" w:eastAsia="Times New Roman" w:hAnsi="Arial" w:cs="Arial"/>
                            <w:sz w:val="22"/>
                            <w:szCs w:val="22"/>
                          </w:rPr>
                          <w:t>is said</w:t>
                        </w:r>
                        <w:proofErr w:type="gramEnd"/>
                        <w:r w:rsidRPr="006F1158">
                          <w:rPr>
                            <w:rFonts w:ascii="Arial" w:eastAsia="Times New Roman" w:hAnsi="Arial" w:cs="Arial"/>
                            <w:sz w:val="22"/>
                            <w:szCs w:val="22"/>
                          </w:rPr>
                          <w:t xml:space="preserve"> to be jumping ship. </w:t>
                        </w:r>
                        <w:r w:rsidRPr="006F1158">
                          <w:rPr>
                            <w:rFonts w:ascii="Arial" w:eastAsia="Times New Roman" w:hAnsi="Arial" w:cs="Arial"/>
                            <w:sz w:val="22"/>
                            <w:szCs w:val="22"/>
                          </w:rPr>
                          <w:br/>
                        </w:r>
                        <w:r w:rsidRPr="006F1158">
                          <w:rPr>
                            <w:rFonts w:ascii="Arial" w:eastAsia="Times New Roman" w:hAnsi="Arial" w:cs="Arial"/>
                            <w:sz w:val="22"/>
                            <w:szCs w:val="22"/>
                          </w:rPr>
                          <w:br/>
                          <w:t xml:space="preserve">Nor should one forget the “Coe factor” in all of this. Coe brought a 38-year relationship with Nike to his role as IAAF president, an association that attracted widespread criticism. Some felt that his role as a brand ambassador (for which he </w:t>
                        </w:r>
                        <w:proofErr w:type="gramStart"/>
                        <w:r w:rsidRPr="006F1158">
                          <w:rPr>
                            <w:rFonts w:ascii="Arial" w:eastAsia="Times New Roman" w:hAnsi="Arial" w:cs="Arial"/>
                            <w:sz w:val="22"/>
                            <w:szCs w:val="22"/>
                          </w:rPr>
                          <w:t>was paid</w:t>
                        </w:r>
                        <w:proofErr w:type="gramEnd"/>
                        <w:r w:rsidRPr="006F1158">
                          <w:rPr>
                            <w:rFonts w:ascii="Arial" w:eastAsia="Times New Roman" w:hAnsi="Arial" w:cs="Arial"/>
                            <w:sz w:val="22"/>
                            <w:szCs w:val="22"/>
                          </w:rPr>
                          <w:t xml:space="preserve"> £100,000 a year) would compromise his presidency, and create a potential conflict of interest. He ultimately </w:t>
                        </w:r>
                        <w:proofErr w:type="gramStart"/>
                        <w:r w:rsidRPr="006F1158">
                          <w:rPr>
                            <w:rFonts w:ascii="Arial" w:eastAsia="Times New Roman" w:hAnsi="Arial" w:cs="Arial"/>
                            <w:sz w:val="22"/>
                            <w:szCs w:val="22"/>
                          </w:rPr>
                          <w:t>terminated</w:t>
                        </w:r>
                        <w:proofErr w:type="gramEnd"/>
                        <w:r w:rsidRPr="006F1158">
                          <w:rPr>
                            <w:rFonts w:ascii="Arial" w:eastAsia="Times New Roman" w:hAnsi="Arial" w:cs="Arial"/>
                            <w:sz w:val="22"/>
                            <w:szCs w:val="22"/>
                          </w:rPr>
                          <w:t xml:space="preserve"> the deal, stating that he had only ended his association with Nike because of a perceived conflict of interest rather than a proven one.</w:t>
                        </w:r>
                        <w:r w:rsidRPr="006F1158">
                          <w:rPr>
                            <w:rFonts w:ascii="Arial" w:eastAsia="Times New Roman" w:hAnsi="Arial" w:cs="Arial"/>
                            <w:sz w:val="22"/>
                            <w:szCs w:val="22"/>
                          </w:rPr>
                          <w:br/>
                        </w:r>
                        <w:r w:rsidRPr="006F1158">
                          <w:rPr>
                            <w:rFonts w:ascii="Arial" w:eastAsia="Times New Roman" w:hAnsi="Arial" w:cs="Arial"/>
                            <w:sz w:val="22"/>
                            <w:szCs w:val="22"/>
                          </w:rPr>
                          <w:br/>
                          <w:t>While this debate unfolded, Nike’s name sat centre-stage of the controversy. Adidas bosses surely can’t have been pleased about this, especially as their sponsorship was already becoming embroiled in the emerging doping scandal.</w:t>
                        </w:r>
                        <w:r w:rsidRPr="006F1158">
                          <w:rPr>
                            <w:rFonts w:ascii="Arial" w:eastAsia="Times New Roman" w:hAnsi="Arial" w:cs="Arial"/>
                            <w:sz w:val="22"/>
                            <w:szCs w:val="22"/>
                          </w:rPr>
                          <w:br/>
                        </w:r>
                        <w:r w:rsidRPr="006F1158">
                          <w:rPr>
                            <w:rFonts w:ascii="Arial" w:eastAsia="Times New Roman" w:hAnsi="Arial" w:cs="Arial"/>
                            <w:sz w:val="22"/>
                            <w:szCs w:val="22"/>
                          </w:rPr>
                          <w:br/>
                          <w:t xml:space="preserve">Even so, early termination of a sponsorship deal is a massive strategic call for any business, especially at this level of sport. This suggests that company chiefs are clear in their minds that there is a business case for withdrawal: probably to mitigate some of the reputational damage the company has already suffered, almost certainly to stop consumers associating the Adidas name with doping and corruption allegations. </w:t>
                        </w:r>
                        <w:r w:rsidRPr="006F1158">
                          <w:rPr>
                            <w:rFonts w:ascii="Arial" w:eastAsia="Times New Roman" w:hAnsi="Arial" w:cs="Arial"/>
                            <w:sz w:val="22"/>
                            <w:szCs w:val="22"/>
                          </w:rPr>
                          <w:br/>
                        </w:r>
                        <w:r w:rsidRPr="006F1158">
                          <w:rPr>
                            <w:rFonts w:ascii="Arial" w:eastAsia="Times New Roman" w:hAnsi="Arial" w:cs="Arial"/>
                            <w:sz w:val="22"/>
                            <w:szCs w:val="22"/>
                          </w:rPr>
                          <w:br/>
                          <w:t xml:space="preserve">A decision by Adidas to </w:t>
                        </w:r>
                        <w:proofErr w:type="gramStart"/>
                        <w:r w:rsidRPr="006F1158">
                          <w:rPr>
                            <w:rFonts w:ascii="Arial" w:eastAsia="Times New Roman" w:hAnsi="Arial" w:cs="Arial"/>
                            <w:sz w:val="22"/>
                            <w:szCs w:val="22"/>
                          </w:rPr>
                          <w:t>terminate</w:t>
                        </w:r>
                        <w:proofErr w:type="gramEnd"/>
                        <w:r w:rsidRPr="006F1158">
                          <w:rPr>
                            <w:rFonts w:ascii="Arial" w:eastAsia="Times New Roman" w:hAnsi="Arial" w:cs="Arial"/>
                            <w:sz w:val="22"/>
                            <w:szCs w:val="22"/>
                          </w:rPr>
                          <w:t xml:space="preserve"> its deal would be no apocalypse for the IAAF. Former president </w:t>
                        </w:r>
                        <w:proofErr w:type="spellStart"/>
                        <w:r w:rsidRPr="006F1158">
                          <w:rPr>
                            <w:rFonts w:ascii="Arial" w:eastAsia="Times New Roman" w:hAnsi="Arial" w:cs="Arial"/>
                            <w:sz w:val="22"/>
                            <w:szCs w:val="22"/>
                          </w:rPr>
                          <w:t>Lamine</w:t>
                        </w:r>
                        <w:proofErr w:type="spellEnd"/>
                        <w:r w:rsidRPr="006F1158">
                          <w:rPr>
                            <w:rFonts w:ascii="Arial" w:eastAsia="Times New Roman" w:hAnsi="Arial" w:cs="Arial"/>
                            <w:sz w:val="22"/>
                            <w:szCs w:val="22"/>
                          </w:rPr>
                          <w:t xml:space="preserve"> Diack previously sold the control of the IAAF’s sponsorship rights to a Japanese company, </w:t>
                        </w:r>
                        <w:proofErr w:type="spellStart"/>
                        <w:r w:rsidRPr="006F1158">
                          <w:rPr>
                            <w:rFonts w:ascii="Arial" w:eastAsia="Times New Roman" w:hAnsi="Arial" w:cs="Arial"/>
                            <w:sz w:val="22"/>
                            <w:szCs w:val="22"/>
                          </w:rPr>
                          <w:t>Dentsu</w:t>
                        </w:r>
                        <w:proofErr w:type="spellEnd"/>
                        <w:r w:rsidRPr="006F1158">
                          <w:rPr>
                            <w:rFonts w:ascii="Arial" w:eastAsia="Times New Roman" w:hAnsi="Arial" w:cs="Arial"/>
                            <w:sz w:val="22"/>
                            <w:szCs w:val="22"/>
                          </w:rPr>
                          <w:t xml:space="preserve">. It is </w:t>
                        </w:r>
                        <w:proofErr w:type="spellStart"/>
                        <w:r w:rsidRPr="006F1158">
                          <w:rPr>
                            <w:rFonts w:ascii="Arial" w:eastAsia="Times New Roman" w:hAnsi="Arial" w:cs="Arial"/>
                            <w:sz w:val="22"/>
                            <w:szCs w:val="22"/>
                          </w:rPr>
                          <w:t>Dentsu</w:t>
                        </w:r>
                        <w:proofErr w:type="spellEnd"/>
                        <w:r w:rsidRPr="006F1158">
                          <w:rPr>
                            <w:rFonts w:ascii="Arial" w:eastAsia="Times New Roman" w:hAnsi="Arial" w:cs="Arial"/>
                            <w:sz w:val="22"/>
                            <w:szCs w:val="22"/>
                          </w:rPr>
                          <w:t xml:space="preserve"> that sold the rights to Adidas and it will take any financial hit that an Adidas sponsorship termination brings. That said, athletics is damaged goods and early termination will tilt the balance of power in sponsorship negotiations away from the sport and towards prospective sponsors. </w:t>
                        </w:r>
                        <w:r w:rsidRPr="006F1158">
                          <w:rPr>
                            <w:rFonts w:ascii="Arial" w:eastAsia="Times New Roman" w:hAnsi="Arial" w:cs="Arial"/>
                            <w:sz w:val="22"/>
                            <w:szCs w:val="22"/>
                          </w:rPr>
                          <w:br/>
                        </w:r>
                        <w:r w:rsidRPr="006F1158">
                          <w:rPr>
                            <w:rFonts w:ascii="Arial" w:eastAsia="Times New Roman" w:hAnsi="Arial" w:cs="Arial"/>
                            <w:sz w:val="22"/>
                            <w:szCs w:val="22"/>
                          </w:rPr>
                          <w:br/>
                          <w:t xml:space="preserve">As the case of Puma and the South African Football Association proved a couple of years ago, just because one company takes the moral high ground </w:t>
                        </w:r>
                        <w:proofErr w:type="gramStart"/>
                        <w:r w:rsidRPr="006F1158">
                          <w:rPr>
                            <w:rFonts w:ascii="Arial" w:eastAsia="Times New Roman" w:hAnsi="Arial" w:cs="Arial"/>
                            <w:sz w:val="22"/>
                            <w:szCs w:val="22"/>
                          </w:rPr>
                          <w:t>doesn’t</w:t>
                        </w:r>
                        <w:proofErr w:type="gramEnd"/>
                        <w:r w:rsidRPr="006F1158">
                          <w:rPr>
                            <w:rFonts w:ascii="Arial" w:eastAsia="Times New Roman" w:hAnsi="Arial" w:cs="Arial"/>
                            <w:sz w:val="22"/>
                            <w:szCs w:val="22"/>
                          </w:rPr>
                          <w:t xml:space="preserve"> mean its rivals will too. Puma ended its sponsorship over fixing claims only for Nike to replace it. Similarly, it is inevitable that the likes of Nike will be </w:t>
                        </w:r>
                        <w:proofErr w:type="gramStart"/>
                        <w:r w:rsidRPr="006F1158">
                          <w:rPr>
                            <w:rFonts w:ascii="Arial" w:eastAsia="Times New Roman" w:hAnsi="Arial" w:cs="Arial"/>
                            <w:sz w:val="22"/>
                            <w:szCs w:val="22"/>
                          </w:rPr>
                          <w:t>monitoring</w:t>
                        </w:r>
                        <w:proofErr w:type="gramEnd"/>
                        <w:r w:rsidRPr="006F1158">
                          <w:rPr>
                            <w:rFonts w:ascii="Arial" w:eastAsia="Times New Roman" w:hAnsi="Arial" w:cs="Arial"/>
                            <w:sz w:val="22"/>
                            <w:szCs w:val="22"/>
                          </w:rPr>
                          <w:t xml:space="preserve"> the current situation very carefully. </w:t>
                        </w:r>
                        <w:r w:rsidRPr="006F1158">
                          <w:rPr>
                            <w:rFonts w:ascii="Arial" w:eastAsia="Times New Roman" w:hAnsi="Arial" w:cs="Arial"/>
                            <w:sz w:val="22"/>
                            <w:szCs w:val="22"/>
                          </w:rPr>
                          <w:br/>
                        </w:r>
                        <w:r w:rsidRPr="006F1158">
                          <w:rPr>
                            <w:rFonts w:ascii="Arial" w:eastAsia="Times New Roman" w:hAnsi="Arial" w:cs="Arial"/>
                            <w:sz w:val="22"/>
                            <w:szCs w:val="22"/>
                          </w:rPr>
                          <w:br/>
                          <w:t xml:space="preserve">Whoever the new sponsors ultimately may prove to be, the revelations could well be era defining. For years, many critics have been calling on sponsors to take direct action against sports and any governing bodies </w:t>
                        </w:r>
                        <w:proofErr w:type="gramStart"/>
                        <w:r w:rsidRPr="006F1158">
                          <w:rPr>
                            <w:rFonts w:ascii="Arial" w:eastAsia="Times New Roman" w:hAnsi="Arial" w:cs="Arial"/>
                            <w:sz w:val="22"/>
                            <w:szCs w:val="22"/>
                          </w:rPr>
                          <w:t>deemed</w:t>
                        </w:r>
                        <w:proofErr w:type="gramEnd"/>
                        <w:r w:rsidRPr="006F1158">
                          <w:rPr>
                            <w:rFonts w:ascii="Arial" w:eastAsia="Times New Roman" w:hAnsi="Arial" w:cs="Arial"/>
                            <w:sz w:val="22"/>
                            <w:szCs w:val="22"/>
                          </w:rPr>
                          <w:t xml:space="preserve"> to have been corrupt, immoral or even just badly run. Viewed in these terms, Adidas’ decision may be a tipping-point, where the morals of the marketplace begin to dominate corporate decision making. After all, why would any company hang around a sport so tarnished that it might, in the eyes of consumers, become tarnished in the same way? </w:t>
                        </w:r>
                        <w:r w:rsidRPr="006F1158">
                          <w:rPr>
                            <w:rFonts w:ascii="Arial" w:eastAsia="Times New Roman" w:hAnsi="Arial" w:cs="Arial"/>
                            <w:sz w:val="22"/>
                            <w:szCs w:val="22"/>
                          </w:rPr>
                          <w:br/>
                        </w:r>
                        <w:r w:rsidRPr="006F1158">
                          <w:rPr>
                            <w:rFonts w:ascii="Arial" w:eastAsia="Times New Roman" w:hAnsi="Arial" w:cs="Arial"/>
                            <w:sz w:val="22"/>
                            <w:szCs w:val="22"/>
                          </w:rPr>
                          <w:br/>
                        </w:r>
                        <w:proofErr w:type="gramStart"/>
                        <w:r w:rsidRPr="006F1158">
                          <w:rPr>
                            <w:rFonts w:ascii="Arial" w:eastAsia="Times New Roman" w:hAnsi="Arial" w:cs="Arial"/>
                            <w:sz w:val="22"/>
                            <w:szCs w:val="22"/>
                          </w:rPr>
                          <w:lastRenderedPageBreak/>
                          <w:t>Don’t</w:t>
                        </w:r>
                        <w:proofErr w:type="gramEnd"/>
                        <w:r w:rsidRPr="006F1158">
                          <w:rPr>
                            <w:rFonts w:ascii="Arial" w:eastAsia="Times New Roman" w:hAnsi="Arial" w:cs="Arial"/>
                            <w:sz w:val="22"/>
                            <w:szCs w:val="22"/>
                          </w:rPr>
                          <w:t xml:space="preserve"> bet on there being a mass outbreak of morality though. With a high-profile sponsorship property such as world athletics now up for grabs, it is likely that several of the world’s leading sports apparel brands will be taking a close look at filling the gap. </w:t>
                        </w:r>
                        <w:r w:rsidRPr="006F1158">
                          <w:rPr>
                            <w:rFonts w:ascii="Arial" w:eastAsia="Times New Roman" w:hAnsi="Arial" w:cs="Arial"/>
                            <w:sz w:val="22"/>
                            <w:szCs w:val="22"/>
                          </w:rPr>
                          <w:br/>
                        </w:r>
                        <w:r w:rsidRPr="006F1158">
                          <w:rPr>
                            <w:rFonts w:ascii="Arial" w:eastAsia="Times New Roman" w:hAnsi="Arial" w:cs="Arial"/>
                            <w:sz w:val="22"/>
                            <w:szCs w:val="22"/>
                          </w:rPr>
                          <w:br/>
                          <w:t>What are the benefits and drawbacks of big sponsorship deals as sources of sports funding?</w:t>
                        </w:r>
                      </w:p>
                      <w:p w14:paraId="22CD9A9F" w14:textId="77777777" w:rsidR="00110D0E" w:rsidRPr="006F1158" w:rsidRDefault="00400162">
                        <w:pPr>
                          <w:spacing w:before="15" w:after="15" w:line="180" w:lineRule="atLeast"/>
                          <w:ind w:left="15" w:right="15"/>
                          <w:jc w:val="right"/>
                          <w:divId w:val="1361667254"/>
                          <w:rPr>
                            <w:rFonts w:ascii="Arial" w:eastAsia="Times New Roman" w:hAnsi="Arial" w:cs="Arial"/>
                            <w:sz w:val="22"/>
                            <w:szCs w:val="22"/>
                          </w:rPr>
                        </w:pPr>
                        <w:r w:rsidRPr="006F1158">
                          <w:rPr>
                            <w:rFonts w:ascii="Arial" w:eastAsia="Times New Roman" w:hAnsi="Arial" w:cs="Arial"/>
                            <w:sz w:val="22"/>
                            <w:szCs w:val="22"/>
                          </w:rPr>
                          <w:t> </w:t>
                        </w:r>
                      </w:p>
                      <w:p w14:paraId="44B194F6" w14:textId="77777777" w:rsidR="00110D0E" w:rsidRPr="006F1158" w:rsidRDefault="00110D0E">
                        <w:pPr>
                          <w:spacing w:before="15" w:after="15"/>
                          <w:ind w:left="15" w:right="15"/>
                          <w:rPr>
                            <w:rFonts w:ascii="Arial" w:eastAsia="Times New Roman" w:hAnsi="Arial" w:cs="Arial"/>
                            <w:sz w:val="22"/>
                            <w:szCs w:val="22"/>
                          </w:rPr>
                        </w:pPr>
                      </w:p>
                      <w:p w14:paraId="6BAC7AFB" w14:textId="77777777" w:rsidR="00110D0E" w:rsidRPr="006F1158" w:rsidRDefault="00400162">
                        <w:pPr>
                          <w:spacing w:before="15" w:after="15" w:line="180" w:lineRule="atLeast"/>
                          <w:ind w:left="15" w:right="15"/>
                          <w:jc w:val="right"/>
                          <w:divId w:val="946811741"/>
                          <w:rPr>
                            <w:rFonts w:ascii="Arial" w:eastAsia="Times New Roman" w:hAnsi="Arial" w:cs="Arial"/>
                            <w:sz w:val="22"/>
                            <w:szCs w:val="22"/>
                          </w:rPr>
                        </w:pPr>
                        <w:r w:rsidRPr="006F1158">
                          <w:rPr>
                            <w:rFonts w:ascii="Arial" w:eastAsia="Times New Roman" w:hAnsi="Arial" w:cs="Arial"/>
                            <w:sz w:val="22"/>
                            <w:szCs w:val="22"/>
                          </w:rPr>
                          <w:t> </w:t>
                        </w:r>
                      </w:p>
                      <w:p w14:paraId="52F6D250" w14:textId="77777777" w:rsidR="00110D0E" w:rsidRPr="006F1158" w:rsidRDefault="00110D0E">
                        <w:pPr>
                          <w:spacing w:before="15" w:after="15"/>
                          <w:ind w:left="15" w:right="15"/>
                          <w:rPr>
                            <w:rFonts w:ascii="Arial" w:eastAsia="Times New Roman" w:hAnsi="Arial" w:cs="Arial"/>
                            <w:sz w:val="22"/>
                            <w:szCs w:val="22"/>
                          </w:rPr>
                        </w:pPr>
                      </w:p>
                      <w:p w14:paraId="61EF2CE3" w14:textId="77777777" w:rsidR="00110D0E" w:rsidRPr="006F1158" w:rsidRDefault="00400162">
                        <w:pPr>
                          <w:spacing w:before="15" w:after="15" w:line="180" w:lineRule="atLeast"/>
                          <w:ind w:left="15" w:right="15"/>
                          <w:jc w:val="right"/>
                          <w:divId w:val="351760742"/>
                          <w:rPr>
                            <w:rFonts w:ascii="Arial" w:eastAsia="Times New Roman" w:hAnsi="Arial" w:cs="Arial"/>
                            <w:sz w:val="22"/>
                            <w:szCs w:val="22"/>
                          </w:rPr>
                        </w:pPr>
                        <w:r w:rsidRPr="006F1158">
                          <w:rPr>
                            <w:rFonts w:ascii="Arial" w:eastAsia="Times New Roman" w:hAnsi="Arial" w:cs="Arial"/>
                            <w:sz w:val="22"/>
                            <w:szCs w:val="22"/>
                          </w:rPr>
                          <w:t> </w:t>
                        </w:r>
                      </w:p>
                      <w:p w14:paraId="2F99FAE6" w14:textId="77777777" w:rsidR="00110D0E" w:rsidRPr="006F1158" w:rsidRDefault="00110D0E">
                        <w:pPr>
                          <w:spacing w:before="15" w:after="15"/>
                          <w:ind w:left="15" w:right="15"/>
                          <w:rPr>
                            <w:rFonts w:ascii="Arial" w:eastAsia="Times New Roman" w:hAnsi="Arial" w:cs="Arial"/>
                            <w:sz w:val="22"/>
                            <w:szCs w:val="22"/>
                          </w:rPr>
                        </w:pPr>
                      </w:p>
                      <w:p w14:paraId="413B1BC0" w14:textId="77777777" w:rsidR="00110D0E" w:rsidRPr="006F1158" w:rsidRDefault="00400162">
                        <w:pPr>
                          <w:spacing w:before="15" w:after="15" w:line="180" w:lineRule="atLeast"/>
                          <w:ind w:left="15" w:right="15"/>
                          <w:jc w:val="right"/>
                          <w:divId w:val="1854414769"/>
                          <w:rPr>
                            <w:rFonts w:ascii="Arial" w:eastAsia="Times New Roman" w:hAnsi="Arial" w:cs="Arial"/>
                            <w:sz w:val="22"/>
                            <w:szCs w:val="22"/>
                          </w:rPr>
                        </w:pPr>
                        <w:r w:rsidRPr="006F1158">
                          <w:rPr>
                            <w:rFonts w:ascii="Arial" w:eastAsia="Times New Roman" w:hAnsi="Arial" w:cs="Arial"/>
                            <w:sz w:val="22"/>
                            <w:szCs w:val="22"/>
                          </w:rPr>
                          <w:t> </w:t>
                        </w:r>
                      </w:p>
                      <w:p w14:paraId="13A4788F" w14:textId="77777777" w:rsidR="00110D0E" w:rsidRPr="006F1158" w:rsidRDefault="00110D0E">
                        <w:pPr>
                          <w:spacing w:before="15" w:after="15"/>
                          <w:ind w:left="15" w:right="15"/>
                          <w:rPr>
                            <w:rFonts w:ascii="Arial" w:eastAsia="Times New Roman" w:hAnsi="Arial" w:cs="Arial"/>
                            <w:sz w:val="22"/>
                            <w:szCs w:val="22"/>
                          </w:rPr>
                        </w:pPr>
                      </w:p>
                      <w:p w14:paraId="27B1B754" w14:textId="77777777" w:rsidR="00110D0E" w:rsidRPr="006F1158" w:rsidRDefault="00400162">
                        <w:pPr>
                          <w:spacing w:before="15" w:after="15" w:line="180" w:lineRule="atLeast"/>
                          <w:ind w:left="15" w:right="15"/>
                          <w:jc w:val="right"/>
                          <w:divId w:val="1206714826"/>
                          <w:rPr>
                            <w:rFonts w:ascii="Arial" w:eastAsia="Times New Roman" w:hAnsi="Arial" w:cs="Arial"/>
                            <w:sz w:val="22"/>
                            <w:szCs w:val="22"/>
                          </w:rPr>
                        </w:pPr>
                        <w:r w:rsidRPr="006F1158">
                          <w:rPr>
                            <w:rFonts w:ascii="Arial" w:eastAsia="Times New Roman" w:hAnsi="Arial" w:cs="Arial"/>
                            <w:sz w:val="22"/>
                            <w:szCs w:val="22"/>
                          </w:rPr>
                          <w:t> </w:t>
                        </w:r>
                      </w:p>
                      <w:p w14:paraId="67D2DFE3" w14:textId="77777777" w:rsidR="00110D0E" w:rsidRPr="006F1158" w:rsidRDefault="00110D0E">
                        <w:pPr>
                          <w:spacing w:before="15" w:after="15"/>
                          <w:ind w:left="15" w:right="15"/>
                          <w:rPr>
                            <w:rFonts w:ascii="Arial" w:eastAsia="Times New Roman" w:hAnsi="Arial" w:cs="Arial"/>
                            <w:sz w:val="22"/>
                            <w:szCs w:val="22"/>
                          </w:rPr>
                        </w:pPr>
                      </w:p>
                      <w:p w14:paraId="1FE40785" w14:textId="77777777" w:rsidR="00110D0E" w:rsidRPr="006F1158" w:rsidRDefault="00400162">
                        <w:pPr>
                          <w:spacing w:before="15" w:after="15" w:line="180" w:lineRule="atLeast"/>
                          <w:ind w:left="15" w:right="15"/>
                          <w:jc w:val="right"/>
                          <w:divId w:val="945192039"/>
                          <w:rPr>
                            <w:rFonts w:ascii="Arial" w:eastAsia="Times New Roman" w:hAnsi="Arial" w:cs="Arial"/>
                            <w:sz w:val="22"/>
                            <w:szCs w:val="22"/>
                          </w:rPr>
                        </w:pPr>
                        <w:r w:rsidRPr="006F1158">
                          <w:rPr>
                            <w:rFonts w:ascii="Arial" w:eastAsia="Times New Roman" w:hAnsi="Arial" w:cs="Arial"/>
                            <w:sz w:val="22"/>
                            <w:szCs w:val="22"/>
                          </w:rPr>
                          <w:t> </w:t>
                        </w:r>
                      </w:p>
                      <w:p w14:paraId="0A013D0E" w14:textId="77777777" w:rsidR="00110D0E" w:rsidRPr="006F1158" w:rsidRDefault="00110D0E">
                        <w:pPr>
                          <w:spacing w:before="15" w:after="15"/>
                          <w:ind w:left="15" w:right="15"/>
                          <w:rPr>
                            <w:rFonts w:ascii="Arial" w:eastAsia="Times New Roman" w:hAnsi="Arial" w:cs="Arial"/>
                            <w:sz w:val="22"/>
                            <w:szCs w:val="22"/>
                          </w:rPr>
                        </w:pPr>
                      </w:p>
                      <w:p w14:paraId="6C8FFD5A" w14:textId="77777777" w:rsidR="00110D0E" w:rsidRPr="006F1158" w:rsidRDefault="00400162">
                        <w:pPr>
                          <w:spacing w:before="15" w:after="15" w:line="180" w:lineRule="atLeast"/>
                          <w:ind w:left="15" w:right="15"/>
                          <w:jc w:val="right"/>
                          <w:divId w:val="584267926"/>
                          <w:rPr>
                            <w:rFonts w:ascii="Arial" w:eastAsia="Times New Roman" w:hAnsi="Arial" w:cs="Arial"/>
                            <w:sz w:val="22"/>
                            <w:szCs w:val="22"/>
                          </w:rPr>
                        </w:pPr>
                        <w:r w:rsidRPr="006F1158">
                          <w:rPr>
                            <w:rFonts w:ascii="Arial" w:eastAsia="Times New Roman" w:hAnsi="Arial" w:cs="Arial"/>
                            <w:sz w:val="22"/>
                            <w:szCs w:val="22"/>
                          </w:rPr>
                          <w:t> </w:t>
                        </w:r>
                      </w:p>
                      <w:p w14:paraId="6AF75988" w14:textId="77777777" w:rsidR="00110D0E" w:rsidRPr="006F1158" w:rsidRDefault="00110D0E">
                        <w:pPr>
                          <w:spacing w:before="15" w:after="15"/>
                          <w:ind w:left="15" w:right="15"/>
                          <w:rPr>
                            <w:rFonts w:ascii="Arial" w:eastAsia="Times New Roman" w:hAnsi="Arial" w:cs="Arial"/>
                            <w:sz w:val="22"/>
                            <w:szCs w:val="22"/>
                          </w:rPr>
                        </w:pPr>
                      </w:p>
                      <w:p w14:paraId="2E32AFB7" w14:textId="77777777" w:rsidR="00110D0E" w:rsidRPr="006F1158" w:rsidRDefault="00400162">
                        <w:pPr>
                          <w:spacing w:before="15" w:after="15" w:line="180" w:lineRule="atLeast"/>
                          <w:ind w:left="15" w:right="15"/>
                          <w:jc w:val="right"/>
                          <w:divId w:val="1841192257"/>
                          <w:rPr>
                            <w:rFonts w:ascii="Arial" w:eastAsia="Times New Roman" w:hAnsi="Arial" w:cs="Arial"/>
                            <w:sz w:val="22"/>
                            <w:szCs w:val="22"/>
                          </w:rPr>
                        </w:pPr>
                        <w:r w:rsidRPr="006F1158">
                          <w:rPr>
                            <w:rFonts w:ascii="Arial" w:eastAsia="Times New Roman" w:hAnsi="Arial" w:cs="Arial"/>
                            <w:sz w:val="22"/>
                            <w:szCs w:val="22"/>
                          </w:rPr>
                          <w:t> </w:t>
                        </w:r>
                      </w:p>
                      <w:p w14:paraId="698BDC50" w14:textId="77777777" w:rsidR="00110D0E" w:rsidRPr="006F1158" w:rsidRDefault="00110D0E">
                        <w:pPr>
                          <w:spacing w:before="15" w:after="15"/>
                          <w:ind w:left="15" w:right="15"/>
                          <w:rPr>
                            <w:rFonts w:ascii="Arial" w:eastAsia="Times New Roman" w:hAnsi="Arial" w:cs="Arial"/>
                            <w:sz w:val="22"/>
                            <w:szCs w:val="22"/>
                          </w:rPr>
                        </w:pPr>
                      </w:p>
                      <w:p w14:paraId="358FEB4A" w14:textId="77777777" w:rsidR="00110D0E" w:rsidRPr="006F1158" w:rsidRDefault="00400162">
                        <w:pPr>
                          <w:spacing w:before="15" w:after="15" w:line="180" w:lineRule="atLeast"/>
                          <w:ind w:left="15" w:right="15"/>
                          <w:jc w:val="right"/>
                          <w:divId w:val="915162877"/>
                          <w:rPr>
                            <w:rFonts w:ascii="Arial" w:eastAsia="Times New Roman" w:hAnsi="Arial" w:cs="Arial"/>
                            <w:sz w:val="22"/>
                            <w:szCs w:val="22"/>
                          </w:rPr>
                        </w:pPr>
                        <w:r w:rsidRPr="006F1158">
                          <w:rPr>
                            <w:rFonts w:ascii="Arial" w:eastAsia="Times New Roman" w:hAnsi="Arial" w:cs="Arial"/>
                            <w:sz w:val="22"/>
                            <w:szCs w:val="22"/>
                          </w:rPr>
                          <w:t> </w:t>
                        </w:r>
                      </w:p>
                      <w:p w14:paraId="6D4243E1" w14:textId="77777777" w:rsidR="00110D0E" w:rsidRPr="006F1158" w:rsidRDefault="00110D0E">
                        <w:pPr>
                          <w:spacing w:before="15" w:after="15"/>
                          <w:ind w:left="15" w:right="15"/>
                          <w:rPr>
                            <w:rFonts w:ascii="Arial" w:eastAsia="Times New Roman" w:hAnsi="Arial" w:cs="Arial"/>
                            <w:sz w:val="22"/>
                            <w:szCs w:val="22"/>
                          </w:rPr>
                        </w:pPr>
                      </w:p>
                      <w:p w14:paraId="22331251" w14:textId="77777777" w:rsidR="00110D0E" w:rsidRPr="006F1158" w:rsidRDefault="00400162">
                        <w:pPr>
                          <w:spacing w:before="15" w:after="15" w:line="180" w:lineRule="atLeast"/>
                          <w:ind w:left="15" w:right="15"/>
                          <w:jc w:val="right"/>
                          <w:divId w:val="2143306532"/>
                          <w:rPr>
                            <w:rFonts w:ascii="Arial" w:eastAsia="Times New Roman" w:hAnsi="Arial" w:cs="Arial"/>
                            <w:sz w:val="22"/>
                            <w:szCs w:val="22"/>
                          </w:rPr>
                        </w:pPr>
                        <w:r w:rsidRPr="006F1158">
                          <w:rPr>
                            <w:rFonts w:ascii="Arial" w:eastAsia="Times New Roman" w:hAnsi="Arial" w:cs="Arial"/>
                            <w:sz w:val="22"/>
                            <w:szCs w:val="22"/>
                          </w:rPr>
                          <w:t> </w:t>
                        </w:r>
                      </w:p>
                      <w:p w14:paraId="1C525F68" w14:textId="77777777" w:rsidR="00110D0E" w:rsidRPr="006F1158" w:rsidRDefault="00110D0E">
                        <w:pPr>
                          <w:spacing w:before="15" w:after="15"/>
                          <w:ind w:left="15" w:right="15"/>
                          <w:rPr>
                            <w:rFonts w:ascii="Arial" w:eastAsia="Times New Roman" w:hAnsi="Arial" w:cs="Arial"/>
                            <w:sz w:val="22"/>
                            <w:szCs w:val="22"/>
                          </w:rPr>
                        </w:pPr>
                      </w:p>
                      <w:p w14:paraId="1F22D22E" w14:textId="77777777" w:rsidR="00110D0E" w:rsidRPr="006F1158" w:rsidRDefault="00400162">
                        <w:pPr>
                          <w:spacing w:before="15" w:after="15" w:line="180" w:lineRule="atLeast"/>
                          <w:ind w:left="15" w:right="15"/>
                          <w:jc w:val="right"/>
                          <w:divId w:val="1689866993"/>
                          <w:rPr>
                            <w:rFonts w:ascii="Arial" w:eastAsia="Times New Roman" w:hAnsi="Arial" w:cs="Arial"/>
                            <w:sz w:val="22"/>
                            <w:szCs w:val="22"/>
                          </w:rPr>
                        </w:pPr>
                        <w:r w:rsidRPr="006F1158">
                          <w:rPr>
                            <w:rFonts w:ascii="Arial" w:eastAsia="Times New Roman" w:hAnsi="Arial" w:cs="Arial"/>
                            <w:sz w:val="22"/>
                            <w:szCs w:val="22"/>
                          </w:rPr>
                          <w:t> </w:t>
                        </w:r>
                      </w:p>
                      <w:p w14:paraId="15E5E76F" w14:textId="77777777" w:rsidR="00110D0E" w:rsidRPr="006F1158" w:rsidRDefault="00110D0E">
                        <w:pPr>
                          <w:spacing w:before="15" w:after="15"/>
                          <w:ind w:left="15" w:right="15"/>
                          <w:rPr>
                            <w:rFonts w:ascii="Arial" w:eastAsia="Times New Roman" w:hAnsi="Arial" w:cs="Arial"/>
                            <w:sz w:val="22"/>
                            <w:szCs w:val="22"/>
                          </w:rPr>
                        </w:pPr>
                      </w:p>
                      <w:p w14:paraId="2FEC540F" w14:textId="77777777" w:rsidR="00110D0E" w:rsidRPr="006F1158" w:rsidRDefault="00400162">
                        <w:pPr>
                          <w:spacing w:before="15" w:after="15" w:line="180" w:lineRule="atLeast"/>
                          <w:ind w:left="15" w:right="15"/>
                          <w:jc w:val="right"/>
                          <w:divId w:val="190848807"/>
                          <w:rPr>
                            <w:rFonts w:ascii="Arial" w:eastAsia="Times New Roman" w:hAnsi="Arial" w:cs="Arial"/>
                            <w:sz w:val="22"/>
                            <w:szCs w:val="22"/>
                          </w:rPr>
                        </w:pPr>
                        <w:r w:rsidRPr="006F1158">
                          <w:rPr>
                            <w:rStyle w:val="Strong"/>
                            <w:rFonts w:ascii="Arial" w:eastAsia="Times New Roman" w:hAnsi="Arial" w:cs="Arial"/>
                            <w:sz w:val="22"/>
                            <w:szCs w:val="22"/>
                          </w:rPr>
                          <w:t>[6]</w:t>
                        </w:r>
                      </w:p>
                      <w:p w14:paraId="186188E9"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 </w:t>
                        </w:r>
                      </w:p>
                    </w:tc>
                  </w:tr>
                </w:tbl>
                <w:p w14:paraId="2CFE2BB7" w14:textId="77777777" w:rsidR="00110D0E" w:rsidRPr="006F1158" w:rsidRDefault="00110D0E">
                  <w:pPr>
                    <w:spacing w:after="15"/>
                    <w:ind w:left="15" w:right="15"/>
                    <w:rPr>
                      <w:rFonts w:ascii="Arial" w:eastAsia="Times New Roman" w:hAnsi="Arial" w:cs="Arial"/>
                      <w:sz w:val="22"/>
                      <w:szCs w:val="22"/>
                    </w:rPr>
                  </w:pPr>
                </w:p>
              </w:tc>
            </w:tr>
          </w:tbl>
          <w:p w14:paraId="01AC899F" w14:textId="77777777" w:rsidR="00110D0E" w:rsidRPr="006F1158" w:rsidRDefault="00110D0E">
            <w:pPr>
              <w:spacing w:before="15" w:after="15"/>
              <w:ind w:left="15" w:right="15"/>
              <w:jc w:val="center"/>
              <w:rPr>
                <w:rFonts w:ascii="Arial" w:eastAsia="Times New Roman" w:hAnsi="Arial" w:cs="Arial"/>
                <w:sz w:val="22"/>
                <w:szCs w:val="22"/>
              </w:rPr>
            </w:pPr>
          </w:p>
        </w:tc>
      </w:tr>
      <w:tr w:rsidR="00110D0E" w:rsidRPr="006F1158" w14:paraId="0F4D78F4" w14:textId="77777777" w:rsidTr="4AD2A4DE">
        <w:trPr>
          <w:cantSplit/>
        </w:trPr>
        <w:tc>
          <w:tcPr>
            <w:tcW w:w="0" w:type="auto"/>
            <w:vAlign w:val="center"/>
            <w:hideMark/>
          </w:tcPr>
          <w:p w14:paraId="49D9AAAA" w14:textId="77777777" w:rsidR="00110D0E" w:rsidRPr="006F1158" w:rsidRDefault="00110D0E">
            <w:pPr>
              <w:spacing w:before="15" w:after="15"/>
              <w:ind w:left="15" w:right="15"/>
              <w:jc w:val="center"/>
              <w:rPr>
                <w:rFonts w:ascii="Arial" w:eastAsia="Times New Roman" w:hAnsi="Arial" w:cs="Arial"/>
                <w:sz w:val="22"/>
                <w:szCs w:val="22"/>
              </w:rPr>
            </w:pPr>
          </w:p>
          <w:p w14:paraId="3E751DC4" w14:textId="77777777" w:rsidR="00110D0E" w:rsidRPr="006F1158" w:rsidRDefault="00400162">
            <w:pPr>
              <w:spacing w:before="15" w:after="15"/>
              <w:ind w:left="15" w:right="15"/>
              <w:jc w:val="center"/>
              <w:divId w:val="734667543"/>
              <w:rPr>
                <w:rFonts w:ascii="Arial" w:eastAsia="Times New Roman" w:hAnsi="Arial" w:cs="Arial"/>
                <w:sz w:val="22"/>
                <w:szCs w:val="22"/>
              </w:rPr>
            </w:pPr>
            <w:r w:rsidRPr="006F1158">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10D0E" w:rsidRPr="006F1158" w14:paraId="7B61E0F2" w14:textId="77777777">
              <w:trPr>
                <w:jc w:val="center"/>
              </w:trPr>
              <w:tc>
                <w:tcPr>
                  <w:tcW w:w="450" w:type="dxa"/>
                  <w:tcBorders>
                    <w:top w:val="nil"/>
                    <w:left w:val="nil"/>
                    <w:bottom w:val="nil"/>
                    <w:right w:val="nil"/>
                  </w:tcBorders>
                  <w:hideMark/>
                </w:tcPr>
                <w:p w14:paraId="2E03B229" w14:textId="77777777" w:rsidR="00110D0E" w:rsidRPr="006F1158" w:rsidRDefault="00110D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ED68D15" w14:textId="77777777" w:rsidR="00110D0E" w:rsidRPr="006F1158" w:rsidRDefault="00400162">
                  <w:pPr>
                    <w:spacing w:after="15"/>
                    <w:ind w:left="15" w:right="15"/>
                    <w:divId w:val="852762101"/>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10D0E" w:rsidRPr="006F1158" w14:paraId="0625CC74" w14:textId="77777777">
                    <w:trPr>
                      <w:trHeight w:val="150"/>
                    </w:trPr>
                    <w:tc>
                      <w:tcPr>
                        <w:tcW w:w="350" w:type="pct"/>
                        <w:noWrap/>
                        <w:vAlign w:val="center"/>
                        <w:hideMark/>
                      </w:tcPr>
                      <w:p w14:paraId="67EF55B0" w14:textId="77777777" w:rsidR="00110D0E" w:rsidRPr="006F1158" w:rsidRDefault="00110D0E">
                        <w:pPr>
                          <w:spacing w:after="15"/>
                          <w:ind w:left="15" w:right="15"/>
                          <w:rPr>
                            <w:rFonts w:ascii="Arial" w:eastAsia="Times New Roman" w:hAnsi="Arial" w:cs="Arial"/>
                            <w:sz w:val="22"/>
                            <w:szCs w:val="22"/>
                          </w:rPr>
                        </w:pPr>
                      </w:p>
                    </w:tc>
                    <w:tc>
                      <w:tcPr>
                        <w:tcW w:w="4650" w:type="pct"/>
                        <w:noWrap/>
                        <w:vAlign w:val="center"/>
                        <w:hideMark/>
                      </w:tcPr>
                      <w:p w14:paraId="63B732D4" w14:textId="77777777" w:rsidR="00110D0E" w:rsidRPr="006F1158" w:rsidRDefault="00110D0E">
                        <w:pPr>
                          <w:spacing w:before="15" w:after="15"/>
                          <w:ind w:left="15" w:right="15"/>
                          <w:rPr>
                            <w:rFonts w:ascii="Arial" w:eastAsia="Times New Roman" w:hAnsi="Arial" w:cs="Arial"/>
                            <w:sz w:val="22"/>
                            <w:szCs w:val="22"/>
                          </w:rPr>
                        </w:pPr>
                      </w:p>
                    </w:tc>
                  </w:tr>
                  <w:tr w:rsidR="00110D0E" w:rsidRPr="006F1158" w14:paraId="47E63099" w14:textId="77777777">
                    <w:tc>
                      <w:tcPr>
                        <w:tcW w:w="0" w:type="auto"/>
                        <w:hideMark/>
                      </w:tcPr>
                      <w:p w14:paraId="73214505" w14:textId="77777777" w:rsidR="00110D0E" w:rsidRPr="006F1158" w:rsidRDefault="00400162">
                        <w:pPr>
                          <w:spacing w:before="15" w:after="15"/>
                          <w:ind w:left="15" w:right="15"/>
                          <w:rPr>
                            <w:rFonts w:ascii="Arial" w:eastAsia="Times New Roman" w:hAnsi="Arial" w:cs="Arial"/>
                            <w:b/>
                            <w:bCs/>
                            <w:sz w:val="22"/>
                            <w:szCs w:val="22"/>
                          </w:rPr>
                        </w:pPr>
                        <w:r w:rsidRPr="006F1158">
                          <w:rPr>
                            <w:rFonts w:ascii="Arial" w:eastAsia="Times New Roman" w:hAnsi="Arial" w:cs="Arial"/>
                            <w:b/>
                            <w:bCs/>
                            <w:sz w:val="22"/>
                            <w:szCs w:val="22"/>
                          </w:rPr>
                          <w:t>7.</w:t>
                        </w:r>
                      </w:p>
                    </w:tc>
                    <w:tc>
                      <w:tcPr>
                        <w:tcW w:w="0" w:type="auto"/>
                        <w:tcMar>
                          <w:top w:w="0" w:type="dxa"/>
                          <w:left w:w="0" w:type="dxa"/>
                          <w:bottom w:w="0" w:type="dxa"/>
                          <w:right w:w="150" w:type="dxa"/>
                        </w:tcMar>
                        <w:hideMark/>
                      </w:tcPr>
                      <w:p w14:paraId="5E61CA93"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Mark is a volunteer who runs climbing clubs in secondary schools. He is keen to offer this service and opportunity to as many young people as possible. Therefore Mark has decided to apply for some extra funding to enable him to increase his provision.</w:t>
                        </w:r>
                        <w:r w:rsidRPr="006F1158">
                          <w:rPr>
                            <w:rFonts w:ascii="Arial" w:hAnsi="Arial" w:cs="Arial"/>
                            <w:sz w:val="22"/>
                            <w:szCs w:val="22"/>
                          </w:rPr>
                          <w:br/>
                        </w:r>
                        <w:r w:rsidRPr="006F1158">
                          <w:rPr>
                            <w:rFonts w:ascii="Arial" w:hAnsi="Arial" w:cs="Arial"/>
                            <w:sz w:val="22"/>
                            <w:szCs w:val="22"/>
                          </w:rPr>
                          <w:br/>
                          <w:t xml:space="preserve">Describe the factors that Mark will need to consider </w:t>
                        </w:r>
                        <w:proofErr w:type="gramStart"/>
                        <w:r w:rsidRPr="006F1158">
                          <w:rPr>
                            <w:rFonts w:ascii="Arial" w:hAnsi="Arial" w:cs="Arial"/>
                            <w:sz w:val="22"/>
                            <w:szCs w:val="22"/>
                          </w:rPr>
                          <w:t>to ensure</w:t>
                        </w:r>
                        <w:proofErr w:type="gramEnd"/>
                        <w:r w:rsidRPr="006F1158">
                          <w:rPr>
                            <w:rFonts w:ascii="Arial" w:hAnsi="Arial" w:cs="Arial"/>
                            <w:sz w:val="22"/>
                            <w:szCs w:val="22"/>
                          </w:rPr>
                          <w:t xml:space="preserve"> that he meets the criteria when applying for funding.</w:t>
                        </w:r>
                      </w:p>
                      <w:p w14:paraId="68A549AF" w14:textId="77777777" w:rsidR="00110D0E" w:rsidRPr="006F1158" w:rsidRDefault="00400162">
                        <w:pPr>
                          <w:spacing w:line="270" w:lineRule="atLeast"/>
                          <w:ind w:left="15" w:right="15"/>
                          <w:jc w:val="right"/>
                          <w:divId w:val="1091271524"/>
                          <w:rPr>
                            <w:rFonts w:ascii="Arial" w:eastAsia="Times New Roman" w:hAnsi="Arial" w:cs="Arial"/>
                            <w:sz w:val="22"/>
                            <w:szCs w:val="22"/>
                          </w:rPr>
                        </w:pPr>
                        <w:r w:rsidRPr="006F1158">
                          <w:rPr>
                            <w:rStyle w:val="Strong"/>
                            <w:rFonts w:ascii="Arial" w:eastAsia="Times New Roman" w:hAnsi="Arial" w:cs="Arial"/>
                            <w:sz w:val="22"/>
                            <w:szCs w:val="22"/>
                          </w:rPr>
                          <w:t> </w:t>
                        </w:r>
                      </w:p>
                      <w:p w14:paraId="2808A813" w14:textId="77777777" w:rsidR="00110D0E" w:rsidRPr="006F1158" w:rsidRDefault="00400162">
                        <w:pPr>
                          <w:spacing w:line="270" w:lineRule="atLeast"/>
                          <w:ind w:left="15" w:right="15"/>
                          <w:jc w:val="right"/>
                          <w:divId w:val="1226068414"/>
                          <w:rPr>
                            <w:rFonts w:ascii="Arial" w:eastAsia="Times New Roman" w:hAnsi="Arial" w:cs="Arial"/>
                            <w:sz w:val="22"/>
                            <w:szCs w:val="22"/>
                          </w:rPr>
                        </w:pPr>
                        <w:r w:rsidRPr="006F1158">
                          <w:rPr>
                            <w:rStyle w:val="Strong"/>
                            <w:rFonts w:ascii="Arial" w:eastAsia="Times New Roman" w:hAnsi="Arial" w:cs="Arial"/>
                            <w:sz w:val="22"/>
                            <w:szCs w:val="22"/>
                          </w:rPr>
                          <w:t> </w:t>
                        </w:r>
                      </w:p>
                      <w:p w14:paraId="6F24B126" w14:textId="77777777" w:rsidR="00110D0E" w:rsidRPr="006F1158" w:rsidRDefault="00400162">
                        <w:pPr>
                          <w:spacing w:line="270" w:lineRule="atLeast"/>
                          <w:ind w:left="15" w:right="15"/>
                          <w:jc w:val="right"/>
                          <w:divId w:val="2041272656"/>
                          <w:rPr>
                            <w:rFonts w:ascii="Arial" w:eastAsia="Times New Roman" w:hAnsi="Arial" w:cs="Arial"/>
                            <w:sz w:val="22"/>
                            <w:szCs w:val="22"/>
                          </w:rPr>
                        </w:pPr>
                        <w:r w:rsidRPr="006F1158">
                          <w:rPr>
                            <w:rStyle w:val="Strong"/>
                            <w:rFonts w:ascii="Arial" w:eastAsia="Times New Roman" w:hAnsi="Arial" w:cs="Arial"/>
                            <w:sz w:val="22"/>
                            <w:szCs w:val="22"/>
                          </w:rPr>
                          <w:t> </w:t>
                        </w:r>
                      </w:p>
                      <w:p w14:paraId="6DACED3F" w14:textId="77777777" w:rsidR="00110D0E" w:rsidRPr="006F1158" w:rsidRDefault="00400162">
                        <w:pPr>
                          <w:spacing w:line="270" w:lineRule="atLeast"/>
                          <w:ind w:left="15" w:right="15"/>
                          <w:jc w:val="right"/>
                          <w:divId w:val="1749499000"/>
                          <w:rPr>
                            <w:rFonts w:ascii="Arial" w:eastAsia="Times New Roman" w:hAnsi="Arial" w:cs="Arial"/>
                            <w:sz w:val="22"/>
                            <w:szCs w:val="22"/>
                          </w:rPr>
                        </w:pPr>
                        <w:r w:rsidRPr="006F1158">
                          <w:rPr>
                            <w:rStyle w:val="Strong"/>
                            <w:rFonts w:ascii="Arial" w:eastAsia="Times New Roman" w:hAnsi="Arial" w:cs="Arial"/>
                            <w:sz w:val="22"/>
                            <w:szCs w:val="22"/>
                          </w:rPr>
                          <w:t> </w:t>
                        </w:r>
                      </w:p>
                      <w:p w14:paraId="1E168033" w14:textId="77777777" w:rsidR="00110D0E" w:rsidRPr="006F1158" w:rsidRDefault="00400162">
                        <w:pPr>
                          <w:spacing w:line="270" w:lineRule="atLeast"/>
                          <w:ind w:left="15" w:right="15"/>
                          <w:jc w:val="right"/>
                          <w:divId w:val="1804500966"/>
                          <w:rPr>
                            <w:rFonts w:ascii="Arial" w:eastAsia="Times New Roman" w:hAnsi="Arial" w:cs="Arial"/>
                            <w:sz w:val="22"/>
                            <w:szCs w:val="22"/>
                          </w:rPr>
                        </w:pPr>
                        <w:r w:rsidRPr="006F1158">
                          <w:rPr>
                            <w:rStyle w:val="Strong"/>
                            <w:rFonts w:ascii="Arial" w:eastAsia="Times New Roman" w:hAnsi="Arial" w:cs="Arial"/>
                            <w:sz w:val="22"/>
                            <w:szCs w:val="22"/>
                          </w:rPr>
                          <w:t> </w:t>
                        </w:r>
                      </w:p>
                      <w:p w14:paraId="6040F72C" w14:textId="77777777" w:rsidR="00110D0E" w:rsidRPr="006F1158" w:rsidRDefault="00400162">
                        <w:pPr>
                          <w:spacing w:line="270" w:lineRule="atLeast"/>
                          <w:ind w:left="15" w:right="15"/>
                          <w:jc w:val="right"/>
                          <w:divId w:val="1424645561"/>
                          <w:rPr>
                            <w:rFonts w:ascii="Arial" w:eastAsia="Times New Roman" w:hAnsi="Arial" w:cs="Arial"/>
                            <w:sz w:val="22"/>
                            <w:szCs w:val="22"/>
                          </w:rPr>
                        </w:pPr>
                        <w:r w:rsidRPr="006F1158">
                          <w:rPr>
                            <w:rStyle w:val="Strong"/>
                            <w:rFonts w:ascii="Arial" w:eastAsia="Times New Roman" w:hAnsi="Arial" w:cs="Arial"/>
                            <w:sz w:val="22"/>
                            <w:szCs w:val="22"/>
                          </w:rPr>
                          <w:t> </w:t>
                        </w:r>
                      </w:p>
                      <w:p w14:paraId="37573A3D" w14:textId="77777777" w:rsidR="00110D0E" w:rsidRPr="006F1158" w:rsidRDefault="00400162">
                        <w:pPr>
                          <w:spacing w:line="270" w:lineRule="atLeast"/>
                          <w:ind w:left="15" w:right="15"/>
                          <w:jc w:val="right"/>
                          <w:divId w:val="623578095"/>
                          <w:rPr>
                            <w:rFonts w:ascii="Arial" w:eastAsia="Times New Roman" w:hAnsi="Arial" w:cs="Arial"/>
                            <w:sz w:val="22"/>
                            <w:szCs w:val="22"/>
                          </w:rPr>
                        </w:pPr>
                        <w:r w:rsidRPr="006F1158">
                          <w:rPr>
                            <w:rStyle w:val="Strong"/>
                            <w:rFonts w:ascii="Arial" w:eastAsia="Times New Roman" w:hAnsi="Arial" w:cs="Arial"/>
                            <w:sz w:val="22"/>
                            <w:szCs w:val="22"/>
                          </w:rPr>
                          <w:t> </w:t>
                        </w:r>
                      </w:p>
                      <w:p w14:paraId="2861F52D" w14:textId="77777777" w:rsidR="00110D0E" w:rsidRPr="006F1158" w:rsidRDefault="00400162">
                        <w:pPr>
                          <w:spacing w:line="270" w:lineRule="atLeast"/>
                          <w:ind w:left="15" w:right="15"/>
                          <w:jc w:val="right"/>
                          <w:divId w:val="1442794824"/>
                          <w:rPr>
                            <w:rFonts w:ascii="Arial" w:eastAsia="Times New Roman" w:hAnsi="Arial" w:cs="Arial"/>
                            <w:sz w:val="22"/>
                            <w:szCs w:val="22"/>
                          </w:rPr>
                        </w:pPr>
                        <w:r w:rsidRPr="006F1158">
                          <w:rPr>
                            <w:rStyle w:val="Strong"/>
                            <w:rFonts w:ascii="Arial" w:eastAsia="Times New Roman" w:hAnsi="Arial" w:cs="Arial"/>
                            <w:sz w:val="22"/>
                            <w:szCs w:val="22"/>
                          </w:rPr>
                          <w:t> </w:t>
                        </w:r>
                      </w:p>
                      <w:p w14:paraId="51078FF8" w14:textId="77777777" w:rsidR="00110D0E" w:rsidRPr="006F1158" w:rsidRDefault="00400162">
                        <w:pPr>
                          <w:spacing w:line="270" w:lineRule="atLeast"/>
                          <w:ind w:left="15" w:right="15"/>
                          <w:jc w:val="right"/>
                          <w:divId w:val="1732577389"/>
                          <w:rPr>
                            <w:rFonts w:ascii="Arial" w:eastAsia="Times New Roman" w:hAnsi="Arial" w:cs="Arial"/>
                            <w:sz w:val="22"/>
                            <w:szCs w:val="22"/>
                          </w:rPr>
                        </w:pPr>
                        <w:r w:rsidRPr="006F1158">
                          <w:rPr>
                            <w:rStyle w:val="Strong"/>
                            <w:rFonts w:ascii="Arial" w:eastAsia="Times New Roman" w:hAnsi="Arial" w:cs="Arial"/>
                            <w:sz w:val="22"/>
                            <w:szCs w:val="22"/>
                          </w:rPr>
                          <w:t> </w:t>
                        </w:r>
                      </w:p>
                      <w:p w14:paraId="2A2B0805" w14:textId="77777777" w:rsidR="00110D0E" w:rsidRPr="006F1158" w:rsidRDefault="00400162">
                        <w:pPr>
                          <w:spacing w:line="270" w:lineRule="atLeast"/>
                          <w:ind w:left="15" w:right="15"/>
                          <w:jc w:val="right"/>
                          <w:divId w:val="1152790040"/>
                          <w:rPr>
                            <w:rFonts w:ascii="Arial" w:eastAsia="Times New Roman" w:hAnsi="Arial" w:cs="Arial"/>
                            <w:sz w:val="22"/>
                            <w:szCs w:val="22"/>
                          </w:rPr>
                        </w:pPr>
                        <w:r w:rsidRPr="006F1158">
                          <w:rPr>
                            <w:rStyle w:val="Strong"/>
                            <w:rFonts w:ascii="Arial" w:eastAsia="Times New Roman" w:hAnsi="Arial" w:cs="Arial"/>
                            <w:sz w:val="22"/>
                            <w:szCs w:val="22"/>
                          </w:rPr>
                          <w:t>[5]</w:t>
                        </w:r>
                      </w:p>
                      <w:p w14:paraId="4FDF6302"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 </w:t>
                        </w:r>
                      </w:p>
                    </w:tc>
                  </w:tr>
                </w:tbl>
                <w:p w14:paraId="64E3347F" w14:textId="77777777" w:rsidR="00110D0E" w:rsidRPr="006F1158" w:rsidRDefault="00110D0E">
                  <w:pPr>
                    <w:spacing w:after="15"/>
                    <w:ind w:left="15" w:right="15"/>
                    <w:rPr>
                      <w:rFonts w:ascii="Arial" w:eastAsia="Times New Roman" w:hAnsi="Arial" w:cs="Arial"/>
                      <w:sz w:val="22"/>
                      <w:szCs w:val="22"/>
                    </w:rPr>
                  </w:pPr>
                </w:p>
              </w:tc>
            </w:tr>
          </w:tbl>
          <w:p w14:paraId="74FFAAEF" w14:textId="77777777" w:rsidR="00110D0E" w:rsidRPr="006F1158" w:rsidRDefault="00110D0E">
            <w:pPr>
              <w:spacing w:before="15" w:after="15"/>
              <w:ind w:left="15" w:right="15"/>
              <w:jc w:val="center"/>
              <w:rPr>
                <w:rFonts w:ascii="Arial" w:eastAsia="Times New Roman" w:hAnsi="Arial" w:cs="Arial"/>
                <w:sz w:val="22"/>
                <w:szCs w:val="22"/>
              </w:rPr>
            </w:pPr>
          </w:p>
        </w:tc>
      </w:tr>
      <w:tr w:rsidR="00110D0E" w:rsidRPr="006F1158" w14:paraId="22A324B9" w14:textId="77777777" w:rsidTr="4AD2A4DE">
        <w:trPr>
          <w:cantSplit/>
        </w:trPr>
        <w:tc>
          <w:tcPr>
            <w:tcW w:w="0" w:type="auto"/>
            <w:vAlign w:val="center"/>
            <w:hideMark/>
          </w:tcPr>
          <w:p w14:paraId="2A25F24C" w14:textId="77777777" w:rsidR="00110D0E" w:rsidRPr="006F1158" w:rsidRDefault="00110D0E">
            <w:pPr>
              <w:spacing w:before="15" w:after="15"/>
              <w:ind w:left="15" w:right="15"/>
              <w:jc w:val="center"/>
              <w:rPr>
                <w:rFonts w:ascii="Arial" w:eastAsia="Times New Roman" w:hAnsi="Arial" w:cs="Arial"/>
                <w:sz w:val="22"/>
                <w:szCs w:val="22"/>
              </w:rPr>
            </w:pPr>
          </w:p>
          <w:p w14:paraId="0CCD164B" w14:textId="77777777" w:rsidR="00110D0E" w:rsidRPr="006F1158" w:rsidRDefault="00400162">
            <w:pPr>
              <w:spacing w:before="15" w:after="15"/>
              <w:ind w:left="15" w:right="15"/>
              <w:jc w:val="center"/>
              <w:divId w:val="1834222232"/>
              <w:rPr>
                <w:rFonts w:ascii="Arial" w:eastAsia="Times New Roman" w:hAnsi="Arial" w:cs="Arial"/>
                <w:sz w:val="22"/>
                <w:szCs w:val="22"/>
              </w:rPr>
            </w:pPr>
            <w:r w:rsidRPr="006F1158">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10D0E" w:rsidRPr="006F1158" w14:paraId="228C2AAC" w14:textId="77777777" w:rsidTr="4AD2A4DE">
              <w:trPr>
                <w:jc w:val="center"/>
              </w:trPr>
              <w:tc>
                <w:tcPr>
                  <w:tcW w:w="450" w:type="dxa"/>
                  <w:tcBorders>
                    <w:top w:val="nil"/>
                    <w:left w:val="nil"/>
                    <w:bottom w:val="nil"/>
                    <w:right w:val="nil"/>
                  </w:tcBorders>
                  <w:hideMark/>
                </w:tcPr>
                <w:p w14:paraId="32DCF611" w14:textId="77777777" w:rsidR="00110D0E" w:rsidRPr="006F1158" w:rsidRDefault="00110D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1D8B434" w14:textId="77777777" w:rsidR="00110D0E" w:rsidRPr="006F1158" w:rsidRDefault="00400162">
                  <w:pPr>
                    <w:spacing w:after="15"/>
                    <w:ind w:left="15" w:right="15"/>
                    <w:divId w:val="480270840"/>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10D0E" w:rsidRPr="006F1158" w14:paraId="1FF214E6" w14:textId="77777777" w:rsidTr="4AD2A4DE">
                    <w:trPr>
                      <w:trHeight w:val="150"/>
                    </w:trPr>
                    <w:tc>
                      <w:tcPr>
                        <w:tcW w:w="350" w:type="pct"/>
                        <w:noWrap/>
                        <w:vAlign w:val="center"/>
                        <w:hideMark/>
                      </w:tcPr>
                      <w:p w14:paraId="51861A69" w14:textId="77777777" w:rsidR="00110D0E" w:rsidRPr="006F1158" w:rsidRDefault="00110D0E">
                        <w:pPr>
                          <w:spacing w:after="15"/>
                          <w:ind w:left="15" w:right="15"/>
                          <w:rPr>
                            <w:rFonts w:ascii="Arial" w:eastAsia="Times New Roman" w:hAnsi="Arial" w:cs="Arial"/>
                            <w:sz w:val="22"/>
                            <w:szCs w:val="22"/>
                          </w:rPr>
                        </w:pPr>
                      </w:p>
                    </w:tc>
                    <w:tc>
                      <w:tcPr>
                        <w:tcW w:w="4650" w:type="pct"/>
                        <w:noWrap/>
                        <w:vAlign w:val="center"/>
                        <w:hideMark/>
                      </w:tcPr>
                      <w:p w14:paraId="20B02116" w14:textId="77777777" w:rsidR="00110D0E" w:rsidRPr="006F1158" w:rsidRDefault="00110D0E">
                        <w:pPr>
                          <w:spacing w:before="15" w:after="15"/>
                          <w:ind w:left="15" w:right="15"/>
                          <w:rPr>
                            <w:rFonts w:ascii="Arial" w:eastAsia="Times New Roman" w:hAnsi="Arial" w:cs="Arial"/>
                            <w:sz w:val="22"/>
                            <w:szCs w:val="22"/>
                          </w:rPr>
                        </w:pPr>
                      </w:p>
                    </w:tc>
                  </w:tr>
                  <w:tr w:rsidR="00110D0E" w:rsidRPr="006F1158" w14:paraId="5F880454" w14:textId="77777777" w:rsidTr="4AD2A4DE">
                    <w:tc>
                      <w:tcPr>
                        <w:tcW w:w="0" w:type="auto"/>
                        <w:hideMark/>
                      </w:tcPr>
                      <w:p w14:paraId="25186F1B" w14:textId="77777777" w:rsidR="00110D0E" w:rsidRPr="006F1158" w:rsidRDefault="00400162">
                        <w:pPr>
                          <w:spacing w:before="15" w:after="15"/>
                          <w:ind w:left="15" w:right="15"/>
                          <w:rPr>
                            <w:rFonts w:ascii="Arial" w:eastAsia="Times New Roman" w:hAnsi="Arial" w:cs="Arial"/>
                            <w:b/>
                            <w:bCs/>
                            <w:sz w:val="22"/>
                            <w:szCs w:val="22"/>
                          </w:rPr>
                        </w:pPr>
                        <w:r w:rsidRPr="006F1158">
                          <w:rPr>
                            <w:rFonts w:ascii="Arial" w:eastAsia="Times New Roman" w:hAnsi="Arial" w:cs="Arial"/>
                            <w:b/>
                            <w:bCs/>
                            <w:sz w:val="22"/>
                            <w:szCs w:val="22"/>
                          </w:rPr>
                          <w:t>8.</w:t>
                        </w:r>
                      </w:p>
                    </w:tc>
                    <w:tc>
                      <w:tcPr>
                        <w:tcW w:w="0" w:type="auto"/>
                        <w:tcMar>
                          <w:top w:w="0" w:type="dxa"/>
                          <w:left w:w="0" w:type="dxa"/>
                          <w:bottom w:w="0" w:type="dxa"/>
                          <w:right w:w="150" w:type="dxa"/>
                        </w:tcMar>
                        <w:hideMark/>
                      </w:tcPr>
                      <w:p w14:paraId="356B3773" w14:textId="77777777" w:rsidR="00110D0E" w:rsidRPr="006F1158" w:rsidRDefault="00400162">
                        <w:pPr>
                          <w:spacing w:before="15" w:after="15"/>
                          <w:ind w:left="15" w:right="15"/>
                          <w:divId w:val="394746238"/>
                          <w:rPr>
                            <w:rFonts w:ascii="Arial" w:eastAsia="Times New Roman" w:hAnsi="Arial" w:cs="Arial"/>
                            <w:sz w:val="22"/>
                            <w:szCs w:val="22"/>
                          </w:rPr>
                        </w:pPr>
                        <w:r w:rsidRPr="006F1158">
                          <w:rPr>
                            <w:rFonts w:ascii="Arial" w:eastAsia="Times New Roman" w:hAnsi="Arial" w:cs="Arial"/>
                            <w:sz w:val="22"/>
                            <w:szCs w:val="22"/>
                          </w:rPr>
                          <w:t>Funding for sports businesses comes from several sources. Which one of the following is an example of an organisation which grants such funding?</w:t>
                        </w:r>
                        <w:r w:rsidRPr="006F1158">
                          <w:rPr>
                            <w:rFonts w:ascii="Arial" w:eastAsia="Times New Roman" w:hAnsi="Arial" w:cs="Arial"/>
                            <w:sz w:val="22"/>
                            <w:szCs w:val="22"/>
                          </w:rPr>
                          <w:br/>
                        </w:r>
                        <w:r w:rsidRPr="006F1158">
                          <w:rPr>
                            <w:rFonts w:ascii="Arial" w:eastAsia="Times New Roman" w:hAnsi="Arial" w:cs="Arial"/>
                            <w:sz w:val="22"/>
                            <w:szCs w:val="22"/>
                          </w:rPr>
                          <w:br/>
                          <w:t>Put a tick (</w:t>
                        </w:r>
                        <w:r w:rsidRPr="006F1158">
                          <w:rPr>
                            <w:rFonts w:ascii="Segoe UI Emoji" w:eastAsia="Times New Roman" w:hAnsi="Segoe UI Emoji" w:cs="Segoe UI Emoji"/>
                            <w:sz w:val="22"/>
                            <w:szCs w:val="22"/>
                          </w:rPr>
                          <w:t>✔</w:t>
                        </w:r>
                        <w:r w:rsidRPr="006F1158">
                          <w:rPr>
                            <w:rFonts w:ascii="Arial" w:eastAsia="Times New Roman" w:hAnsi="Arial" w:cs="Arial"/>
                            <w:sz w:val="22"/>
                            <w:szCs w:val="22"/>
                          </w:rPr>
                          <w:t>) in the box next to the one correct answer.</w:t>
                        </w:r>
                      </w:p>
                      <w:p w14:paraId="6D3B0C0B" w14:textId="77777777" w:rsidR="00110D0E" w:rsidRPr="006F1158" w:rsidRDefault="00400162">
                        <w:pPr>
                          <w:spacing w:before="15" w:after="15"/>
                          <w:ind w:left="15" w:right="15"/>
                          <w:divId w:val="1428846097"/>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11"/>
                          <w:gridCol w:w="8248"/>
                          <w:gridCol w:w="1156"/>
                        </w:tblGrid>
                        <w:tr w:rsidR="00110D0E" w:rsidRPr="006F1158" w14:paraId="1DEF8A13" w14:textId="77777777" w:rsidTr="4AD2A4DE">
                          <w:tc>
                            <w:tcPr>
                              <w:tcW w:w="150" w:type="pct"/>
                              <w:tcBorders>
                                <w:top w:val="nil"/>
                                <w:left w:val="nil"/>
                                <w:bottom w:val="nil"/>
                                <w:right w:val="nil"/>
                              </w:tcBorders>
                              <w:vAlign w:val="center"/>
                              <w:hideMark/>
                            </w:tcPr>
                            <w:p w14:paraId="0D49F6F6" w14:textId="77777777" w:rsidR="00110D0E" w:rsidRPr="006F1158" w:rsidRDefault="00400162">
                              <w:pPr>
                                <w:spacing w:before="15" w:after="15"/>
                                <w:ind w:left="15" w:right="15"/>
                                <w:rPr>
                                  <w:rFonts w:ascii="Arial" w:eastAsia="Times New Roman" w:hAnsi="Arial" w:cs="Arial"/>
                                  <w:sz w:val="22"/>
                                  <w:szCs w:val="22"/>
                                </w:rPr>
                              </w:pPr>
                              <w:r w:rsidRPr="006F1158">
                                <w:rPr>
                                  <w:rStyle w:val="Strong"/>
                                  <w:rFonts w:ascii="Arial" w:eastAsia="Times New Roman" w:hAnsi="Arial" w:cs="Arial"/>
                                  <w:sz w:val="22"/>
                                  <w:szCs w:val="22"/>
                                </w:rPr>
                                <w:t>(a)</w:t>
                              </w:r>
                            </w:p>
                          </w:tc>
                          <w:tc>
                            <w:tcPr>
                              <w:tcW w:w="4250" w:type="pct"/>
                              <w:tcBorders>
                                <w:top w:val="nil"/>
                                <w:left w:val="nil"/>
                                <w:bottom w:val="nil"/>
                                <w:right w:val="nil"/>
                              </w:tcBorders>
                              <w:vAlign w:val="center"/>
                              <w:hideMark/>
                            </w:tcPr>
                            <w:p w14:paraId="699403AC"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Elite sports clubs</w:t>
                              </w:r>
                            </w:p>
                          </w:tc>
                          <w:tc>
                            <w:tcPr>
                              <w:tcW w:w="600" w:type="pct"/>
                              <w:tcBorders>
                                <w:top w:val="nil"/>
                                <w:left w:val="nil"/>
                                <w:bottom w:val="nil"/>
                                <w:right w:val="nil"/>
                              </w:tcBorders>
                              <w:vAlign w:val="center"/>
                              <w:hideMark/>
                            </w:tcPr>
                            <w:p w14:paraId="6E5DC22F" w14:textId="77777777" w:rsidR="00110D0E" w:rsidRPr="006F1158" w:rsidRDefault="00400162">
                              <w:pPr>
                                <w:spacing w:before="15" w:after="15"/>
                                <w:ind w:left="15" w:right="15"/>
                                <w:rPr>
                                  <w:rFonts w:ascii="Arial" w:eastAsia="Times New Roman" w:hAnsi="Arial" w:cs="Arial"/>
                                  <w:sz w:val="22"/>
                                  <w:szCs w:val="22"/>
                                </w:rPr>
                              </w:pPr>
                              <w:r>
                                <w:rPr>
                                  <w:noProof/>
                                </w:rPr>
                                <w:drawing>
                                  <wp:inline distT="0" distB="0" distL="0" distR="0" wp14:anchorId="4A0FCFDA" wp14:editId="3D893CF3">
                                    <wp:extent cx="276225" cy="3048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110D0E" w:rsidRPr="006F1158" w14:paraId="0F61D67C" w14:textId="77777777" w:rsidTr="4AD2A4DE">
                          <w:tc>
                            <w:tcPr>
                              <w:tcW w:w="150" w:type="pct"/>
                              <w:tcBorders>
                                <w:top w:val="nil"/>
                                <w:left w:val="nil"/>
                                <w:bottom w:val="nil"/>
                                <w:right w:val="nil"/>
                              </w:tcBorders>
                              <w:vAlign w:val="center"/>
                              <w:hideMark/>
                            </w:tcPr>
                            <w:p w14:paraId="0990BE44" w14:textId="77777777" w:rsidR="00110D0E" w:rsidRPr="006F1158" w:rsidRDefault="00400162">
                              <w:pPr>
                                <w:spacing w:before="15" w:after="15"/>
                                <w:ind w:left="15" w:right="15"/>
                                <w:rPr>
                                  <w:rFonts w:ascii="Arial" w:eastAsia="Times New Roman" w:hAnsi="Arial" w:cs="Arial"/>
                                  <w:sz w:val="22"/>
                                  <w:szCs w:val="22"/>
                                </w:rPr>
                              </w:pPr>
                              <w:r w:rsidRPr="006F1158">
                                <w:rPr>
                                  <w:rStyle w:val="Strong"/>
                                  <w:rFonts w:ascii="Arial" w:eastAsia="Times New Roman" w:hAnsi="Arial" w:cs="Arial"/>
                                  <w:sz w:val="22"/>
                                  <w:szCs w:val="22"/>
                                </w:rPr>
                                <w:t>(b)</w:t>
                              </w:r>
                            </w:p>
                          </w:tc>
                          <w:tc>
                            <w:tcPr>
                              <w:tcW w:w="4250" w:type="pct"/>
                              <w:tcBorders>
                                <w:top w:val="nil"/>
                                <w:left w:val="nil"/>
                                <w:bottom w:val="nil"/>
                                <w:right w:val="nil"/>
                              </w:tcBorders>
                              <w:vAlign w:val="center"/>
                              <w:hideMark/>
                            </w:tcPr>
                            <w:p w14:paraId="10DFF57F"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Universities</w:t>
                              </w:r>
                            </w:p>
                          </w:tc>
                          <w:tc>
                            <w:tcPr>
                              <w:tcW w:w="600" w:type="pct"/>
                              <w:tcBorders>
                                <w:top w:val="nil"/>
                                <w:left w:val="nil"/>
                                <w:bottom w:val="nil"/>
                                <w:right w:val="nil"/>
                              </w:tcBorders>
                              <w:vAlign w:val="center"/>
                              <w:hideMark/>
                            </w:tcPr>
                            <w:p w14:paraId="7AD9C4DA" w14:textId="77777777" w:rsidR="00110D0E" w:rsidRPr="006F1158" w:rsidRDefault="00400162">
                              <w:pPr>
                                <w:spacing w:before="15" w:after="15"/>
                                <w:ind w:left="15" w:right="15"/>
                                <w:rPr>
                                  <w:rFonts w:ascii="Arial" w:eastAsia="Times New Roman" w:hAnsi="Arial" w:cs="Arial"/>
                                  <w:sz w:val="22"/>
                                  <w:szCs w:val="22"/>
                                </w:rPr>
                              </w:pPr>
                              <w:r>
                                <w:rPr>
                                  <w:noProof/>
                                </w:rPr>
                                <w:drawing>
                                  <wp:inline distT="0" distB="0" distL="0" distR="0" wp14:anchorId="7E6CD021" wp14:editId="7D21890B">
                                    <wp:extent cx="276225" cy="3048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110D0E" w:rsidRPr="006F1158" w14:paraId="2B199E10" w14:textId="77777777" w:rsidTr="4AD2A4DE">
                          <w:tc>
                            <w:tcPr>
                              <w:tcW w:w="150" w:type="pct"/>
                              <w:tcBorders>
                                <w:top w:val="nil"/>
                                <w:left w:val="nil"/>
                                <w:bottom w:val="nil"/>
                                <w:right w:val="nil"/>
                              </w:tcBorders>
                              <w:vAlign w:val="center"/>
                              <w:hideMark/>
                            </w:tcPr>
                            <w:p w14:paraId="376E0D1E" w14:textId="77777777" w:rsidR="00110D0E" w:rsidRPr="006F1158" w:rsidRDefault="00400162">
                              <w:pPr>
                                <w:spacing w:before="15" w:after="15"/>
                                <w:ind w:left="15" w:right="15"/>
                                <w:rPr>
                                  <w:rFonts w:ascii="Arial" w:eastAsia="Times New Roman" w:hAnsi="Arial" w:cs="Arial"/>
                                  <w:sz w:val="22"/>
                                  <w:szCs w:val="22"/>
                                </w:rPr>
                              </w:pPr>
                              <w:r w:rsidRPr="006F1158">
                                <w:rPr>
                                  <w:rStyle w:val="Strong"/>
                                  <w:rFonts w:ascii="Arial" w:eastAsia="Times New Roman" w:hAnsi="Arial" w:cs="Arial"/>
                                  <w:sz w:val="22"/>
                                  <w:szCs w:val="22"/>
                                </w:rPr>
                                <w:t>(c)</w:t>
                              </w:r>
                            </w:p>
                          </w:tc>
                          <w:tc>
                            <w:tcPr>
                              <w:tcW w:w="4250" w:type="pct"/>
                              <w:tcBorders>
                                <w:top w:val="nil"/>
                                <w:left w:val="nil"/>
                                <w:bottom w:val="nil"/>
                                <w:right w:val="nil"/>
                              </w:tcBorders>
                              <w:vAlign w:val="center"/>
                              <w:hideMark/>
                            </w:tcPr>
                            <w:p w14:paraId="13FA08F9"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Sport foundations</w:t>
                              </w:r>
                            </w:p>
                          </w:tc>
                          <w:tc>
                            <w:tcPr>
                              <w:tcW w:w="600" w:type="pct"/>
                              <w:tcBorders>
                                <w:top w:val="nil"/>
                                <w:left w:val="nil"/>
                                <w:bottom w:val="nil"/>
                                <w:right w:val="nil"/>
                              </w:tcBorders>
                              <w:vAlign w:val="center"/>
                              <w:hideMark/>
                            </w:tcPr>
                            <w:p w14:paraId="7A370076" w14:textId="77777777" w:rsidR="00110D0E" w:rsidRPr="006F1158" w:rsidRDefault="00400162">
                              <w:pPr>
                                <w:spacing w:before="15" w:after="15"/>
                                <w:ind w:left="15" w:right="15"/>
                                <w:rPr>
                                  <w:rFonts w:ascii="Arial" w:eastAsia="Times New Roman" w:hAnsi="Arial" w:cs="Arial"/>
                                  <w:sz w:val="22"/>
                                  <w:szCs w:val="22"/>
                                </w:rPr>
                              </w:pPr>
                              <w:r>
                                <w:rPr>
                                  <w:noProof/>
                                </w:rPr>
                                <w:drawing>
                                  <wp:inline distT="0" distB="0" distL="0" distR="0" wp14:anchorId="6333E72B" wp14:editId="13D5D5D1">
                                    <wp:extent cx="276225" cy="3048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110D0E" w:rsidRPr="006F1158" w14:paraId="605D81A1" w14:textId="77777777" w:rsidTr="4AD2A4DE">
                          <w:tc>
                            <w:tcPr>
                              <w:tcW w:w="150" w:type="pct"/>
                              <w:tcBorders>
                                <w:top w:val="nil"/>
                                <w:left w:val="nil"/>
                                <w:bottom w:val="nil"/>
                                <w:right w:val="nil"/>
                              </w:tcBorders>
                              <w:vAlign w:val="center"/>
                              <w:hideMark/>
                            </w:tcPr>
                            <w:p w14:paraId="10D19492" w14:textId="77777777" w:rsidR="00110D0E" w:rsidRPr="006F1158" w:rsidRDefault="00400162">
                              <w:pPr>
                                <w:spacing w:before="15" w:after="15"/>
                                <w:ind w:left="15" w:right="15"/>
                                <w:rPr>
                                  <w:rFonts w:ascii="Arial" w:eastAsia="Times New Roman" w:hAnsi="Arial" w:cs="Arial"/>
                                  <w:sz w:val="22"/>
                                  <w:szCs w:val="22"/>
                                </w:rPr>
                              </w:pPr>
                              <w:r w:rsidRPr="006F1158">
                                <w:rPr>
                                  <w:rStyle w:val="Strong"/>
                                  <w:rFonts w:ascii="Arial" w:eastAsia="Times New Roman" w:hAnsi="Arial" w:cs="Arial"/>
                                  <w:sz w:val="22"/>
                                  <w:szCs w:val="22"/>
                                </w:rPr>
                                <w:t>(d)</w:t>
                              </w:r>
                            </w:p>
                          </w:tc>
                          <w:tc>
                            <w:tcPr>
                              <w:tcW w:w="4250" w:type="pct"/>
                              <w:tcBorders>
                                <w:top w:val="nil"/>
                                <w:left w:val="nil"/>
                                <w:bottom w:val="nil"/>
                                <w:right w:val="nil"/>
                              </w:tcBorders>
                              <w:vAlign w:val="center"/>
                              <w:hideMark/>
                            </w:tcPr>
                            <w:p w14:paraId="533D66D3" w14:textId="77777777" w:rsidR="00110D0E" w:rsidRPr="006F1158" w:rsidRDefault="00400162">
                              <w:pPr>
                                <w:spacing w:before="15" w:after="15"/>
                                <w:ind w:left="15" w:right="15"/>
                                <w:rPr>
                                  <w:rFonts w:ascii="Arial" w:eastAsia="Times New Roman" w:hAnsi="Arial" w:cs="Arial"/>
                                  <w:sz w:val="22"/>
                                  <w:szCs w:val="22"/>
                                </w:rPr>
                              </w:pPr>
                              <w:r w:rsidRPr="006F1158">
                                <w:rPr>
                                  <w:rFonts w:ascii="Arial" w:eastAsia="Times New Roman" w:hAnsi="Arial" w:cs="Arial"/>
                                  <w:sz w:val="22"/>
                                  <w:szCs w:val="22"/>
                                </w:rPr>
                                <w:t>UK Sport</w:t>
                              </w:r>
                            </w:p>
                          </w:tc>
                          <w:tc>
                            <w:tcPr>
                              <w:tcW w:w="600" w:type="pct"/>
                              <w:tcBorders>
                                <w:top w:val="nil"/>
                                <w:left w:val="nil"/>
                                <w:bottom w:val="nil"/>
                                <w:right w:val="nil"/>
                              </w:tcBorders>
                              <w:vAlign w:val="center"/>
                              <w:hideMark/>
                            </w:tcPr>
                            <w:p w14:paraId="759E98EC" w14:textId="77777777" w:rsidR="00110D0E" w:rsidRPr="006F1158" w:rsidRDefault="00400162">
                              <w:pPr>
                                <w:spacing w:before="15" w:after="15"/>
                                <w:ind w:left="15" w:right="15"/>
                                <w:rPr>
                                  <w:rFonts w:ascii="Arial" w:eastAsia="Times New Roman" w:hAnsi="Arial" w:cs="Arial"/>
                                  <w:sz w:val="22"/>
                                  <w:szCs w:val="22"/>
                                </w:rPr>
                              </w:pPr>
                              <w:r>
                                <w:rPr>
                                  <w:noProof/>
                                </w:rPr>
                                <w:drawing>
                                  <wp:inline distT="0" distB="0" distL="0" distR="0" wp14:anchorId="5D93B2C5" wp14:editId="1A31293A">
                                    <wp:extent cx="276225" cy="3048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bl>
                      <w:p w14:paraId="7E42ECE7" w14:textId="77777777" w:rsidR="00110D0E" w:rsidRPr="006F1158" w:rsidRDefault="00400162">
                        <w:pPr>
                          <w:spacing w:before="15" w:after="15"/>
                          <w:ind w:left="15" w:right="15"/>
                          <w:divId w:val="238906025"/>
                          <w:rPr>
                            <w:rFonts w:ascii="Arial" w:eastAsia="Times New Roman" w:hAnsi="Arial" w:cs="Arial"/>
                            <w:sz w:val="22"/>
                            <w:szCs w:val="22"/>
                          </w:rPr>
                        </w:pPr>
                        <w:r w:rsidRPr="006F1158">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10D0E" w:rsidRPr="006F1158" w14:paraId="2C2BC27D" w14:textId="77777777">
                          <w:tc>
                            <w:tcPr>
                              <w:tcW w:w="5000" w:type="pct"/>
                              <w:tcBorders>
                                <w:top w:val="nil"/>
                                <w:left w:val="nil"/>
                                <w:bottom w:val="nil"/>
                                <w:right w:val="nil"/>
                              </w:tcBorders>
                              <w:vAlign w:val="center"/>
                              <w:hideMark/>
                            </w:tcPr>
                            <w:p w14:paraId="68875DF1" w14:textId="77777777" w:rsidR="00110D0E" w:rsidRPr="006F1158" w:rsidRDefault="00400162">
                              <w:pPr>
                                <w:spacing w:before="15" w:after="15"/>
                                <w:ind w:left="15" w:right="15"/>
                                <w:jc w:val="right"/>
                                <w:rPr>
                                  <w:rFonts w:ascii="Arial" w:eastAsia="Times New Roman" w:hAnsi="Arial" w:cs="Arial"/>
                                  <w:sz w:val="22"/>
                                  <w:szCs w:val="22"/>
                                </w:rPr>
                              </w:pPr>
                              <w:r w:rsidRPr="006F1158">
                                <w:rPr>
                                  <w:rStyle w:val="Strong"/>
                                  <w:rFonts w:ascii="Arial" w:eastAsia="Times New Roman" w:hAnsi="Arial" w:cs="Arial"/>
                                  <w:sz w:val="22"/>
                                  <w:szCs w:val="22"/>
                                </w:rPr>
                                <w:t>[1]</w:t>
                              </w:r>
                            </w:p>
                          </w:tc>
                        </w:tr>
                      </w:tbl>
                      <w:p w14:paraId="25D10A61" w14:textId="77777777" w:rsidR="00110D0E" w:rsidRPr="006F1158" w:rsidRDefault="00400162">
                        <w:pPr>
                          <w:pStyle w:val="NormalWeb"/>
                          <w:ind w:left="30" w:right="30"/>
                          <w:rPr>
                            <w:rFonts w:ascii="Arial" w:hAnsi="Arial" w:cs="Arial"/>
                            <w:sz w:val="22"/>
                            <w:szCs w:val="22"/>
                          </w:rPr>
                        </w:pPr>
                        <w:r w:rsidRPr="006F1158">
                          <w:rPr>
                            <w:rFonts w:ascii="Arial" w:hAnsi="Arial" w:cs="Arial"/>
                            <w:sz w:val="22"/>
                            <w:szCs w:val="22"/>
                          </w:rPr>
                          <w:t> </w:t>
                        </w:r>
                      </w:p>
                    </w:tc>
                  </w:tr>
                </w:tbl>
                <w:p w14:paraId="001AE33C" w14:textId="77777777" w:rsidR="00110D0E" w:rsidRPr="006F1158" w:rsidRDefault="00110D0E">
                  <w:pPr>
                    <w:spacing w:after="15"/>
                    <w:ind w:left="15" w:right="15"/>
                    <w:rPr>
                      <w:rFonts w:ascii="Arial" w:eastAsia="Times New Roman" w:hAnsi="Arial" w:cs="Arial"/>
                      <w:sz w:val="22"/>
                      <w:szCs w:val="22"/>
                    </w:rPr>
                  </w:pPr>
                </w:p>
              </w:tc>
            </w:tr>
          </w:tbl>
          <w:p w14:paraId="764DD2F6" w14:textId="77777777" w:rsidR="00110D0E" w:rsidRPr="006F1158" w:rsidRDefault="00110D0E">
            <w:pPr>
              <w:spacing w:before="15" w:after="15"/>
              <w:ind w:left="15" w:right="15"/>
              <w:jc w:val="center"/>
              <w:rPr>
                <w:rFonts w:ascii="Arial" w:eastAsia="Times New Roman" w:hAnsi="Arial" w:cs="Arial"/>
                <w:sz w:val="22"/>
                <w:szCs w:val="22"/>
              </w:rPr>
            </w:pPr>
          </w:p>
        </w:tc>
      </w:tr>
    </w:tbl>
    <w:p w14:paraId="67C4A2B3" w14:textId="77777777" w:rsidR="00110D0E" w:rsidRPr="006F1158" w:rsidRDefault="00110D0E">
      <w:pPr>
        <w:spacing w:after="240"/>
        <w:rPr>
          <w:rFonts w:ascii="Arial" w:eastAsia="Times New Roman" w:hAnsi="Arial" w:cs="Arial"/>
          <w:sz w:val="22"/>
          <w:szCs w:val="22"/>
        </w:rPr>
      </w:pPr>
    </w:p>
    <w:p w14:paraId="7DA29087" w14:textId="77777777" w:rsidR="00110D0E" w:rsidRPr="006F1158" w:rsidRDefault="00400162">
      <w:pPr>
        <w:jc w:val="center"/>
        <w:divId w:val="303123324"/>
        <w:rPr>
          <w:rFonts w:ascii="Arial" w:eastAsia="Times New Roman" w:hAnsi="Arial" w:cs="Arial"/>
          <w:b/>
          <w:bCs/>
          <w:sz w:val="22"/>
          <w:szCs w:val="22"/>
        </w:rPr>
      </w:pPr>
      <w:r w:rsidRPr="006F1158">
        <w:rPr>
          <w:rFonts w:ascii="Arial" w:eastAsia="Times New Roman" w:hAnsi="Arial" w:cs="Arial"/>
          <w:b/>
          <w:bCs/>
          <w:sz w:val="22"/>
          <w:szCs w:val="22"/>
        </w:rPr>
        <w:t>END OF QUESTION PAPER</w:t>
      </w:r>
    </w:p>
    <w:p w14:paraId="608F93A3" w14:textId="77777777" w:rsidR="00110D0E" w:rsidRPr="006F1158" w:rsidRDefault="00400162">
      <w:pPr>
        <w:rPr>
          <w:rFonts w:ascii="Arial" w:eastAsia="Times New Roman" w:hAnsi="Arial" w:cs="Arial"/>
          <w:sz w:val="22"/>
          <w:szCs w:val="22"/>
        </w:rPr>
      </w:pP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type="page"/>
      </w:r>
    </w:p>
    <w:p w14:paraId="7F1FB325" w14:textId="15C597BA" w:rsidR="00110D0E" w:rsidRDefault="00400162">
      <w:pPr>
        <w:pStyle w:val="Heading1"/>
        <w:rPr>
          <w:rFonts w:ascii="Arial" w:eastAsia="Times New Roman" w:hAnsi="Arial" w:cs="Arial"/>
          <w:sz w:val="22"/>
          <w:szCs w:val="22"/>
        </w:rPr>
      </w:pPr>
      <w:r w:rsidRPr="006F1158">
        <w:rPr>
          <w:rFonts w:ascii="Arial" w:eastAsia="Times New Roman" w:hAnsi="Arial" w:cs="Arial"/>
          <w:sz w:val="22"/>
          <w:szCs w:val="22"/>
        </w:rPr>
        <w:lastRenderedPageBreak/>
        <w:t>Mark scheme</w:t>
      </w:r>
    </w:p>
    <w:p w14:paraId="7E2897F6" w14:textId="5E5773BA" w:rsidR="00110D0E" w:rsidRPr="006F1158" w:rsidRDefault="00DA0334" w:rsidP="00DA0334">
      <w:pPr>
        <w:pStyle w:val="Heading1"/>
        <w:rPr>
          <w:rFonts w:ascii="Arial" w:eastAsia="Times New Roman" w:hAnsi="Arial" w:cs="Arial"/>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r w:rsidRPr="005853C3">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110D0E" w:rsidRPr="006F1158" w14:paraId="18F3DAF3"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765AAC94"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F9B9F7B"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041F2F2"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D120FC5"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Guidance</w:t>
            </w:r>
          </w:p>
        </w:tc>
      </w:tr>
      <w:tr w:rsidR="00110D0E" w:rsidRPr="006F1158" w14:paraId="7B73744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E2362B5"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E8EB012"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3054EC0"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DAAD5AB"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Three marks from</w:t>
            </w:r>
          </w:p>
          <w:p w14:paraId="2DD3EA9F" w14:textId="77777777" w:rsidR="00110D0E" w:rsidRPr="006F1158" w:rsidRDefault="00400162">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Sports clubs</w:t>
            </w:r>
          </w:p>
          <w:p w14:paraId="35DCA603" w14:textId="77777777" w:rsidR="00110D0E" w:rsidRPr="006F1158" w:rsidRDefault="00400162">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Community based organisations e.g. sports/leisure centres</w:t>
            </w:r>
          </w:p>
          <w:p w14:paraId="6CD9892B" w14:textId="77777777" w:rsidR="00110D0E" w:rsidRPr="006F1158" w:rsidRDefault="00400162">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Local schools/colleges</w:t>
            </w:r>
          </w:p>
          <w:p w14:paraId="70702CC8" w14:textId="77777777" w:rsidR="00110D0E" w:rsidRPr="006F1158" w:rsidRDefault="00400162">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Individual athletes/performers/coaches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A72DFBB" w14:textId="77777777" w:rsidR="00110D0E" w:rsidRPr="006F1158" w:rsidRDefault="00400162">
            <w:pPr>
              <w:spacing w:before="15" w:after="15" w:line="270" w:lineRule="atLeast"/>
              <w:ind w:left="15" w:right="15"/>
              <w:jc w:val="center"/>
              <w:rPr>
                <w:rFonts w:ascii="Arial" w:eastAsia="Times New Roman" w:hAnsi="Arial" w:cs="Arial"/>
                <w:sz w:val="22"/>
                <w:szCs w:val="22"/>
              </w:rPr>
            </w:pPr>
            <w:r w:rsidRPr="006F1158">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3FDD223"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Accept any example in these categories</w:t>
            </w:r>
            <w:r w:rsidRPr="006F1158">
              <w:rPr>
                <w:rFonts w:ascii="Arial" w:hAnsi="Arial" w:cs="Arial"/>
                <w:sz w:val="22"/>
                <w:szCs w:val="22"/>
              </w:rPr>
              <w:br/>
            </w:r>
            <w:r w:rsidRPr="006F1158">
              <w:rPr>
                <w:rFonts w:ascii="Arial" w:hAnsi="Arial" w:cs="Arial"/>
                <w:sz w:val="22"/>
                <w:szCs w:val="22"/>
              </w:rPr>
              <w:br/>
            </w:r>
            <w:r w:rsidRPr="006F1158">
              <w:rPr>
                <w:rFonts w:ascii="Arial" w:hAnsi="Arial" w:cs="Arial"/>
                <w:b/>
                <w:bCs/>
                <w:sz w:val="22"/>
                <w:szCs w:val="22"/>
                <w:u w:val="single"/>
              </w:rPr>
              <w:t>Examiner’s Comments</w:t>
            </w:r>
            <w:r w:rsidRPr="006F1158">
              <w:rPr>
                <w:rFonts w:ascii="Arial" w:hAnsi="Arial" w:cs="Arial"/>
                <w:sz w:val="22"/>
                <w:szCs w:val="22"/>
              </w:rPr>
              <w:br/>
            </w:r>
            <w:r w:rsidRPr="006F1158">
              <w:rPr>
                <w:rFonts w:ascii="Arial" w:hAnsi="Arial" w:cs="Arial"/>
                <w:sz w:val="22"/>
                <w:szCs w:val="22"/>
              </w:rPr>
              <w:br/>
              <w:t xml:space="preserve">This was a </w:t>
            </w:r>
            <w:proofErr w:type="gramStart"/>
            <w:r w:rsidRPr="006F1158">
              <w:rPr>
                <w:rFonts w:ascii="Arial" w:hAnsi="Arial" w:cs="Arial"/>
                <w:sz w:val="22"/>
                <w:szCs w:val="22"/>
              </w:rPr>
              <w:t>straight forward</w:t>
            </w:r>
            <w:proofErr w:type="gramEnd"/>
            <w:r w:rsidRPr="006F1158">
              <w:rPr>
                <w:rFonts w:ascii="Arial" w:hAnsi="Arial" w:cs="Arial"/>
                <w:sz w:val="22"/>
                <w:szCs w:val="22"/>
              </w:rPr>
              <w:t xml:space="preserve"> question and was well answered by the majority of learners. There were some learners who did get confused by the term ‘funding’ in the question and referred to Sport England and NGB’s as organisations who could make funding requests.</w:t>
            </w:r>
          </w:p>
        </w:tc>
      </w:tr>
      <w:tr w:rsidR="00110D0E" w:rsidRPr="006F1158" w14:paraId="60BA6EC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41F49C" w14:textId="77777777" w:rsidR="00110D0E" w:rsidRPr="006F1158" w:rsidRDefault="00110D0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51CC87"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20384D"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1CB2F8" w14:textId="77777777" w:rsidR="00110D0E" w:rsidRPr="006F1158" w:rsidRDefault="00400162">
            <w:pPr>
              <w:spacing w:before="15" w:after="15" w:line="315" w:lineRule="atLeast"/>
              <w:ind w:left="15" w:right="15"/>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0ABB7E"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C7C416" w14:textId="77777777" w:rsidR="00110D0E" w:rsidRPr="006F1158" w:rsidRDefault="00110D0E">
            <w:pPr>
              <w:spacing w:before="15" w:after="15" w:line="315" w:lineRule="atLeast"/>
              <w:ind w:left="15" w:right="15"/>
              <w:jc w:val="center"/>
              <w:rPr>
                <w:rFonts w:ascii="Arial" w:eastAsia="Times New Roman" w:hAnsi="Arial" w:cs="Arial"/>
                <w:b/>
                <w:bCs/>
                <w:color w:val="000000"/>
                <w:sz w:val="22"/>
                <w:szCs w:val="22"/>
              </w:rPr>
            </w:pPr>
          </w:p>
        </w:tc>
      </w:tr>
      <w:tr w:rsidR="00110D0E" w:rsidRPr="006F1158" w14:paraId="2C9AE25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B39EDD6"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8662780"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2061D9B"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FAAC7C7"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Six Marks from:</w:t>
            </w:r>
          </w:p>
          <w:p w14:paraId="05BF22E5"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A new sponsorship deal (to replace Adidas)</w:t>
            </w:r>
          </w:p>
          <w:p w14:paraId="10AA5993"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Other existing sponsors (organisations like the IAAF usually have a range of ‘commercial partners’)</w:t>
            </w:r>
          </w:p>
          <w:p w14:paraId="723B2096"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Raising money through their events/products (e.g. ticket sales, TV money, publications, merchandise)</w:t>
            </w:r>
          </w:p>
          <w:p w14:paraId="615DFF92"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 xml:space="preserve">Finding new revenue streams (e.g. Pay Per </w:t>
            </w:r>
            <w:proofErr w:type="gramStart"/>
            <w:r w:rsidRPr="006F1158">
              <w:rPr>
                <w:rFonts w:ascii="Arial" w:eastAsia="Times New Roman" w:hAnsi="Arial" w:cs="Arial"/>
                <w:sz w:val="22"/>
                <w:szCs w:val="22"/>
              </w:rPr>
              <w:t>View;</w:t>
            </w:r>
            <w:proofErr w:type="gramEnd"/>
            <w:r w:rsidRPr="006F1158">
              <w:rPr>
                <w:rFonts w:ascii="Arial" w:eastAsia="Times New Roman" w:hAnsi="Arial" w:cs="Arial"/>
                <w:sz w:val="22"/>
                <w:szCs w:val="22"/>
              </w:rPr>
              <w:t xml:space="preserve"> online streaming)</w:t>
            </w:r>
          </w:p>
          <w:p w14:paraId="6E225F39"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Loans/bonds/grants e.g. Government</w:t>
            </w:r>
          </w:p>
          <w:p w14:paraId="37AC1015"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Membership Fees paid by affiliated national organisations</w:t>
            </w:r>
          </w:p>
          <w:p w14:paraId="5EF1D190"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Debentures (e.g. long-term season tickets/corporate facilities/private boxes at IAAF stadia)</w:t>
            </w:r>
          </w:p>
          <w:p w14:paraId="7E017CA4"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(Philanthropic) Donations</w:t>
            </w:r>
          </w:p>
          <w:p w14:paraId="1A179F09" w14:textId="77777777" w:rsidR="00110D0E" w:rsidRPr="006F1158" w:rsidRDefault="0040016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Fundraising Activities/Events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73CCEB3" w14:textId="77777777" w:rsidR="00110D0E" w:rsidRPr="006F1158" w:rsidRDefault="00400162">
            <w:pPr>
              <w:spacing w:before="15" w:after="15" w:line="270" w:lineRule="atLeast"/>
              <w:ind w:left="15" w:right="15"/>
              <w:jc w:val="center"/>
              <w:rPr>
                <w:rFonts w:ascii="Arial" w:eastAsia="Times New Roman" w:hAnsi="Arial" w:cs="Arial"/>
                <w:sz w:val="22"/>
                <w:szCs w:val="22"/>
              </w:rPr>
            </w:pPr>
            <w:r w:rsidRPr="006F1158">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2D265DF"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b/>
                <w:bCs/>
                <w:sz w:val="22"/>
                <w:szCs w:val="22"/>
                <w:u w:val="single"/>
              </w:rPr>
              <w:t>Examiner’s Comments</w:t>
            </w:r>
            <w:r w:rsidRPr="006F1158">
              <w:rPr>
                <w:rFonts w:ascii="Arial" w:eastAsia="Times New Roman" w:hAnsi="Arial" w:cs="Arial"/>
                <w:sz w:val="22"/>
                <w:szCs w:val="22"/>
              </w:rPr>
              <w:br/>
            </w:r>
            <w:r w:rsidRPr="006F1158">
              <w:rPr>
                <w:rFonts w:ascii="Arial" w:eastAsia="Times New Roman" w:hAnsi="Arial" w:cs="Arial"/>
                <w:sz w:val="22"/>
                <w:szCs w:val="22"/>
              </w:rPr>
              <w:br/>
              <w:t xml:space="preserve">This was a very accessible question, with </w:t>
            </w:r>
            <w:proofErr w:type="gramStart"/>
            <w:r w:rsidRPr="006F1158">
              <w:rPr>
                <w:rFonts w:ascii="Arial" w:eastAsia="Times New Roman" w:hAnsi="Arial" w:cs="Arial"/>
                <w:sz w:val="22"/>
                <w:szCs w:val="22"/>
              </w:rPr>
              <w:t>the majority of</w:t>
            </w:r>
            <w:proofErr w:type="gramEnd"/>
            <w:r w:rsidRPr="006F1158">
              <w:rPr>
                <w:rFonts w:ascii="Arial" w:eastAsia="Times New Roman" w:hAnsi="Arial" w:cs="Arial"/>
                <w:sz w:val="22"/>
                <w:szCs w:val="22"/>
              </w:rPr>
              <w:t xml:space="preserve"> learners managing to score at least two or three marks, with a ‘new sponsorship deal’ ‘government loans/grants and ‘membership fees’ the most common answers. However, the best answers were able to give a description that included 5 or 6 alternative sources of funding in their description to access the higher range of marks. Again, moving forwards centres need to continue to make sure that learners </w:t>
            </w:r>
            <w:proofErr w:type="gramStart"/>
            <w:r w:rsidRPr="006F1158">
              <w:rPr>
                <w:rFonts w:ascii="Arial" w:eastAsia="Times New Roman" w:hAnsi="Arial" w:cs="Arial"/>
                <w:sz w:val="22"/>
                <w:szCs w:val="22"/>
              </w:rPr>
              <w:t>are able to</w:t>
            </w:r>
            <w:proofErr w:type="gramEnd"/>
            <w:r w:rsidRPr="006F1158">
              <w:rPr>
                <w:rFonts w:ascii="Arial" w:eastAsia="Times New Roman" w:hAnsi="Arial" w:cs="Arial"/>
                <w:sz w:val="22"/>
                <w:szCs w:val="22"/>
              </w:rPr>
              <w:t xml:space="preserve"> give both breadth and depth to their answers in order to access the higher marks on the 6 mark questions.</w:t>
            </w:r>
          </w:p>
        </w:tc>
      </w:tr>
      <w:tr w:rsidR="00110D0E" w:rsidRPr="006F1158" w14:paraId="6F98FE4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EB1F7E"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23FB76"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72E423"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A6FFBC" w14:textId="77777777" w:rsidR="00110D0E" w:rsidRPr="006F1158" w:rsidRDefault="00400162">
            <w:pPr>
              <w:spacing w:before="15" w:after="15" w:line="315" w:lineRule="atLeast"/>
              <w:ind w:left="15" w:right="15"/>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ADB426"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E50260" w14:textId="77777777" w:rsidR="00110D0E" w:rsidRPr="006F1158" w:rsidRDefault="00110D0E">
            <w:pPr>
              <w:spacing w:before="15" w:after="15" w:line="315" w:lineRule="atLeast"/>
              <w:ind w:left="15" w:right="15"/>
              <w:jc w:val="center"/>
              <w:rPr>
                <w:rFonts w:ascii="Arial" w:eastAsia="Times New Roman" w:hAnsi="Arial" w:cs="Arial"/>
                <w:b/>
                <w:bCs/>
                <w:color w:val="000000"/>
                <w:sz w:val="22"/>
                <w:szCs w:val="22"/>
              </w:rPr>
            </w:pPr>
          </w:p>
        </w:tc>
      </w:tr>
      <w:tr w:rsidR="00110D0E" w:rsidRPr="006F1158" w14:paraId="3D3CDE7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B5FEF17"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lastRenderedPageBreak/>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A642498"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EDC8986"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D94BD43"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Four marks from:</w:t>
            </w:r>
          </w:p>
          <w:p w14:paraId="3E2D762D" w14:textId="77777777" w:rsidR="00110D0E" w:rsidRPr="006F1158" w:rsidRDefault="0040016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This Girl Can,</w:t>
            </w:r>
          </w:p>
          <w:p w14:paraId="711B7715" w14:textId="77777777" w:rsidR="00110D0E" w:rsidRPr="006F1158" w:rsidRDefault="0040016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Living for Sport,</w:t>
            </w:r>
          </w:p>
          <w:p w14:paraId="45B45F8F" w14:textId="77777777" w:rsidR="00110D0E" w:rsidRPr="006F1158" w:rsidRDefault="00400162">
            <w:pPr>
              <w:numPr>
                <w:ilvl w:val="0"/>
                <w:numId w:val="3"/>
              </w:numPr>
              <w:spacing w:before="100" w:beforeAutospacing="1" w:after="100" w:afterAutospacing="1" w:line="270" w:lineRule="atLeast"/>
              <w:ind w:left="735" w:right="15"/>
              <w:rPr>
                <w:rFonts w:ascii="Arial" w:eastAsia="Times New Roman" w:hAnsi="Arial" w:cs="Arial"/>
                <w:sz w:val="22"/>
                <w:szCs w:val="22"/>
              </w:rPr>
            </w:pPr>
            <w:proofErr w:type="spellStart"/>
            <w:r w:rsidRPr="006F1158">
              <w:rPr>
                <w:rFonts w:ascii="Arial" w:eastAsia="Times New Roman" w:hAnsi="Arial" w:cs="Arial"/>
                <w:sz w:val="22"/>
                <w:szCs w:val="22"/>
              </w:rPr>
              <w:t>Kickz</w:t>
            </w:r>
            <w:proofErr w:type="spellEnd"/>
            <w:r w:rsidRPr="006F1158">
              <w:rPr>
                <w:rFonts w:ascii="Arial" w:eastAsia="Times New Roman" w:hAnsi="Arial" w:cs="Arial"/>
                <w:sz w:val="22"/>
                <w:szCs w:val="22"/>
              </w:rPr>
              <w:t>,</w:t>
            </w:r>
          </w:p>
          <w:p w14:paraId="33C2BF66" w14:textId="77777777" w:rsidR="00110D0E" w:rsidRPr="006F1158" w:rsidRDefault="00400162">
            <w:pPr>
              <w:numPr>
                <w:ilvl w:val="0"/>
                <w:numId w:val="3"/>
              </w:numPr>
              <w:spacing w:before="100" w:beforeAutospacing="1" w:after="100" w:afterAutospacing="1" w:line="270" w:lineRule="atLeast"/>
              <w:ind w:left="735" w:right="15"/>
              <w:rPr>
                <w:rFonts w:ascii="Arial" w:eastAsia="Times New Roman" w:hAnsi="Arial" w:cs="Arial"/>
                <w:sz w:val="22"/>
                <w:szCs w:val="22"/>
              </w:rPr>
            </w:pPr>
            <w:proofErr w:type="spellStart"/>
            <w:r w:rsidRPr="006F1158">
              <w:rPr>
                <w:rFonts w:ascii="Arial" w:eastAsia="Times New Roman" w:hAnsi="Arial" w:cs="Arial"/>
                <w:sz w:val="22"/>
                <w:szCs w:val="22"/>
              </w:rPr>
              <w:t>Sportivate</w:t>
            </w:r>
            <w:proofErr w:type="spellEnd"/>
          </w:p>
          <w:p w14:paraId="51358CB6" w14:textId="77777777" w:rsidR="00110D0E" w:rsidRPr="006F1158" w:rsidRDefault="0040016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Great British Tennis Weekend</w:t>
            </w:r>
          </w:p>
          <w:p w14:paraId="0E640819" w14:textId="77777777" w:rsidR="00110D0E" w:rsidRPr="006F1158" w:rsidRDefault="0040016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Swim 21</w:t>
            </w:r>
          </w:p>
          <w:p w14:paraId="2E9762BA" w14:textId="77777777" w:rsidR="00110D0E" w:rsidRPr="006F1158" w:rsidRDefault="0040016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Chance to Shine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0B34387" w14:textId="77777777" w:rsidR="00110D0E" w:rsidRPr="006F1158" w:rsidRDefault="00400162">
            <w:pPr>
              <w:spacing w:before="15" w:after="15" w:line="270" w:lineRule="atLeast"/>
              <w:ind w:left="15" w:right="15"/>
              <w:jc w:val="center"/>
              <w:rPr>
                <w:rFonts w:ascii="Arial" w:eastAsia="Times New Roman" w:hAnsi="Arial" w:cs="Arial"/>
                <w:sz w:val="22"/>
                <w:szCs w:val="22"/>
              </w:rPr>
            </w:pPr>
            <w:r w:rsidRPr="006F1158">
              <w:rPr>
                <w:rStyle w:val="Strong"/>
                <w:rFonts w:ascii="Arial" w:eastAsia="Times New Roman" w:hAnsi="Arial" w:cs="Arial"/>
                <w:sz w:val="22"/>
                <w:szCs w:val="22"/>
              </w:rPr>
              <w:t>4 (4x1)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832503B"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4 x synoptic marks linked to Unit 3 LO4</w:t>
            </w:r>
          </w:p>
        </w:tc>
      </w:tr>
      <w:tr w:rsidR="00110D0E" w:rsidRPr="006F1158" w14:paraId="58026A1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308547" w14:textId="77777777" w:rsidR="00110D0E" w:rsidRPr="006F1158" w:rsidRDefault="00110D0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75D826"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F1FE19"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ADEC30" w14:textId="77777777" w:rsidR="00110D0E" w:rsidRPr="006F1158" w:rsidRDefault="00400162">
            <w:pPr>
              <w:spacing w:before="15" w:after="15" w:line="315" w:lineRule="atLeast"/>
              <w:ind w:left="15" w:right="15"/>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4A9E85"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B006D2" w14:textId="77777777" w:rsidR="00110D0E" w:rsidRPr="006F1158" w:rsidRDefault="00110D0E">
            <w:pPr>
              <w:spacing w:before="15" w:after="15" w:line="315" w:lineRule="atLeast"/>
              <w:ind w:left="15" w:right="15"/>
              <w:jc w:val="center"/>
              <w:rPr>
                <w:rFonts w:ascii="Arial" w:eastAsia="Times New Roman" w:hAnsi="Arial" w:cs="Arial"/>
                <w:b/>
                <w:bCs/>
                <w:color w:val="000000"/>
                <w:sz w:val="22"/>
                <w:szCs w:val="22"/>
              </w:rPr>
            </w:pPr>
          </w:p>
        </w:tc>
      </w:tr>
      <w:tr w:rsidR="00110D0E" w:rsidRPr="006F1158" w14:paraId="05451B7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FAD29AE"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124E7ED"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FE268B4"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BD7BA07" w14:textId="77777777" w:rsidR="00110D0E" w:rsidRPr="006F1158" w:rsidRDefault="0040016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Facilities/ground works/maintenance</w:t>
            </w:r>
          </w:p>
          <w:p w14:paraId="6E0862F3" w14:textId="77777777" w:rsidR="00110D0E" w:rsidRPr="006F1158" w:rsidRDefault="0040016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Coaching qualifications/training officials</w:t>
            </w:r>
          </w:p>
          <w:p w14:paraId="52C8FE43" w14:textId="77777777" w:rsidR="00110D0E" w:rsidRPr="006F1158" w:rsidRDefault="0040016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 xml:space="preserve">Staffing costs </w:t>
            </w:r>
            <w:proofErr w:type="spellStart"/>
            <w:r w:rsidRPr="006F1158">
              <w:rPr>
                <w:rFonts w:ascii="Arial" w:eastAsia="Times New Roman" w:hAnsi="Arial" w:cs="Arial"/>
                <w:sz w:val="22"/>
                <w:szCs w:val="22"/>
              </w:rPr>
              <w:t>E.g</w:t>
            </w:r>
            <w:proofErr w:type="spellEnd"/>
            <w:r w:rsidRPr="006F1158">
              <w:rPr>
                <w:rFonts w:ascii="Arial" w:eastAsia="Times New Roman" w:hAnsi="Arial" w:cs="Arial"/>
                <w:sz w:val="22"/>
                <w:szCs w:val="22"/>
              </w:rPr>
              <w:t xml:space="preserve"> coaches/admin staff/officials</w:t>
            </w:r>
          </w:p>
          <w:p w14:paraId="03CF1F18" w14:textId="77777777" w:rsidR="00110D0E" w:rsidRPr="006F1158" w:rsidRDefault="0040016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Kit/equipment</w:t>
            </w:r>
          </w:p>
          <w:p w14:paraId="3BE88B86" w14:textId="77777777" w:rsidR="00110D0E" w:rsidRPr="006F1158" w:rsidRDefault="0040016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Running events</w:t>
            </w:r>
          </w:p>
          <w:p w14:paraId="633D692C" w14:textId="77777777" w:rsidR="00110D0E" w:rsidRPr="006F1158" w:rsidRDefault="0040016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Setting up initiatives. E.g. This Girl Can/Chance to Shine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5F8A07D" w14:textId="77777777" w:rsidR="00110D0E" w:rsidRPr="006F1158" w:rsidRDefault="00400162">
            <w:pPr>
              <w:spacing w:before="15" w:after="15" w:line="270" w:lineRule="atLeast"/>
              <w:ind w:left="15" w:right="15"/>
              <w:jc w:val="center"/>
              <w:rPr>
                <w:rFonts w:ascii="Arial" w:eastAsia="Times New Roman" w:hAnsi="Arial" w:cs="Arial"/>
                <w:sz w:val="22"/>
                <w:szCs w:val="22"/>
              </w:rPr>
            </w:pPr>
            <w:r w:rsidRPr="006F1158">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31BDA3"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Synoptic Link to Unit 3, 1.2</w:t>
            </w:r>
            <w:r w:rsidRPr="006F1158">
              <w:rPr>
                <w:rFonts w:ascii="Arial" w:hAnsi="Arial" w:cs="Arial"/>
                <w:sz w:val="22"/>
                <w:szCs w:val="22"/>
              </w:rPr>
              <w:br/>
              <w:t>Accept first three responses only</w:t>
            </w:r>
            <w:r w:rsidRPr="006F1158">
              <w:rPr>
                <w:rFonts w:ascii="Arial" w:hAnsi="Arial" w:cs="Arial"/>
                <w:sz w:val="22"/>
                <w:szCs w:val="22"/>
              </w:rPr>
              <w:br/>
            </w:r>
            <w:r w:rsidRPr="006F1158">
              <w:rPr>
                <w:rFonts w:ascii="Arial" w:hAnsi="Arial" w:cs="Arial"/>
                <w:sz w:val="22"/>
                <w:szCs w:val="22"/>
              </w:rPr>
              <w:br/>
            </w:r>
            <w:r w:rsidRPr="006F1158">
              <w:rPr>
                <w:rFonts w:ascii="Arial" w:hAnsi="Arial" w:cs="Arial"/>
                <w:b/>
                <w:bCs/>
                <w:sz w:val="22"/>
                <w:szCs w:val="22"/>
                <w:u w:val="single"/>
              </w:rPr>
              <w:t>Examiner’s Comments</w:t>
            </w:r>
            <w:r w:rsidRPr="006F1158">
              <w:rPr>
                <w:rFonts w:ascii="Arial" w:hAnsi="Arial" w:cs="Arial"/>
                <w:sz w:val="22"/>
                <w:szCs w:val="22"/>
              </w:rPr>
              <w:br/>
            </w:r>
            <w:r w:rsidRPr="006F1158">
              <w:rPr>
                <w:rFonts w:ascii="Arial" w:hAnsi="Arial" w:cs="Arial"/>
                <w:sz w:val="22"/>
                <w:szCs w:val="22"/>
              </w:rPr>
              <w:br/>
              <w:t xml:space="preserve">This question </w:t>
            </w:r>
            <w:proofErr w:type="gramStart"/>
            <w:r w:rsidRPr="006F1158">
              <w:rPr>
                <w:rFonts w:ascii="Arial" w:hAnsi="Arial" w:cs="Arial"/>
                <w:sz w:val="22"/>
                <w:szCs w:val="22"/>
              </w:rPr>
              <w:t>was well answered</w:t>
            </w:r>
            <w:proofErr w:type="gramEnd"/>
            <w:r w:rsidRPr="006F1158">
              <w:rPr>
                <w:rFonts w:ascii="Arial" w:hAnsi="Arial" w:cs="Arial"/>
                <w:sz w:val="22"/>
                <w:szCs w:val="22"/>
              </w:rPr>
              <w:t xml:space="preserve"> and candidates often scored full marks. candidates showed that they had a good basic knowledge of what funding can </w:t>
            </w:r>
            <w:proofErr w:type="gramStart"/>
            <w:r w:rsidRPr="006F1158">
              <w:rPr>
                <w:rFonts w:ascii="Arial" w:hAnsi="Arial" w:cs="Arial"/>
                <w:sz w:val="22"/>
                <w:szCs w:val="22"/>
              </w:rPr>
              <w:t>be used</w:t>
            </w:r>
            <w:proofErr w:type="gramEnd"/>
            <w:r w:rsidRPr="006F1158">
              <w:rPr>
                <w:rFonts w:ascii="Arial" w:hAnsi="Arial" w:cs="Arial"/>
                <w:sz w:val="22"/>
                <w:szCs w:val="22"/>
              </w:rPr>
              <w:t xml:space="preserve"> for. Typically, in their answers, they referred to improved facilities and equipment, better coaching and the setting up of initiatives/events.</w:t>
            </w:r>
          </w:p>
        </w:tc>
      </w:tr>
      <w:tr w:rsidR="00110D0E" w:rsidRPr="006F1158" w14:paraId="0E49CB5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3A7007" w14:textId="77777777" w:rsidR="00110D0E" w:rsidRPr="006F1158" w:rsidRDefault="00110D0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E89C4E"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C1150F"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51A72F" w14:textId="77777777" w:rsidR="00110D0E" w:rsidRPr="006F1158" w:rsidRDefault="00400162">
            <w:pPr>
              <w:spacing w:before="15" w:after="15" w:line="315" w:lineRule="atLeast"/>
              <w:ind w:left="15" w:right="15"/>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877B88"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9AF8DC" w14:textId="77777777" w:rsidR="00110D0E" w:rsidRPr="006F1158" w:rsidRDefault="00110D0E">
            <w:pPr>
              <w:spacing w:before="15" w:after="15" w:line="315" w:lineRule="atLeast"/>
              <w:ind w:left="15" w:right="15"/>
              <w:jc w:val="center"/>
              <w:rPr>
                <w:rFonts w:ascii="Arial" w:eastAsia="Times New Roman" w:hAnsi="Arial" w:cs="Arial"/>
                <w:b/>
                <w:bCs/>
                <w:color w:val="000000"/>
                <w:sz w:val="22"/>
                <w:szCs w:val="22"/>
              </w:rPr>
            </w:pPr>
          </w:p>
        </w:tc>
      </w:tr>
      <w:tr w:rsidR="00110D0E" w:rsidRPr="006F1158" w14:paraId="2AFC3EF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00AA405"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343355F"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4636A61"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4F50898" w14:textId="77777777" w:rsidR="00110D0E" w:rsidRPr="006F1158" w:rsidRDefault="0040016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Bank transfer</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75784B6" w14:textId="77777777" w:rsidR="00110D0E" w:rsidRPr="006F1158" w:rsidRDefault="00400162">
            <w:pPr>
              <w:spacing w:before="15" w:after="15" w:line="270" w:lineRule="atLeast"/>
              <w:ind w:left="15" w:right="15"/>
              <w:jc w:val="center"/>
              <w:rPr>
                <w:rFonts w:ascii="Arial" w:eastAsia="Times New Roman" w:hAnsi="Arial" w:cs="Arial"/>
                <w:sz w:val="22"/>
                <w:szCs w:val="22"/>
              </w:rPr>
            </w:pPr>
            <w:r w:rsidRPr="006F1158">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38B1DA0"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Synoptic Link to Unit 3, 1.2</w:t>
            </w:r>
            <w:r w:rsidRPr="006F1158">
              <w:rPr>
                <w:rFonts w:ascii="Arial" w:hAnsi="Arial" w:cs="Arial"/>
                <w:sz w:val="22"/>
                <w:szCs w:val="22"/>
              </w:rPr>
              <w:br/>
            </w:r>
            <w:r w:rsidRPr="006F1158">
              <w:rPr>
                <w:rFonts w:ascii="Arial" w:hAnsi="Arial" w:cs="Arial"/>
                <w:sz w:val="22"/>
                <w:szCs w:val="22"/>
              </w:rPr>
              <w:br/>
            </w:r>
            <w:r w:rsidRPr="006F1158">
              <w:rPr>
                <w:rFonts w:ascii="Arial" w:hAnsi="Arial" w:cs="Arial"/>
                <w:b/>
                <w:bCs/>
                <w:sz w:val="22"/>
                <w:szCs w:val="22"/>
                <w:u w:val="single"/>
              </w:rPr>
              <w:t>Examiner’s Comments</w:t>
            </w:r>
            <w:r w:rsidRPr="006F1158">
              <w:rPr>
                <w:rFonts w:ascii="Arial" w:hAnsi="Arial" w:cs="Arial"/>
                <w:sz w:val="22"/>
                <w:szCs w:val="22"/>
              </w:rPr>
              <w:br/>
            </w:r>
            <w:r w:rsidRPr="006F1158">
              <w:rPr>
                <w:rFonts w:ascii="Arial" w:hAnsi="Arial" w:cs="Arial"/>
                <w:sz w:val="22"/>
                <w:szCs w:val="22"/>
              </w:rPr>
              <w:br/>
              <w:t xml:space="preserve">This question was answered well by </w:t>
            </w:r>
            <w:proofErr w:type="gramStart"/>
            <w:r w:rsidRPr="006F1158">
              <w:rPr>
                <w:rFonts w:ascii="Arial" w:hAnsi="Arial" w:cs="Arial"/>
                <w:sz w:val="22"/>
                <w:szCs w:val="22"/>
              </w:rPr>
              <w:t>the majority of</w:t>
            </w:r>
            <w:proofErr w:type="gramEnd"/>
            <w:r w:rsidRPr="006F1158">
              <w:rPr>
                <w:rFonts w:ascii="Arial" w:hAnsi="Arial" w:cs="Arial"/>
                <w:sz w:val="22"/>
                <w:szCs w:val="22"/>
              </w:rPr>
              <w:t xml:space="preserve"> candidates showing a good understanding of the sources of funding for sports businesses.</w:t>
            </w:r>
          </w:p>
        </w:tc>
      </w:tr>
      <w:tr w:rsidR="00110D0E" w:rsidRPr="006F1158" w14:paraId="0355D56E"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097522" w14:textId="77777777" w:rsidR="00110D0E" w:rsidRPr="006F1158" w:rsidRDefault="00110D0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DF718B"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13B351"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D311C1" w14:textId="77777777" w:rsidR="00110D0E" w:rsidRPr="006F1158" w:rsidRDefault="00400162">
            <w:pPr>
              <w:spacing w:before="15" w:after="15" w:line="315" w:lineRule="atLeast"/>
              <w:ind w:left="15" w:right="15"/>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5CDF19"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E78E96" w14:textId="77777777" w:rsidR="00110D0E" w:rsidRPr="006F1158" w:rsidRDefault="00110D0E">
            <w:pPr>
              <w:spacing w:before="15" w:after="15" w:line="315" w:lineRule="atLeast"/>
              <w:ind w:left="15" w:right="15"/>
              <w:jc w:val="center"/>
              <w:rPr>
                <w:rFonts w:ascii="Arial" w:eastAsia="Times New Roman" w:hAnsi="Arial" w:cs="Arial"/>
                <w:b/>
                <w:bCs/>
                <w:color w:val="000000"/>
                <w:sz w:val="22"/>
                <w:szCs w:val="22"/>
              </w:rPr>
            </w:pPr>
          </w:p>
        </w:tc>
      </w:tr>
      <w:tr w:rsidR="00110D0E" w:rsidRPr="006F1158" w14:paraId="017F67B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EE994A3"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1F7E31E"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DD0CEB1"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E961925"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Six Marks from:</w:t>
            </w:r>
            <w:r w:rsidRPr="006F1158">
              <w:rPr>
                <w:rFonts w:ascii="Arial" w:hAnsi="Arial" w:cs="Arial"/>
                <w:sz w:val="22"/>
                <w:szCs w:val="22"/>
              </w:rPr>
              <w:br/>
            </w:r>
            <w:r w:rsidRPr="006F1158">
              <w:rPr>
                <w:rFonts w:ascii="Arial" w:hAnsi="Arial" w:cs="Arial"/>
                <w:sz w:val="22"/>
                <w:szCs w:val="22"/>
              </w:rPr>
              <w:br/>
            </w:r>
            <w:r w:rsidRPr="006F1158">
              <w:rPr>
                <w:rFonts w:ascii="Arial" w:hAnsi="Arial" w:cs="Arial"/>
                <w:sz w:val="22"/>
                <w:szCs w:val="22"/>
                <w:u w:val="single"/>
              </w:rPr>
              <w:t>Benefits – sub–max 4</w:t>
            </w:r>
          </w:p>
          <w:p w14:paraId="7F4F66CC" w14:textId="77777777" w:rsidR="00110D0E" w:rsidRPr="006F1158" w:rsidRDefault="0040016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 xml:space="preserve">Security of income over a fixed </w:t>
            </w:r>
            <w:proofErr w:type="gramStart"/>
            <w:r w:rsidRPr="006F1158">
              <w:rPr>
                <w:rFonts w:ascii="Arial" w:eastAsia="Times New Roman" w:hAnsi="Arial" w:cs="Arial"/>
                <w:sz w:val="22"/>
                <w:szCs w:val="22"/>
              </w:rPr>
              <w:t>period of time</w:t>
            </w:r>
            <w:proofErr w:type="gramEnd"/>
            <w:r w:rsidRPr="006F1158">
              <w:rPr>
                <w:rFonts w:ascii="Arial" w:eastAsia="Times New Roman" w:hAnsi="Arial" w:cs="Arial"/>
                <w:sz w:val="22"/>
                <w:szCs w:val="22"/>
              </w:rPr>
              <w:t>/financial security/increased income</w:t>
            </w:r>
          </w:p>
          <w:p w14:paraId="24278F74" w14:textId="77777777" w:rsidR="00110D0E" w:rsidRPr="006F1158" w:rsidRDefault="0040016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Mutual benefit between the partners e.g. brand exposure/secure better deals</w:t>
            </w:r>
          </w:p>
          <w:p w14:paraId="1CB72BFC" w14:textId="77777777" w:rsidR="00110D0E" w:rsidRPr="006F1158" w:rsidRDefault="0040016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Reputation of both sport and/or sponsor can improve</w:t>
            </w:r>
          </w:p>
          <w:p w14:paraId="3A1F2A07" w14:textId="77777777" w:rsidR="00110D0E" w:rsidRPr="006F1158" w:rsidRDefault="0040016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Big name sponsor could make products seem more fashionable/brings kudos</w:t>
            </w:r>
          </w:p>
          <w:p w14:paraId="589C3352" w14:textId="77777777" w:rsidR="00110D0E" w:rsidRPr="006F1158" w:rsidRDefault="0040016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lastRenderedPageBreak/>
              <w:t>Increases global reach if sponsor is international</w:t>
            </w:r>
          </w:p>
          <w:p w14:paraId="7B69B663" w14:textId="77777777" w:rsidR="00110D0E" w:rsidRPr="006F1158" w:rsidRDefault="00400162">
            <w:pPr>
              <w:spacing w:line="270" w:lineRule="atLeast"/>
              <w:ind w:left="15" w:right="15"/>
              <w:rPr>
                <w:rFonts w:ascii="Arial" w:eastAsia="Times New Roman" w:hAnsi="Arial" w:cs="Arial"/>
                <w:sz w:val="22"/>
                <w:szCs w:val="22"/>
              </w:rPr>
            </w:pP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u w:val="single"/>
              </w:rPr>
              <w:t>Drawbacks – sub–max 4</w:t>
            </w:r>
          </w:p>
          <w:p w14:paraId="2186FFDC" w14:textId="77777777" w:rsidR="00110D0E" w:rsidRPr="006F1158" w:rsidRDefault="0040016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Over–reliance on one source of finance</w:t>
            </w:r>
          </w:p>
          <w:p w14:paraId="53125331" w14:textId="77777777" w:rsidR="00110D0E" w:rsidRPr="006F1158" w:rsidRDefault="0040016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Potential conflicts of interest</w:t>
            </w:r>
          </w:p>
          <w:p w14:paraId="010E6874" w14:textId="77777777" w:rsidR="00110D0E" w:rsidRPr="006F1158" w:rsidRDefault="0040016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Could restrict other potential sponsorship deals – e.g. with rivals to main sponsor</w:t>
            </w:r>
          </w:p>
          <w:p w14:paraId="20C9E1F7" w14:textId="77777777" w:rsidR="00110D0E" w:rsidRPr="006F1158" w:rsidRDefault="0040016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Risk reputational damage by association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BEE8091" w14:textId="77777777" w:rsidR="00110D0E" w:rsidRPr="006F1158" w:rsidRDefault="00400162">
            <w:pPr>
              <w:spacing w:before="15" w:after="15" w:line="270" w:lineRule="atLeast"/>
              <w:ind w:left="15" w:right="15"/>
              <w:jc w:val="center"/>
              <w:rPr>
                <w:rFonts w:ascii="Arial" w:eastAsia="Times New Roman" w:hAnsi="Arial" w:cs="Arial"/>
                <w:sz w:val="22"/>
                <w:szCs w:val="22"/>
              </w:rPr>
            </w:pPr>
            <w:r w:rsidRPr="006F1158">
              <w:rPr>
                <w:rFonts w:ascii="Arial" w:eastAsia="Times New Roman" w:hAnsi="Arial" w:cs="Arial"/>
                <w:sz w:val="22"/>
                <w:szCs w:val="22"/>
              </w:rPr>
              <w:lastRenderedPageBreak/>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7C73D18"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lastRenderedPageBreak/>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sz w:val="22"/>
                <w:szCs w:val="22"/>
              </w:rPr>
              <w:br/>
              <w:t>e.g. McDonalds (unhealthy food) sponsoring the Olympics (healthy lifestyle)</w:t>
            </w:r>
            <w:r w:rsidRPr="006F1158">
              <w:rPr>
                <w:rFonts w:ascii="Arial" w:eastAsia="Times New Roman" w:hAnsi="Arial" w:cs="Arial"/>
                <w:sz w:val="22"/>
                <w:szCs w:val="22"/>
              </w:rPr>
              <w:br/>
            </w:r>
            <w:r w:rsidRPr="006F1158">
              <w:rPr>
                <w:rFonts w:ascii="Arial" w:eastAsia="Times New Roman" w:hAnsi="Arial" w:cs="Arial"/>
                <w:sz w:val="22"/>
                <w:szCs w:val="22"/>
              </w:rPr>
              <w:br/>
              <w:t>e.g. Betting companies sponsoring football teams which can be seen as encouraging gambling</w:t>
            </w:r>
            <w:r w:rsidRPr="006F1158">
              <w:rPr>
                <w:rFonts w:ascii="Arial" w:eastAsia="Times New Roman" w:hAnsi="Arial" w:cs="Arial"/>
                <w:sz w:val="22"/>
                <w:szCs w:val="22"/>
              </w:rPr>
              <w:br/>
              <w:t>e.g. Tiger Woods lost sponsorships deals following criminal convictions</w:t>
            </w: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b/>
                <w:bCs/>
                <w:sz w:val="22"/>
                <w:szCs w:val="22"/>
                <w:u w:val="single"/>
              </w:rPr>
              <w:t>Examiner’s Comments</w:t>
            </w:r>
            <w:r w:rsidRPr="006F1158">
              <w:rPr>
                <w:rFonts w:ascii="Arial" w:eastAsia="Times New Roman" w:hAnsi="Arial" w:cs="Arial"/>
                <w:sz w:val="22"/>
                <w:szCs w:val="22"/>
              </w:rPr>
              <w:br/>
            </w:r>
            <w:r w:rsidRPr="006F1158">
              <w:rPr>
                <w:rFonts w:ascii="Arial" w:eastAsia="Times New Roman" w:hAnsi="Arial" w:cs="Arial"/>
                <w:sz w:val="22"/>
                <w:szCs w:val="22"/>
              </w:rPr>
              <w:br/>
              <w:t xml:space="preserve">This was a straight forward question which learners scored quite well on. Many of them scored 2 or 3 marks but </w:t>
            </w:r>
            <w:proofErr w:type="gramStart"/>
            <w:r w:rsidRPr="006F1158">
              <w:rPr>
                <w:rFonts w:ascii="Arial" w:eastAsia="Times New Roman" w:hAnsi="Arial" w:cs="Arial"/>
                <w:sz w:val="22"/>
                <w:szCs w:val="22"/>
              </w:rPr>
              <w:t>were restricted</w:t>
            </w:r>
            <w:proofErr w:type="gramEnd"/>
            <w:r w:rsidRPr="006F1158">
              <w:rPr>
                <w:rFonts w:ascii="Arial" w:eastAsia="Times New Roman" w:hAnsi="Arial" w:cs="Arial"/>
                <w:sz w:val="22"/>
                <w:szCs w:val="22"/>
              </w:rPr>
              <w:t xml:space="preserve"> from scoring more than this by the limited amount of benefits and drawbacks that they wrote about. This question was worth 6 marks and so as a bare </w:t>
            </w:r>
            <w:proofErr w:type="gramStart"/>
            <w:r w:rsidRPr="006F1158">
              <w:rPr>
                <w:rFonts w:ascii="Arial" w:eastAsia="Times New Roman" w:hAnsi="Arial" w:cs="Arial"/>
                <w:sz w:val="22"/>
                <w:szCs w:val="22"/>
              </w:rPr>
              <w:t>minimum</w:t>
            </w:r>
            <w:proofErr w:type="gramEnd"/>
            <w:r w:rsidRPr="006F1158">
              <w:rPr>
                <w:rFonts w:ascii="Arial" w:eastAsia="Times New Roman" w:hAnsi="Arial" w:cs="Arial"/>
                <w:sz w:val="22"/>
                <w:szCs w:val="22"/>
              </w:rPr>
              <w:t xml:space="preserve"> learners need to be giving 3 from each area. It was good to see learners use real sponsorship examples to justify a point on the mark scheme.</w:t>
            </w:r>
          </w:p>
        </w:tc>
      </w:tr>
      <w:tr w:rsidR="00110D0E" w:rsidRPr="006F1158" w14:paraId="5DA0EDAA"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BA681E"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3906CF"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C73C95"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6BE848" w14:textId="77777777" w:rsidR="00110D0E" w:rsidRPr="006F1158" w:rsidRDefault="00400162">
            <w:pPr>
              <w:spacing w:before="15" w:after="15" w:line="315" w:lineRule="atLeast"/>
              <w:ind w:left="15" w:right="15"/>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BB0F49"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464A66" w14:textId="77777777" w:rsidR="00110D0E" w:rsidRPr="006F1158" w:rsidRDefault="00110D0E">
            <w:pPr>
              <w:spacing w:before="15" w:after="15" w:line="315" w:lineRule="atLeast"/>
              <w:ind w:left="15" w:right="15"/>
              <w:jc w:val="center"/>
              <w:rPr>
                <w:rFonts w:ascii="Arial" w:eastAsia="Times New Roman" w:hAnsi="Arial" w:cs="Arial"/>
                <w:b/>
                <w:bCs/>
                <w:color w:val="000000"/>
                <w:sz w:val="22"/>
                <w:szCs w:val="22"/>
              </w:rPr>
            </w:pPr>
          </w:p>
        </w:tc>
      </w:tr>
      <w:tr w:rsidR="00110D0E" w:rsidRPr="006F1158" w14:paraId="336BB40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1CA7EF6"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0755292"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FED9584"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88DB7B5" w14:textId="77777777" w:rsidR="00110D0E" w:rsidRPr="006F1158" w:rsidRDefault="0040016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By proving that there is a demand for climbing sessions/need for funding</w:t>
            </w:r>
          </w:p>
          <w:p w14:paraId="0FCD4A90" w14:textId="77777777" w:rsidR="00110D0E" w:rsidRPr="006F1158" w:rsidRDefault="0040016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Producing a list of names/schools waiting for his services</w:t>
            </w:r>
          </w:p>
          <w:p w14:paraId="51B22571" w14:textId="77777777" w:rsidR="00110D0E" w:rsidRPr="006F1158" w:rsidRDefault="0040016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 xml:space="preserve">By having </w:t>
            </w:r>
            <w:proofErr w:type="gramStart"/>
            <w:r w:rsidRPr="006F1158">
              <w:rPr>
                <w:rFonts w:ascii="Arial" w:eastAsia="Times New Roman" w:hAnsi="Arial" w:cs="Arial"/>
                <w:sz w:val="22"/>
                <w:szCs w:val="22"/>
              </w:rPr>
              <w:t>a clear vision</w:t>
            </w:r>
            <w:proofErr w:type="gramEnd"/>
            <w:r w:rsidRPr="006F1158">
              <w:rPr>
                <w:rFonts w:ascii="Arial" w:eastAsia="Times New Roman" w:hAnsi="Arial" w:cs="Arial"/>
                <w:sz w:val="22"/>
                <w:szCs w:val="22"/>
              </w:rPr>
              <w:t xml:space="preserve"> and set of goals that he wants to achieve</w:t>
            </w:r>
          </w:p>
          <w:p w14:paraId="3A53438E" w14:textId="77777777" w:rsidR="00110D0E" w:rsidRPr="006F1158" w:rsidRDefault="0040016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 xml:space="preserve">By </w:t>
            </w:r>
            <w:proofErr w:type="gramStart"/>
            <w:r w:rsidRPr="006F1158">
              <w:rPr>
                <w:rFonts w:ascii="Arial" w:eastAsia="Times New Roman" w:hAnsi="Arial" w:cs="Arial"/>
                <w:sz w:val="22"/>
                <w:szCs w:val="22"/>
              </w:rPr>
              <w:t>demonstrating</w:t>
            </w:r>
            <w:proofErr w:type="gramEnd"/>
            <w:r w:rsidRPr="006F1158">
              <w:rPr>
                <w:rFonts w:ascii="Arial" w:eastAsia="Times New Roman" w:hAnsi="Arial" w:cs="Arial"/>
                <w:sz w:val="22"/>
                <w:szCs w:val="22"/>
              </w:rPr>
              <w:t xml:space="preserve"> that what he does will have an impact. E.g. prove that it will </w:t>
            </w:r>
            <w:proofErr w:type="gramStart"/>
            <w:r w:rsidRPr="006F1158">
              <w:rPr>
                <w:rFonts w:ascii="Arial" w:eastAsia="Times New Roman" w:hAnsi="Arial" w:cs="Arial"/>
                <w:sz w:val="22"/>
                <w:szCs w:val="22"/>
              </w:rPr>
              <w:t>impact</w:t>
            </w:r>
            <w:proofErr w:type="gramEnd"/>
            <w:r w:rsidRPr="006F1158">
              <w:rPr>
                <w:rFonts w:ascii="Arial" w:eastAsia="Times New Roman" w:hAnsi="Arial" w:cs="Arial"/>
                <w:sz w:val="22"/>
                <w:szCs w:val="22"/>
              </w:rPr>
              <w:t xml:space="preserve"> positively on health and wellbeing</w:t>
            </w:r>
          </w:p>
          <w:p w14:paraId="275380D2" w14:textId="77777777" w:rsidR="00110D0E" w:rsidRPr="006F1158" w:rsidRDefault="0040016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 xml:space="preserve">Prove that he can deliver what he is setting out to do/that his </w:t>
            </w:r>
            <w:r w:rsidRPr="006F1158">
              <w:rPr>
                <w:rFonts w:ascii="Arial" w:eastAsia="Times New Roman" w:hAnsi="Arial" w:cs="Arial"/>
                <w:sz w:val="22"/>
                <w:szCs w:val="22"/>
              </w:rPr>
              <w:lastRenderedPageBreak/>
              <w:t>services are respected/valued/good track record/reputation</w:t>
            </w:r>
          </w:p>
          <w:p w14:paraId="4981B0C9" w14:textId="77777777" w:rsidR="00110D0E" w:rsidRPr="006F1158" w:rsidRDefault="0040016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Prove his eligibility. Could be support from NGB/</w:t>
            </w:r>
            <w:proofErr w:type="gramStart"/>
            <w:r w:rsidRPr="006F1158">
              <w:rPr>
                <w:rFonts w:ascii="Arial" w:eastAsia="Times New Roman" w:hAnsi="Arial" w:cs="Arial"/>
                <w:sz w:val="22"/>
                <w:szCs w:val="22"/>
              </w:rPr>
              <w:t>demonstrating</w:t>
            </w:r>
            <w:proofErr w:type="gramEnd"/>
            <w:r w:rsidRPr="006F1158">
              <w:rPr>
                <w:rFonts w:ascii="Arial" w:eastAsia="Times New Roman" w:hAnsi="Arial" w:cs="Arial"/>
                <w:sz w:val="22"/>
                <w:szCs w:val="22"/>
              </w:rPr>
              <w:t xml:space="preserve"> size &amp; scope of his organisation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F67E737" w14:textId="77777777" w:rsidR="00110D0E" w:rsidRPr="006F1158" w:rsidRDefault="00400162">
            <w:pPr>
              <w:spacing w:before="15" w:after="15" w:line="270" w:lineRule="atLeast"/>
              <w:ind w:left="15" w:right="15"/>
              <w:jc w:val="center"/>
              <w:rPr>
                <w:rFonts w:ascii="Arial" w:eastAsia="Times New Roman" w:hAnsi="Arial" w:cs="Arial"/>
                <w:sz w:val="22"/>
                <w:szCs w:val="22"/>
              </w:rPr>
            </w:pPr>
            <w:r w:rsidRPr="006F1158">
              <w:rPr>
                <w:rFonts w:ascii="Arial" w:eastAsia="Times New Roman" w:hAnsi="Arial" w:cs="Arial"/>
                <w:sz w:val="22"/>
                <w:szCs w:val="22"/>
              </w:rPr>
              <w:lastRenderedPageBreak/>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01DD471"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Synoptic link Unit 3</w:t>
            </w:r>
            <w:r w:rsidRPr="006F1158">
              <w:rPr>
                <w:rFonts w:ascii="Arial" w:hAnsi="Arial" w:cs="Arial"/>
                <w:sz w:val="22"/>
                <w:szCs w:val="22"/>
              </w:rPr>
              <w:br/>
            </w:r>
            <w:r w:rsidRPr="006F1158">
              <w:rPr>
                <w:rFonts w:ascii="Arial" w:hAnsi="Arial" w:cs="Arial"/>
                <w:sz w:val="22"/>
                <w:szCs w:val="22"/>
              </w:rPr>
              <w:br/>
            </w:r>
            <w:r w:rsidRPr="006F1158">
              <w:rPr>
                <w:rFonts w:ascii="Arial" w:hAnsi="Arial" w:cs="Arial"/>
                <w:b/>
                <w:bCs/>
                <w:sz w:val="22"/>
                <w:szCs w:val="22"/>
                <w:u w:val="single"/>
              </w:rPr>
              <w:t>Examiner’s Comments</w:t>
            </w:r>
            <w:r w:rsidRPr="006F1158">
              <w:rPr>
                <w:rFonts w:ascii="Arial" w:hAnsi="Arial" w:cs="Arial"/>
                <w:sz w:val="22"/>
                <w:szCs w:val="22"/>
              </w:rPr>
              <w:br/>
            </w:r>
            <w:r w:rsidRPr="006F1158">
              <w:rPr>
                <w:rFonts w:ascii="Arial" w:hAnsi="Arial" w:cs="Arial"/>
                <w:sz w:val="22"/>
                <w:szCs w:val="22"/>
              </w:rPr>
              <w:br/>
              <w:t xml:space="preserve">The answers to this question were some of the weakest on the exam paper. Many did not seem to realise that the question was asking for five factors that Mark will need to consider </w:t>
            </w:r>
            <w:proofErr w:type="gramStart"/>
            <w:r w:rsidRPr="006F1158">
              <w:rPr>
                <w:rFonts w:ascii="Arial" w:hAnsi="Arial" w:cs="Arial"/>
                <w:sz w:val="22"/>
                <w:szCs w:val="22"/>
              </w:rPr>
              <w:t>to ensure</w:t>
            </w:r>
            <w:proofErr w:type="gramEnd"/>
            <w:r w:rsidRPr="006F1158">
              <w:rPr>
                <w:rFonts w:ascii="Arial" w:hAnsi="Arial" w:cs="Arial"/>
                <w:sz w:val="22"/>
                <w:szCs w:val="22"/>
              </w:rPr>
              <w:t xml:space="preserve"> that he meets the criteria when applying for funding (it was worth five marks). Candidates’ answers were too brief and they often only wrote about having a clear aim or proving his eligibility. More detail was necessary to access the higher </w:t>
            </w:r>
            <w:r w:rsidRPr="006F1158">
              <w:rPr>
                <w:rFonts w:ascii="Arial" w:hAnsi="Arial" w:cs="Arial"/>
                <w:sz w:val="22"/>
                <w:szCs w:val="22"/>
              </w:rPr>
              <w:lastRenderedPageBreak/>
              <w:t>marks and needed to include factors such as proving that there is a demand for his climbing sessions or producing a list of schools who are waiting to use his services.</w:t>
            </w:r>
          </w:p>
        </w:tc>
      </w:tr>
      <w:tr w:rsidR="00110D0E" w:rsidRPr="006F1158" w14:paraId="73AE15A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E5C370" w14:textId="77777777" w:rsidR="00110D0E" w:rsidRPr="006F1158" w:rsidRDefault="00110D0E">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876C31"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4E58BC"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AF0255" w14:textId="77777777" w:rsidR="00110D0E" w:rsidRPr="006F1158" w:rsidRDefault="00400162">
            <w:pPr>
              <w:spacing w:before="15" w:after="15" w:line="315" w:lineRule="atLeast"/>
              <w:ind w:left="15" w:right="15"/>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F94F24"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5E173B" w14:textId="77777777" w:rsidR="00110D0E" w:rsidRPr="006F1158" w:rsidRDefault="00110D0E">
            <w:pPr>
              <w:spacing w:before="15" w:after="15" w:line="315" w:lineRule="atLeast"/>
              <w:ind w:left="15" w:right="15"/>
              <w:jc w:val="center"/>
              <w:rPr>
                <w:rFonts w:ascii="Arial" w:eastAsia="Times New Roman" w:hAnsi="Arial" w:cs="Arial"/>
                <w:b/>
                <w:bCs/>
                <w:color w:val="000000"/>
                <w:sz w:val="22"/>
                <w:szCs w:val="22"/>
              </w:rPr>
            </w:pPr>
          </w:p>
        </w:tc>
      </w:tr>
      <w:tr w:rsidR="00110D0E" w:rsidRPr="006F1158" w14:paraId="5E4F2E2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880FAEF"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727923F"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4223243"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EEEF0BB" w14:textId="77777777" w:rsidR="00110D0E" w:rsidRPr="006F1158" w:rsidRDefault="00400162">
            <w:pPr>
              <w:pStyle w:val="NormalWeb"/>
              <w:spacing w:line="270" w:lineRule="atLeast"/>
              <w:ind w:left="30" w:right="30"/>
              <w:rPr>
                <w:rFonts w:ascii="Arial" w:hAnsi="Arial" w:cs="Arial"/>
                <w:sz w:val="22"/>
                <w:szCs w:val="22"/>
              </w:rPr>
            </w:pPr>
            <w:r w:rsidRPr="006F1158">
              <w:rPr>
                <w:rFonts w:ascii="Arial" w:hAnsi="Arial" w:cs="Arial"/>
                <w:sz w:val="22"/>
                <w:szCs w:val="22"/>
              </w:rPr>
              <w:t>One mark:</w:t>
            </w:r>
          </w:p>
          <w:p w14:paraId="2F961F36" w14:textId="77777777" w:rsidR="00110D0E" w:rsidRPr="006F1158" w:rsidRDefault="00400162">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6F1158">
              <w:rPr>
                <w:rFonts w:ascii="Arial" w:eastAsia="Times New Roman" w:hAnsi="Arial" w:cs="Arial"/>
                <w:sz w:val="22"/>
                <w:szCs w:val="22"/>
              </w:rPr>
              <w:t>D UK Sport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D381609" w14:textId="77777777" w:rsidR="00110D0E" w:rsidRPr="006F1158" w:rsidRDefault="00400162">
            <w:pPr>
              <w:spacing w:before="15" w:after="15" w:line="270" w:lineRule="atLeast"/>
              <w:ind w:left="15" w:right="15"/>
              <w:jc w:val="center"/>
              <w:rPr>
                <w:rFonts w:ascii="Arial" w:eastAsia="Times New Roman" w:hAnsi="Arial" w:cs="Arial"/>
                <w:sz w:val="22"/>
                <w:szCs w:val="22"/>
              </w:rPr>
            </w:pPr>
            <w:r w:rsidRPr="006F1158">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BB232AE" w14:textId="77777777" w:rsidR="00110D0E" w:rsidRPr="006F1158" w:rsidRDefault="00400162">
            <w:pPr>
              <w:spacing w:before="15" w:after="15" w:line="270" w:lineRule="atLeast"/>
              <w:ind w:left="15" w:right="15"/>
              <w:rPr>
                <w:rFonts w:ascii="Arial" w:eastAsia="Times New Roman" w:hAnsi="Arial" w:cs="Arial"/>
                <w:sz w:val="22"/>
                <w:szCs w:val="22"/>
              </w:rPr>
            </w:pPr>
            <w:r w:rsidRPr="006F1158">
              <w:rPr>
                <w:rFonts w:ascii="Arial" w:eastAsia="Times New Roman" w:hAnsi="Arial" w:cs="Arial"/>
                <w:sz w:val="22"/>
                <w:szCs w:val="22"/>
              </w:rPr>
              <w:br/>
            </w:r>
            <w:r w:rsidRPr="006F1158">
              <w:rPr>
                <w:rFonts w:ascii="Arial" w:eastAsia="Times New Roman" w:hAnsi="Arial" w:cs="Arial"/>
                <w:sz w:val="22"/>
                <w:szCs w:val="22"/>
              </w:rPr>
              <w:br/>
            </w:r>
            <w:r w:rsidRPr="006F1158">
              <w:rPr>
                <w:rFonts w:ascii="Arial" w:eastAsia="Times New Roman" w:hAnsi="Arial" w:cs="Arial"/>
                <w:b/>
                <w:bCs/>
                <w:sz w:val="22"/>
                <w:szCs w:val="22"/>
                <w:u w:val="single"/>
              </w:rPr>
              <w:t>Examiner’s Comments</w:t>
            </w:r>
            <w:r w:rsidRPr="006F1158">
              <w:rPr>
                <w:rFonts w:ascii="Arial" w:eastAsia="Times New Roman" w:hAnsi="Arial" w:cs="Arial"/>
                <w:sz w:val="22"/>
                <w:szCs w:val="22"/>
              </w:rPr>
              <w:br/>
            </w:r>
            <w:r w:rsidRPr="006F1158">
              <w:rPr>
                <w:rFonts w:ascii="Arial" w:eastAsia="Times New Roman" w:hAnsi="Arial" w:cs="Arial"/>
                <w:sz w:val="22"/>
                <w:szCs w:val="22"/>
              </w:rPr>
              <w:br/>
              <w:t xml:space="preserve">This was well answered by </w:t>
            </w:r>
            <w:proofErr w:type="gramStart"/>
            <w:r w:rsidRPr="006F1158">
              <w:rPr>
                <w:rFonts w:ascii="Arial" w:eastAsia="Times New Roman" w:hAnsi="Arial" w:cs="Arial"/>
                <w:sz w:val="22"/>
                <w:szCs w:val="22"/>
              </w:rPr>
              <w:t>the majority of</w:t>
            </w:r>
            <w:proofErr w:type="gramEnd"/>
            <w:r w:rsidRPr="006F1158">
              <w:rPr>
                <w:rFonts w:ascii="Arial" w:eastAsia="Times New Roman" w:hAnsi="Arial" w:cs="Arial"/>
                <w:sz w:val="22"/>
                <w:szCs w:val="22"/>
              </w:rPr>
              <w:t xml:space="preserve"> learners.</w:t>
            </w:r>
          </w:p>
        </w:tc>
      </w:tr>
      <w:tr w:rsidR="00110D0E" w:rsidRPr="006F1158" w14:paraId="68E620C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A97791" w14:textId="77777777" w:rsidR="00110D0E" w:rsidRPr="006F1158" w:rsidRDefault="00110D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5CA567"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42554F" w14:textId="77777777" w:rsidR="00110D0E" w:rsidRPr="006F1158" w:rsidRDefault="00110D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CF78F7" w14:textId="77777777" w:rsidR="00110D0E" w:rsidRPr="006F1158" w:rsidRDefault="00400162">
            <w:pPr>
              <w:spacing w:before="15" w:after="15" w:line="315" w:lineRule="atLeast"/>
              <w:ind w:left="15" w:right="15"/>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605739" w14:textId="77777777" w:rsidR="00110D0E" w:rsidRPr="006F1158" w:rsidRDefault="00400162">
            <w:pPr>
              <w:spacing w:before="15" w:after="15" w:line="315" w:lineRule="atLeast"/>
              <w:ind w:left="15" w:right="15"/>
              <w:jc w:val="center"/>
              <w:rPr>
                <w:rFonts w:ascii="Arial" w:eastAsia="Times New Roman" w:hAnsi="Arial" w:cs="Arial"/>
                <w:b/>
                <w:bCs/>
                <w:color w:val="000000"/>
                <w:sz w:val="22"/>
                <w:szCs w:val="22"/>
              </w:rPr>
            </w:pPr>
            <w:r w:rsidRPr="006F1158">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FF0817" w14:textId="77777777" w:rsidR="00110D0E" w:rsidRPr="006F1158" w:rsidRDefault="00110D0E">
            <w:pPr>
              <w:spacing w:before="15" w:after="15" w:line="315" w:lineRule="atLeast"/>
              <w:ind w:left="15" w:right="15"/>
              <w:jc w:val="center"/>
              <w:rPr>
                <w:rFonts w:ascii="Arial" w:eastAsia="Times New Roman" w:hAnsi="Arial" w:cs="Arial"/>
                <w:b/>
                <w:bCs/>
                <w:color w:val="000000"/>
                <w:sz w:val="22"/>
                <w:szCs w:val="22"/>
              </w:rPr>
            </w:pPr>
          </w:p>
        </w:tc>
      </w:tr>
    </w:tbl>
    <w:p w14:paraId="5F84B554" w14:textId="77777777" w:rsidR="00400162" w:rsidRPr="006F1158" w:rsidRDefault="00400162">
      <w:pPr>
        <w:rPr>
          <w:rFonts w:ascii="Arial" w:eastAsia="Times New Roman" w:hAnsi="Arial" w:cs="Arial"/>
          <w:sz w:val="22"/>
          <w:szCs w:val="22"/>
        </w:rPr>
      </w:pPr>
    </w:p>
    <w:sectPr w:rsidR="00400162" w:rsidRPr="006F1158">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91783" w14:textId="77777777" w:rsidR="00400162" w:rsidRDefault="00400162">
      <w:r>
        <w:separator/>
      </w:r>
    </w:p>
  </w:endnote>
  <w:endnote w:type="continuationSeparator" w:id="0">
    <w:p w14:paraId="367E7759" w14:textId="77777777" w:rsidR="00400162" w:rsidRDefault="0040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112"/>
      <w:gridCol w:w="3238"/>
      <w:gridCol w:w="3150"/>
    </w:tblGrid>
    <w:tr w:rsidR="00110D0E" w14:paraId="76398EE2" w14:textId="77777777" w:rsidTr="006F1158">
      <w:trPr>
        <w:jc w:val="right"/>
      </w:trPr>
      <w:tc>
        <w:tcPr>
          <w:tcW w:w="1958" w:type="pct"/>
          <w:vAlign w:val="center"/>
          <w:hideMark/>
        </w:tcPr>
        <w:p w14:paraId="720CBC46" w14:textId="40960D25" w:rsidR="00110D0E" w:rsidRPr="006F1158" w:rsidRDefault="006F1158">
          <w:pPr>
            <w:spacing w:before="15" w:after="15"/>
            <w:ind w:left="15" w:right="15"/>
            <w:rPr>
              <w:rFonts w:ascii="Arial" w:hAnsi="Arial" w:cs="Arial"/>
              <w:sz w:val="16"/>
              <w:szCs w:val="16"/>
            </w:rPr>
          </w:pPr>
          <w:r w:rsidRPr="006F1158">
            <w:rPr>
              <w:rFonts w:ascii="Arial" w:hAnsi="Arial" w:cs="Arial"/>
              <w:sz w:val="16"/>
              <w:szCs w:val="16"/>
            </w:rPr>
            <w:t>Created in ExamBuilder</w:t>
          </w:r>
        </w:p>
      </w:tc>
      <w:tc>
        <w:tcPr>
          <w:tcW w:w="1542" w:type="pct"/>
          <w:vAlign w:val="center"/>
          <w:hideMark/>
        </w:tcPr>
        <w:p w14:paraId="6D9FC43C" w14:textId="1BC4B80B" w:rsidR="00110D0E" w:rsidRPr="006F1158" w:rsidRDefault="006F1158">
          <w:pPr>
            <w:spacing w:before="15" w:after="15"/>
            <w:ind w:left="15" w:right="15"/>
            <w:jc w:val="center"/>
            <w:rPr>
              <w:rFonts w:ascii="Arial" w:hAnsi="Arial" w:cs="Arial"/>
              <w:sz w:val="16"/>
              <w:szCs w:val="16"/>
            </w:rPr>
          </w:pPr>
          <w:r w:rsidRPr="006F1158">
            <w:rPr>
              <w:rFonts w:ascii="Arial" w:hAnsi="Arial" w:cs="Arial"/>
              <w:sz w:val="16"/>
              <w:szCs w:val="16"/>
            </w:rPr>
            <w:fldChar w:fldCharType="begin"/>
          </w:r>
          <w:r w:rsidRPr="006F1158">
            <w:rPr>
              <w:rFonts w:ascii="Arial" w:hAnsi="Arial" w:cs="Arial"/>
              <w:sz w:val="16"/>
              <w:szCs w:val="16"/>
            </w:rPr>
            <w:instrText xml:space="preserve"> PAGE  \* Arabic  \* MERGEFORMAT </w:instrText>
          </w:r>
          <w:r w:rsidRPr="006F1158">
            <w:rPr>
              <w:rFonts w:ascii="Arial" w:hAnsi="Arial" w:cs="Arial"/>
              <w:sz w:val="16"/>
              <w:szCs w:val="16"/>
            </w:rPr>
            <w:fldChar w:fldCharType="separate"/>
          </w:r>
          <w:r w:rsidRPr="006F1158">
            <w:rPr>
              <w:rFonts w:ascii="Arial" w:hAnsi="Arial" w:cs="Arial"/>
              <w:noProof/>
              <w:sz w:val="16"/>
              <w:szCs w:val="16"/>
            </w:rPr>
            <w:t>1</w:t>
          </w:r>
          <w:r w:rsidRPr="006F1158">
            <w:rPr>
              <w:rFonts w:ascii="Arial" w:hAnsi="Arial" w:cs="Arial"/>
              <w:sz w:val="16"/>
              <w:szCs w:val="16"/>
            </w:rPr>
            <w:fldChar w:fldCharType="end"/>
          </w:r>
        </w:p>
      </w:tc>
      <w:tc>
        <w:tcPr>
          <w:tcW w:w="1500" w:type="pct"/>
          <w:vAlign w:val="center"/>
          <w:hideMark/>
        </w:tcPr>
        <w:p w14:paraId="253826E9" w14:textId="66615F68" w:rsidR="00110D0E" w:rsidRPr="006F1158" w:rsidRDefault="006F1158">
          <w:pPr>
            <w:spacing w:before="15" w:after="15"/>
            <w:ind w:left="15" w:right="15"/>
            <w:jc w:val="right"/>
            <w:rPr>
              <w:rFonts w:ascii="Arial" w:hAnsi="Arial" w:cs="Arial"/>
              <w:sz w:val="16"/>
              <w:szCs w:val="16"/>
            </w:rPr>
          </w:pPr>
          <w:r w:rsidRPr="006F1158">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5C339" w14:textId="77777777" w:rsidR="00400162" w:rsidRDefault="00400162">
      <w:r>
        <w:separator/>
      </w:r>
    </w:p>
  </w:footnote>
  <w:footnote w:type="continuationSeparator" w:id="0">
    <w:p w14:paraId="0907AB86" w14:textId="77777777" w:rsidR="00400162" w:rsidRDefault="00400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795D"/>
    <w:multiLevelType w:val="multilevel"/>
    <w:tmpl w:val="8FA09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C50D10"/>
    <w:multiLevelType w:val="multilevel"/>
    <w:tmpl w:val="AAF28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B91E33"/>
    <w:multiLevelType w:val="multilevel"/>
    <w:tmpl w:val="8940C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C65BA6"/>
    <w:multiLevelType w:val="multilevel"/>
    <w:tmpl w:val="7338B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91B7C7B"/>
    <w:multiLevelType w:val="multilevel"/>
    <w:tmpl w:val="A99A2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DC59F9"/>
    <w:multiLevelType w:val="multilevel"/>
    <w:tmpl w:val="D01AF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B0A31FD"/>
    <w:multiLevelType w:val="multilevel"/>
    <w:tmpl w:val="EA9C17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01E764F"/>
    <w:multiLevelType w:val="multilevel"/>
    <w:tmpl w:val="2A7C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6DA6668"/>
    <w:multiLevelType w:val="multilevel"/>
    <w:tmpl w:val="D0AAC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5"/>
  </w:num>
  <w:num w:numId="4">
    <w:abstractNumId w:val="1"/>
  </w:num>
  <w:num w:numId="5">
    <w:abstractNumId w:val="7"/>
  </w:num>
  <w:num w:numId="6">
    <w:abstractNumId w:val="8"/>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2A6"/>
    <w:rsid w:val="000302A6"/>
    <w:rsid w:val="00110D0E"/>
    <w:rsid w:val="00400162"/>
    <w:rsid w:val="006F1158"/>
    <w:rsid w:val="00DA0334"/>
    <w:rsid w:val="00F26729"/>
    <w:rsid w:val="4AD2A4DE"/>
    <w:rsid w:val="621AD4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293C01"/>
  <w15:chartTrackingRefBased/>
  <w15:docId w15:val="{E9B876D1-BF32-4830-9721-DE17A97F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367566">
      <w:marLeft w:val="15"/>
      <w:marRight w:val="15"/>
      <w:marTop w:val="15"/>
      <w:marBottom w:val="15"/>
      <w:divBdr>
        <w:top w:val="none" w:sz="0" w:space="0" w:color="auto"/>
        <w:left w:val="none" w:sz="0" w:space="0" w:color="auto"/>
        <w:bottom w:val="none" w:sz="0" w:space="0" w:color="auto"/>
        <w:right w:val="none" w:sz="0" w:space="0" w:color="auto"/>
      </w:divBdr>
    </w:div>
    <w:div w:id="90517896">
      <w:marLeft w:val="15"/>
      <w:marRight w:val="15"/>
      <w:marTop w:val="270"/>
      <w:marBottom w:val="15"/>
      <w:divBdr>
        <w:top w:val="none" w:sz="0" w:space="0" w:color="auto"/>
        <w:left w:val="none" w:sz="0" w:space="0" w:color="auto"/>
        <w:bottom w:val="dashed" w:sz="6" w:space="0" w:color="000000"/>
        <w:right w:val="none" w:sz="0" w:space="0" w:color="auto"/>
      </w:divBdr>
    </w:div>
    <w:div w:id="190848807">
      <w:marLeft w:val="15"/>
      <w:marRight w:val="15"/>
      <w:marTop w:val="270"/>
      <w:marBottom w:val="15"/>
      <w:divBdr>
        <w:top w:val="none" w:sz="0" w:space="0" w:color="auto"/>
        <w:left w:val="none" w:sz="0" w:space="0" w:color="auto"/>
        <w:bottom w:val="dashed" w:sz="6" w:space="0" w:color="000000"/>
        <w:right w:val="none" w:sz="0" w:space="0" w:color="auto"/>
      </w:divBdr>
    </w:div>
    <w:div w:id="238906025">
      <w:marLeft w:val="15"/>
      <w:marRight w:val="15"/>
      <w:marTop w:val="15"/>
      <w:marBottom w:val="15"/>
      <w:divBdr>
        <w:top w:val="none" w:sz="0" w:space="0" w:color="auto"/>
        <w:left w:val="none" w:sz="0" w:space="0" w:color="auto"/>
        <w:bottom w:val="none" w:sz="0" w:space="0" w:color="auto"/>
        <w:right w:val="none" w:sz="0" w:space="0" w:color="auto"/>
      </w:divBdr>
    </w:div>
    <w:div w:id="266081702">
      <w:marLeft w:val="15"/>
      <w:marRight w:val="15"/>
      <w:marTop w:val="15"/>
      <w:marBottom w:val="15"/>
      <w:divBdr>
        <w:top w:val="none" w:sz="0" w:space="0" w:color="auto"/>
        <w:left w:val="none" w:sz="0" w:space="0" w:color="auto"/>
        <w:bottom w:val="none" w:sz="0" w:space="0" w:color="auto"/>
        <w:right w:val="none" w:sz="0" w:space="0" w:color="auto"/>
      </w:divBdr>
    </w:div>
    <w:div w:id="299044477">
      <w:marLeft w:val="15"/>
      <w:marRight w:val="15"/>
      <w:marTop w:val="15"/>
      <w:marBottom w:val="15"/>
      <w:divBdr>
        <w:top w:val="none" w:sz="0" w:space="0" w:color="auto"/>
        <w:left w:val="none" w:sz="0" w:space="0" w:color="auto"/>
        <w:bottom w:val="none" w:sz="0" w:space="0" w:color="auto"/>
        <w:right w:val="none" w:sz="0" w:space="0" w:color="auto"/>
      </w:divBdr>
    </w:div>
    <w:div w:id="303123324">
      <w:marLeft w:val="15"/>
      <w:marRight w:val="15"/>
      <w:marTop w:val="15"/>
      <w:marBottom w:val="15"/>
      <w:divBdr>
        <w:top w:val="none" w:sz="0" w:space="0" w:color="auto"/>
        <w:left w:val="none" w:sz="0" w:space="0" w:color="auto"/>
        <w:bottom w:val="none" w:sz="0" w:space="0" w:color="auto"/>
        <w:right w:val="none" w:sz="0" w:space="0" w:color="auto"/>
      </w:divBdr>
    </w:div>
    <w:div w:id="351760742">
      <w:marLeft w:val="15"/>
      <w:marRight w:val="15"/>
      <w:marTop w:val="270"/>
      <w:marBottom w:val="15"/>
      <w:divBdr>
        <w:top w:val="none" w:sz="0" w:space="0" w:color="auto"/>
        <w:left w:val="none" w:sz="0" w:space="0" w:color="auto"/>
        <w:bottom w:val="dashed" w:sz="6" w:space="0" w:color="000000"/>
        <w:right w:val="none" w:sz="0" w:space="0" w:color="auto"/>
      </w:divBdr>
    </w:div>
    <w:div w:id="367991544">
      <w:marLeft w:val="15"/>
      <w:marRight w:val="15"/>
      <w:marTop w:val="15"/>
      <w:marBottom w:val="15"/>
      <w:divBdr>
        <w:top w:val="none" w:sz="0" w:space="0" w:color="auto"/>
        <w:left w:val="none" w:sz="0" w:space="0" w:color="auto"/>
        <w:bottom w:val="none" w:sz="0" w:space="0" w:color="auto"/>
        <w:right w:val="none" w:sz="0" w:space="0" w:color="auto"/>
      </w:divBdr>
      <w:divsChild>
        <w:div w:id="452865244">
          <w:marLeft w:val="15"/>
          <w:marRight w:val="15"/>
          <w:marTop w:val="15"/>
          <w:marBottom w:val="15"/>
          <w:divBdr>
            <w:top w:val="none" w:sz="0" w:space="0" w:color="auto"/>
            <w:left w:val="none" w:sz="0" w:space="0" w:color="auto"/>
            <w:bottom w:val="none" w:sz="0" w:space="0" w:color="auto"/>
            <w:right w:val="none" w:sz="0" w:space="0" w:color="auto"/>
          </w:divBdr>
        </w:div>
        <w:div w:id="2043289242">
          <w:marLeft w:val="15"/>
          <w:marRight w:val="15"/>
          <w:marTop w:val="270"/>
          <w:marBottom w:val="15"/>
          <w:divBdr>
            <w:top w:val="none" w:sz="0" w:space="0" w:color="auto"/>
            <w:left w:val="none" w:sz="0" w:space="0" w:color="auto"/>
            <w:bottom w:val="dashed" w:sz="6" w:space="0" w:color="000000"/>
            <w:right w:val="none" w:sz="0" w:space="0" w:color="auto"/>
          </w:divBdr>
        </w:div>
        <w:div w:id="444622486">
          <w:marLeft w:val="15"/>
          <w:marRight w:val="15"/>
          <w:marTop w:val="270"/>
          <w:marBottom w:val="15"/>
          <w:divBdr>
            <w:top w:val="none" w:sz="0" w:space="0" w:color="auto"/>
            <w:left w:val="none" w:sz="0" w:space="0" w:color="auto"/>
            <w:bottom w:val="dashed" w:sz="6" w:space="0" w:color="000000"/>
            <w:right w:val="none" w:sz="0" w:space="0" w:color="auto"/>
          </w:divBdr>
        </w:div>
        <w:div w:id="756678790">
          <w:marLeft w:val="15"/>
          <w:marRight w:val="15"/>
          <w:marTop w:val="270"/>
          <w:marBottom w:val="15"/>
          <w:divBdr>
            <w:top w:val="none" w:sz="0" w:space="0" w:color="auto"/>
            <w:left w:val="none" w:sz="0" w:space="0" w:color="auto"/>
            <w:bottom w:val="dashed" w:sz="6" w:space="0" w:color="000000"/>
            <w:right w:val="none" w:sz="0" w:space="0" w:color="auto"/>
          </w:divBdr>
        </w:div>
      </w:divsChild>
    </w:div>
    <w:div w:id="394746238">
      <w:marLeft w:val="15"/>
      <w:marRight w:val="15"/>
      <w:marTop w:val="15"/>
      <w:marBottom w:val="15"/>
      <w:divBdr>
        <w:top w:val="none" w:sz="0" w:space="0" w:color="auto"/>
        <w:left w:val="none" w:sz="0" w:space="0" w:color="auto"/>
        <w:bottom w:val="none" w:sz="0" w:space="0" w:color="auto"/>
        <w:right w:val="none" w:sz="0" w:space="0" w:color="auto"/>
      </w:divBdr>
    </w:div>
    <w:div w:id="433674720">
      <w:marLeft w:val="15"/>
      <w:marRight w:val="15"/>
      <w:marTop w:val="15"/>
      <w:marBottom w:val="15"/>
      <w:divBdr>
        <w:top w:val="none" w:sz="0" w:space="0" w:color="auto"/>
        <w:left w:val="none" w:sz="0" w:space="0" w:color="auto"/>
        <w:bottom w:val="none" w:sz="0" w:space="0" w:color="auto"/>
        <w:right w:val="none" w:sz="0" w:space="0" w:color="auto"/>
      </w:divBdr>
    </w:div>
    <w:div w:id="437607437">
      <w:marLeft w:val="15"/>
      <w:marRight w:val="15"/>
      <w:marTop w:val="15"/>
      <w:marBottom w:val="15"/>
      <w:divBdr>
        <w:top w:val="none" w:sz="0" w:space="0" w:color="auto"/>
        <w:left w:val="none" w:sz="0" w:space="0" w:color="auto"/>
        <w:bottom w:val="none" w:sz="0" w:space="0" w:color="auto"/>
        <w:right w:val="none" w:sz="0" w:space="0" w:color="auto"/>
      </w:divBdr>
    </w:div>
    <w:div w:id="464472435">
      <w:marLeft w:val="15"/>
      <w:marRight w:val="15"/>
      <w:marTop w:val="270"/>
      <w:marBottom w:val="15"/>
      <w:divBdr>
        <w:top w:val="none" w:sz="0" w:space="0" w:color="auto"/>
        <w:left w:val="none" w:sz="0" w:space="0" w:color="auto"/>
        <w:bottom w:val="dashed" w:sz="6" w:space="0" w:color="000000"/>
        <w:right w:val="none" w:sz="0" w:space="0" w:color="auto"/>
      </w:divBdr>
    </w:div>
    <w:div w:id="480270840">
      <w:marLeft w:val="15"/>
      <w:marRight w:val="15"/>
      <w:marTop w:val="15"/>
      <w:marBottom w:val="15"/>
      <w:divBdr>
        <w:top w:val="none" w:sz="0" w:space="0" w:color="auto"/>
        <w:left w:val="none" w:sz="0" w:space="0" w:color="auto"/>
        <w:bottom w:val="none" w:sz="0" w:space="0" w:color="auto"/>
        <w:right w:val="none" w:sz="0" w:space="0" w:color="auto"/>
      </w:divBdr>
    </w:div>
    <w:div w:id="488208419">
      <w:marLeft w:val="15"/>
      <w:marRight w:val="15"/>
      <w:marTop w:val="15"/>
      <w:marBottom w:val="15"/>
      <w:divBdr>
        <w:top w:val="none" w:sz="0" w:space="0" w:color="auto"/>
        <w:left w:val="none" w:sz="0" w:space="0" w:color="auto"/>
        <w:bottom w:val="none" w:sz="0" w:space="0" w:color="auto"/>
        <w:right w:val="none" w:sz="0" w:space="0" w:color="auto"/>
      </w:divBdr>
    </w:div>
    <w:div w:id="495997447">
      <w:marLeft w:val="15"/>
      <w:marRight w:val="15"/>
      <w:marTop w:val="15"/>
      <w:marBottom w:val="15"/>
      <w:divBdr>
        <w:top w:val="none" w:sz="0" w:space="0" w:color="auto"/>
        <w:left w:val="none" w:sz="0" w:space="0" w:color="auto"/>
        <w:bottom w:val="none" w:sz="0" w:space="0" w:color="auto"/>
        <w:right w:val="none" w:sz="0" w:space="0" w:color="auto"/>
      </w:divBdr>
    </w:div>
    <w:div w:id="584267926">
      <w:marLeft w:val="15"/>
      <w:marRight w:val="15"/>
      <w:marTop w:val="270"/>
      <w:marBottom w:val="15"/>
      <w:divBdr>
        <w:top w:val="none" w:sz="0" w:space="0" w:color="auto"/>
        <w:left w:val="none" w:sz="0" w:space="0" w:color="auto"/>
        <w:bottom w:val="dashed" w:sz="6" w:space="0" w:color="000000"/>
        <w:right w:val="none" w:sz="0" w:space="0" w:color="auto"/>
      </w:divBdr>
    </w:div>
    <w:div w:id="623578095">
      <w:marLeft w:val="15"/>
      <w:marRight w:val="15"/>
      <w:marTop w:val="270"/>
      <w:marBottom w:val="15"/>
      <w:divBdr>
        <w:top w:val="none" w:sz="0" w:space="0" w:color="auto"/>
        <w:left w:val="none" w:sz="0" w:space="0" w:color="auto"/>
        <w:bottom w:val="dashed" w:sz="6" w:space="0" w:color="000000"/>
        <w:right w:val="none" w:sz="0" w:space="0" w:color="auto"/>
      </w:divBdr>
    </w:div>
    <w:div w:id="636032661">
      <w:marLeft w:val="15"/>
      <w:marRight w:val="15"/>
      <w:marTop w:val="15"/>
      <w:marBottom w:val="15"/>
      <w:divBdr>
        <w:top w:val="none" w:sz="0" w:space="0" w:color="auto"/>
        <w:left w:val="none" w:sz="0" w:space="0" w:color="auto"/>
        <w:bottom w:val="none" w:sz="0" w:space="0" w:color="auto"/>
        <w:right w:val="none" w:sz="0" w:space="0" w:color="auto"/>
      </w:divBdr>
    </w:div>
    <w:div w:id="734667543">
      <w:marLeft w:val="15"/>
      <w:marRight w:val="15"/>
      <w:marTop w:val="15"/>
      <w:marBottom w:val="15"/>
      <w:divBdr>
        <w:top w:val="none" w:sz="0" w:space="0" w:color="auto"/>
        <w:left w:val="none" w:sz="0" w:space="0" w:color="auto"/>
        <w:bottom w:val="none" w:sz="0" w:space="0" w:color="auto"/>
        <w:right w:val="none" w:sz="0" w:space="0" w:color="auto"/>
      </w:divBdr>
    </w:div>
    <w:div w:id="810174680">
      <w:marLeft w:val="15"/>
      <w:marRight w:val="15"/>
      <w:marTop w:val="270"/>
      <w:marBottom w:val="15"/>
      <w:divBdr>
        <w:top w:val="none" w:sz="0" w:space="0" w:color="auto"/>
        <w:left w:val="none" w:sz="0" w:space="0" w:color="auto"/>
        <w:bottom w:val="dashed" w:sz="6" w:space="0" w:color="000000"/>
        <w:right w:val="none" w:sz="0" w:space="0" w:color="auto"/>
      </w:divBdr>
    </w:div>
    <w:div w:id="852762101">
      <w:marLeft w:val="15"/>
      <w:marRight w:val="15"/>
      <w:marTop w:val="15"/>
      <w:marBottom w:val="15"/>
      <w:divBdr>
        <w:top w:val="none" w:sz="0" w:space="0" w:color="auto"/>
        <w:left w:val="none" w:sz="0" w:space="0" w:color="auto"/>
        <w:bottom w:val="none" w:sz="0" w:space="0" w:color="auto"/>
        <w:right w:val="none" w:sz="0" w:space="0" w:color="auto"/>
      </w:divBdr>
    </w:div>
    <w:div w:id="915162877">
      <w:marLeft w:val="15"/>
      <w:marRight w:val="15"/>
      <w:marTop w:val="270"/>
      <w:marBottom w:val="15"/>
      <w:divBdr>
        <w:top w:val="none" w:sz="0" w:space="0" w:color="auto"/>
        <w:left w:val="none" w:sz="0" w:space="0" w:color="auto"/>
        <w:bottom w:val="dashed" w:sz="6" w:space="0" w:color="000000"/>
        <w:right w:val="none" w:sz="0" w:space="0" w:color="auto"/>
      </w:divBdr>
    </w:div>
    <w:div w:id="918443842">
      <w:marLeft w:val="15"/>
      <w:marRight w:val="15"/>
      <w:marTop w:val="15"/>
      <w:marBottom w:val="15"/>
      <w:divBdr>
        <w:top w:val="none" w:sz="0" w:space="0" w:color="auto"/>
        <w:left w:val="none" w:sz="0" w:space="0" w:color="auto"/>
        <w:bottom w:val="none" w:sz="0" w:space="0" w:color="auto"/>
        <w:right w:val="none" w:sz="0" w:space="0" w:color="auto"/>
      </w:divBdr>
      <w:divsChild>
        <w:div w:id="209997463">
          <w:marLeft w:val="15"/>
          <w:marRight w:val="15"/>
          <w:marTop w:val="15"/>
          <w:marBottom w:val="15"/>
          <w:divBdr>
            <w:top w:val="none" w:sz="0" w:space="0" w:color="auto"/>
            <w:left w:val="none" w:sz="0" w:space="0" w:color="auto"/>
            <w:bottom w:val="none" w:sz="0" w:space="0" w:color="auto"/>
            <w:right w:val="none" w:sz="0" w:space="0" w:color="auto"/>
          </w:divBdr>
        </w:div>
      </w:divsChild>
    </w:div>
    <w:div w:id="945192039">
      <w:marLeft w:val="15"/>
      <w:marRight w:val="15"/>
      <w:marTop w:val="270"/>
      <w:marBottom w:val="15"/>
      <w:divBdr>
        <w:top w:val="none" w:sz="0" w:space="0" w:color="auto"/>
        <w:left w:val="none" w:sz="0" w:space="0" w:color="auto"/>
        <w:bottom w:val="dashed" w:sz="6" w:space="0" w:color="000000"/>
        <w:right w:val="none" w:sz="0" w:space="0" w:color="auto"/>
      </w:divBdr>
    </w:div>
    <w:div w:id="946811741">
      <w:marLeft w:val="15"/>
      <w:marRight w:val="15"/>
      <w:marTop w:val="270"/>
      <w:marBottom w:val="15"/>
      <w:divBdr>
        <w:top w:val="none" w:sz="0" w:space="0" w:color="auto"/>
        <w:left w:val="none" w:sz="0" w:space="0" w:color="auto"/>
        <w:bottom w:val="dashed" w:sz="6" w:space="0" w:color="000000"/>
        <w:right w:val="none" w:sz="0" w:space="0" w:color="auto"/>
      </w:divBdr>
    </w:div>
    <w:div w:id="959192830">
      <w:marLeft w:val="15"/>
      <w:marRight w:val="15"/>
      <w:marTop w:val="270"/>
      <w:marBottom w:val="15"/>
      <w:divBdr>
        <w:top w:val="none" w:sz="0" w:space="0" w:color="auto"/>
        <w:left w:val="none" w:sz="0" w:space="0" w:color="auto"/>
        <w:bottom w:val="dashed" w:sz="6" w:space="0" w:color="000000"/>
        <w:right w:val="none" w:sz="0" w:space="0" w:color="auto"/>
      </w:divBdr>
    </w:div>
    <w:div w:id="1061248228">
      <w:marLeft w:val="15"/>
      <w:marRight w:val="15"/>
      <w:marTop w:val="15"/>
      <w:marBottom w:val="15"/>
      <w:divBdr>
        <w:top w:val="none" w:sz="0" w:space="0" w:color="auto"/>
        <w:left w:val="none" w:sz="0" w:space="0" w:color="auto"/>
        <w:bottom w:val="none" w:sz="0" w:space="0" w:color="auto"/>
        <w:right w:val="none" w:sz="0" w:space="0" w:color="auto"/>
      </w:divBdr>
    </w:div>
    <w:div w:id="1091271524">
      <w:marLeft w:val="15"/>
      <w:marRight w:val="15"/>
      <w:marTop w:val="270"/>
      <w:marBottom w:val="15"/>
      <w:divBdr>
        <w:top w:val="none" w:sz="0" w:space="0" w:color="auto"/>
        <w:left w:val="none" w:sz="0" w:space="0" w:color="auto"/>
        <w:bottom w:val="dashed" w:sz="6" w:space="0" w:color="000000"/>
        <w:right w:val="none" w:sz="0" w:space="0" w:color="auto"/>
      </w:divBdr>
    </w:div>
    <w:div w:id="1148984272">
      <w:marLeft w:val="15"/>
      <w:marRight w:val="15"/>
      <w:marTop w:val="15"/>
      <w:marBottom w:val="15"/>
      <w:divBdr>
        <w:top w:val="none" w:sz="0" w:space="0" w:color="auto"/>
        <w:left w:val="none" w:sz="0" w:space="0" w:color="auto"/>
        <w:bottom w:val="none" w:sz="0" w:space="0" w:color="auto"/>
        <w:right w:val="none" w:sz="0" w:space="0" w:color="auto"/>
      </w:divBdr>
    </w:div>
    <w:div w:id="1152790040">
      <w:marLeft w:val="15"/>
      <w:marRight w:val="15"/>
      <w:marTop w:val="270"/>
      <w:marBottom w:val="15"/>
      <w:divBdr>
        <w:top w:val="none" w:sz="0" w:space="0" w:color="auto"/>
        <w:left w:val="none" w:sz="0" w:space="0" w:color="auto"/>
        <w:bottom w:val="dashed" w:sz="6" w:space="0" w:color="000000"/>
        <w:right w:val="none" w:sz="0" w:space="0" w:color="auto"/>
      </w:divBdr>
    </w:div>
    <w:div w:id="1196776692">
      <w:marLeft w:val="15"/>
      <w:marRight w:val="15"/>
      <w:marTop w:val="15"/>
      <w:marBottom w:val="15"/>
      <w:divBdr>
        <w:top w:val="none" w:sz="0" w:space="0" w:color="auto"/>
        <w:left w:val="none" w:sz="0" w:space="0" w:color="auto"/>
        <w:bottom w:val="none" w:sz="0" w:space="0" w:color="auto"/>
        <w:right w:val="none" w:sz="0" w:space="0" w:color="auto"/>
      </w:divBdr>
    </w:div>
    <w:div w:id="1206529800">
      <w:marLeft w:val="15"/>
      <w:marRight w:val="15"/>
      <w:marTop w:val="270"/>
      <w:marBottom w:val="15"/>
      <w:divBdr>
        <w:top w:val="none" w:sz="0" w:space="0" w:color="auto"/>
        <w:left w:val="none" w:sz="0" w:space="0" w:color="auto"/>
        <w:bottom w:val="dashed" w:sz="6" w:space="0" w:color="000000"/>
        <w:right w:val="none" w:sz="0" w:space="0" w:color="auto"/>
      </w:divBdr>
    </w:div>
    <w:div w:id="1206714826">
      <w:marLeft w:val="15"/>
      <w:marRight w:val="15"/>
      <w:marTop w:val="270"/>
      <w:marBottom w:val="15"/>
      <w:divBdr>
        <w:top w:val="none" w:sz="0" w:space="0" w:color="auto"/>
        <w:left w:val="none" w:sz="0" w:space="0" w:color="auto"/>
        <w:bottom w:val="dashed" w:sz="6" w:space="0" w:color="000000"/>
        <w:right w:val="none" w:sz="0" w:space="0" w:color="auto"/>
      </w:divBdr>
    </w:div>
    <w:div w:id="1226068414">
      <w:marLeft w:val="15"/>
      <w:marRight w:val="15"/>
      <w:marTop w:val="270"/>
      <w:marBottom w:val="15"/>
      <w:divBdr>
        <w:top w:val="none" w:sz="0" w:space="0" w:color="auto"/>
        <w:left w:val="none" w:sz="0" w:space="0" w:color="auto"/>
        <w:bottom w:val="dashed" w:sz="6" w:space="0" w:color="000000"/>
        <w:right w:val="none" w:sz="0" w:space="0" w:color="auto"/>
      </w:divBdr>
    </w:div>
    <w:div w:id="1316647030">
      <w:marLeft w:val="15"/>
      <w:marRight w:val="15"/>
      <w:marTop w:val="15"/>
      <w:marBottom w:val="15"/>
      <w:divBdr>
        <w:top w:val="none" w:sz="0" w:space="0" w:color="auto"/>
        <w:left w:val="none" w:sz="0" w:space="0" w:color="auto"/>
        <w:bottom w:val="none" w:sz="0" w:space="0" w:color="auto"/>
        <w:right w:val="none" w:sz="0" w:space="0" w:color="auto"/>
      </w:divBdr>
    </w:div>
    <w:div w:id="1326740154">
      <w:marLeft w:val="15"/>
      <w:marRight w:val="15"/>
      <w:marTop w:val="15"/>
      <w:marBottom w:val="15"/>
      <w:divBdr>
        <w:top w:val="none" w:sz="0" w:space="0" w:color="auto"/>
        <w:left w:val="none" w:sz="0" w:space="0" w:color="auto"/>
        <w:bottom w:val="none" w:sz="0" w:space="0" w:color="auto"/>
        <w:right w:val="none" w:sz="0" w:space="0" w:color="auto"/>
      </w:divBdr>
      <w:divsChild>
        <w:div w:id="324744565">
          <w:marLeft w:val="15"/>
          <w:marRight w:val="15"/>
          <w:marTop w:val="15"/>
          <w:marBottom w:val="15"/>
          <w:divBdr>
            <w:top w:val="none" w:sz="0" w:space="0" w:color="auto"/>
            <w:left w:val="none" w:sz="0" w:space="0" w:color="auto"/>
            <w:bottom w:val="none" w:sz="0" w:space="0" w:color="auto"/>
            <w:right w:val="none" w:sz="0" w:space="0" w:color="auto"/>
          </w:divBdr>
        </w:div>
        <w:div w:id="1881622202">
          <w:marLeft w:val="15"/>
          <w:marRight w:val="15"/>
          <w:marTop w:val="270"/>
          <w:marBottom w:val="15"/>
          <w:divBdr>
            <w:top w:val="none" w:sz="0" w:space="0" w:color="auto"/>
            <w:left w:val="none" w:sz="0" w:space="0" w:color="auto"/>
            <w:bottom w:val="dashed" w:sz="6" w:space="0" w:color="000000"/>
            <w:right w:val="none" w:sz="0" w:space="0" w:color="auto"/>
          </w:divBdr>
        </w:div>
        <w:div w:id="1616986157">
          <w:marLeft w:val="15"/>
          <w:marRight w:val="15"/>
          <w:marTop w:val="270"/>
          <w:marBottom w:val="15"/>
          <w:divBdr>
            <w:top w:val="none" w:sz="0" w:space="0" w:color="auto"/>
            <w:left w:val="none" w:sz="0" w:space="0" w:color="auto"/>
            <w:bottom w:val="dashed" w:sz="6" w:space="0" w:color="000000"/>
            <w:right w:val="none" w:sz="0" w:space="0" w:color="auto"/>
          </w:divBdr>
        </w:div>
        <w:div w:id="277221169">
          <w:marLeft w:val="15"/>
          <w:marRight w:val="15"/>
          <w:marTop w:val="270"/>
          <w:marBottom w:val="15"/>
          <w:divBdr>
            <w:top w:val="none" w:sz="0" w:space="0" w:color="auto"/>
            <w:left w:val="none" w:sz="0" w:space="0" w:color="auto"/>
            <w:bottom w:val="dashed" w:sz="6" w:space="0" w:color="000000"/>
            <w:right w:val="none" w:sz="0" w:space="0" w:color="auto"/>
          </w:divBdr>
        </w:div>
        <w:div w:id="315914428">
          <w:marLeft w:val="15"/>
          <w:marRight w:val="15"/>
          <w:marTop w:val="15"/>
          <w:marBottom w:val="15"/>
          <w:divBdr>
            <w:top w:val="none" w:sz="0" w:space="0" w:color="auto"/>
            <w:left w:val="none" w:sz="0" w:space="0" w:color="auto"/>
            <w:bottom w:val="none" w:sz="0" w:space="0" w:color="auto"/>
            <w:right w:val="none" w:sz="0" w:space="0" w:color="auto"/>
          </w:divBdr>
        </w:div>
      </w:divsChild>
    </w:div>
    <w:div w:id="1326932670">
      <w:marLeft w:val="15"/>
      <w:marRight w:val="15"/>
      <w:marTop w:val="270"/>
      <w:marBottom w:val="15"/>
      <w:divBdr>
        <w:top w:val="none" w:sz="0" w:space="0" w:color="auto"/>
        <w:left w:val="none" w:sz="0" w:space="0" w:color="auto"/>
        <w:bottom w:val="dashed" w:sz="6" w:space="0" w:color="000000"/>
        <w:right w:val="none" w:sz="0" w:space="0" w:color="auto"/>
      </w:divBdr>
    </w:div>
    <w:div w:id="1334265563">
      <w:marLeft w:val="15"/>
      <w:marRight w:val="15"/>
      <w:marTop w:val="270"/>
      <w:marBottom w:val="15"/>
      <w:divBdr>
        <w:top w:val="none" w:sz="0" w:space="0" w:color="auto"/>
        <w:left w:val="none" w:sz="0" w:space="0" w:color="auto"/>
        <w:bottom w:val="dashed" w:sz="6" w:space="0" w:color="000000"/>
        <w:right w:val="none" w:sz="0" w:space="0" w:color="auto"/>
      </w:divBdr>
    </w:div>
    <w:div w:id="1348629804">
      <w:marLeft w:val="15"/>
      <w:marRight w:val="15"/>
      <w:marTop w:val="15"/>
      <w:marBottom w:val="15"/>
      <w:divBdr>
        <w:top w:val="none" w:sz="0" w:space="0" w:color="auto"/>
        <w:left w:val="none" w:sz="0" w:space="0" w:color="auto"/>
        <w:bottom w:val="none" w:sz="0" w:space="0" w:color="auto"/>
        <w:right w:val="none" w:sz="0" w:space="0" w:color="auto"/>
      </w:divBdr>
    </w:div>
    <w:div w:id="1361667254">
      <w:marLeft w:val="15"/>
      <w:marRight w:val="15"/>
      <w:marTop w:val="270"/>
      <w:marBottom w:val="15"/>
      <w:divBdr>
        <w:top w:val="none" w:sz="0" w:space="0" w:color="auto"/>
        <w:left w:val="none" w:sz="0" w:space="0" w:color="auto"/>
        <w:bottom w:val="dashed" w:sz="6" w:space="0" w:color="000000"/>
        <w:right w:val="none" w:sz="0" w:space="0" w:color="auto"/>
      </w:divBdr>
    </w:div>
    <w:div w:id="1367411980">
      <w:marLeft w:val="15"/>
      <w:marRight w:val="15"/>
      <w:marTop w:val="15"/>
      <w:marBottom w:val="15"/>
      <w:divBdr>
        <w:top w:val="none" w:sz="0" w:space="0" w:color="auto"/>
        <w:left w:val="none" w:sz="0" w:space="0" w:color="auto"/>
        <w:bottom w:val="none" w:sz="0" w:space="0" w:color="auto"/>
        <w:right w:val="none" w:sz="0" w:space="0" w:color="auto"/>
      </w:divBdr>
    </w:div>
    <w:div w:id="1411150673">
      <w:marLeft w:val="15"/>
      <w:marRight w:val="15"/>
      <w:marTop w:val="15"/>
      <w:marBottom w:val="15"/>
      <w:divBdr>
        <w:top w:val="none" w:sz="0" w:space="0" w:color="auto"/>
        <w:left w:val="none" w:sz="0" w:space="0" w:color="auto"/>
        <w:bottom w:val="none" w:sz="0" w:space="0" w:color="auto"/>
        <w:right w:val="none" w:sz="0" w:space="0" w:color="auto"/>
      </w:divBdr>
    </w:div>
    <w:div w:id="1423794232">
      <w:marLeft w:val="15"/>
      <w:marRight w:val="15"/>
      <w:marTop w:val="270"/>
      <w:marBottom w:val="15"/>
      <w:divBdr>
        <w:top w:val="none" w:sz="0" w:space="0" w:color="auto"/>
        <w:left w:val="none" w:sz="0" w:space="0" w:color="auto"/>
        <w:bottom w:val="dashed" w:sz="6" w:space="0" w:color="000000"/>
        <w:right w:val="none" w:sz="0" w:space="0" w:color="auto"/>
      </w:divBdr>
    </w:div>
    <w:div w:id="1424645561">
      <w:marLeft w:val="15"/>
      <w:marRight w:val="15"/>
      <w:marTop w:val="270"/>
      <w:marBottom w:val="15"/>
      <w:divBdr>
        <w:top w:val="none" w:sz="0" w:space="0" w:color="auto"/>
        <w:left w:val="none" w:sz="0" w:space="0" w:color="auto"/>
        <w:bottom w:val="dashed" w:sz="6" w:space="0" w:color="000000"/>
        <w:right w:val="none" w:sz="0" w:space="0" w:color="auto"/>
      </w:divBdr>
    </w:div>
    <w:div w:id="1428846097">
      <w:marLeft w:val="15"/>
      <w:marRight w:val="15"/>
      <w:marTop w:val="15"/>
      <w:marBottom w:val="15"/>
      <w:divBdr>
        <w:top w:val="none" w:sz="0" w:space="0" w:color="auto"/>
        <w:left w:val="none" w:sz="0" w:space="0" w:color="auto"/>
        <w:bottom w:val="none" w:sz="0" w:space="0" w:color="auto"/>
        <w:right w:val="none" w:sz="0" w:space="0" w:color="auto"/>
      </w:divBdr>
    </w:div>
    <w:div w:id="1442794824">
      <w:marLeft w:val="15"/>
      <w:marRight w:val="15"/>
      <w:marTop w:val="270"/>
      <w:marBottom w:val="15"/>
      <w:divBdr>
        <w:top w:val="none" w:sz="0" w:space="0" w:color="auto"/>
        <w:left w:val="none" w:sz="0" w:space="0" w:color="auto"/>
        <w:bottom w:val="dashed" w:sz="6" w:space="0" w:color="000000"/>
        <w:right w:val="none" w:sz="0" w:space="0" w:color="auto"/>
      </w:divBdr>
    </w:div>
    <w:div w:id="1491098469">
      <w:marLeft w:val="15"/>
      <w:marRight w:val="15"/>
      <w:marTop w:val="270"/>
      <w:marBottom w:val="15"/>
      <w:divBdr>
        <w:top w:val="none" w:sz="0" w:space="0" w:color="auto"/>
        <w:left w:val="none" w:sz="0" w:space="0" w:color="auto"/>
        <w:bottom w:val="dashed" w:sz="6" w:space="0" w:color="000000"/>
        <w:right w:val="none" w:sz="0" w:space="0" w:color="auto"/>
      </w:divBdr>
    </w:div>
    <w:div w:id="1689866993">
      <w:marLeft w:val="15"/>
      <w:marRight w:val="15"/>
      <w:marTop w:val="270"/>
      <w:marBottom w:val="15"/>
      <w:divBdr>
        <w:top w:val="none" w:sz="0" w:space="0" w:color="auto"/>
        <w:left w:val="none" w:sz="0" w:space="0" w:color="auto"/>
        <w:bottom w:val="dashed" w:sz="6" w:space="0" w:color="000000"/>
        <w:right w:val="none" w:sz="0" w:space="0" w:color="auto"/>
      </w:divBdr>
    </w:div>
    <w:div w:id="1718359333">
      <w:marLeft w:val="15"/>
      <w:marRight w:val="15"/>
      <w:marTop w:val="15"/>
      <w:marBottom w:val="15"/>
      <w:divBdr>
        <w:top w:val="none" w:sz="0" w:space="0" w:color="auto"/>
        <w:left w:val="none" w:sz="0" w:space="0" w:color="auto"/>
        <w:bottom w:val="none" w:sz="0" w:space="0" w:color="auto"/>
        <w:right w:val="none" w:sz="0" w:space="0" w:color="auto"/>
      </w:divBdr>
      <w:divsChild>
        <w:div w:id="1684741285">
          <w:marLeft w:val="15"/>
          <w:marRight w:val="15"/>
          <w:marTop w:val="15"/>
          <w:marBottom w:val="15"/>
          <w:divBdr>
            <w:top w:val="none" w:sz="0" w:space="0" w:color="auto"/>
            <w:left w:val="none" w:sz="0" w:space="0" w:color="auto"/>
            <w:bottom w:val="none" w:sz="0" w:space="0" w:color="auto"/>
            <w:right w:val="none" w:sz="0" w:space="0" w:color="auto"/>
          </w:divBdr>
        </w:div>
        <w:div w:id="1677070215">
          <w:marLeft w:val="15"/>
          <w:marRight w:val="15"/>
          <w:marTop w:val="270"/>
          <w:marBottom w:val="15"/>
          <w:divBdr>
            <w:top w:val="none" w:sz="0" w:space="0" w:color="auto"/>
            <w:left w:val="none" w:sz="0" w:space="0" w:color="auto"/>
            <w:bottom w:val="dashed" w:sz="6" w:space="0" w:color="000000"/>
            <w:right w:val="none" w:sz="0" w:space="0" w:color="auto"/>
          </w:divBdr>
        </w:div>
        <w:div w:id="834030156">
          <w:marLeft w:val="15"/>
          <w:marRight w:val="15"/>
          <w:marTop w:val="270"/>
          <w:marBottom w:val="15"/>
          <w:divBdr>
            <w:top w:val="none" w:sz="0" w:space="0" w:color="auto"/>
            <w:left w:val="none" w:sz="0" w:space="0" w:color="auto"/>
            <w:bottom w:val="dashed" w:sz="6" w:space="0" w:color="000000"/>
            <w:right w:val="none" w:sz="0" w:space="0" w:color="auto"/>
          </w:divBdr>
        </w:div>
        <w:div w:id="1962878917">
          <w:marLeft w:val="15"/>
          <w:marRight w:val="15"/>
          <w:marTop w:val="270"/>
          <w:marBottom w:val="15"/>
          <w:divBdr>
            <w:top w:val="none" w:sz="0" w:space="0" w:color="auto"/>
            <w:left w:val="none" w:sz="0" w:space="0" w:color="auto"/>
            <w:bottom w:val="dashed" w:sz="6" w:space="0" w:color="000000"/>
            <w:right w:val="none" w:sz="0" w:space="0" w:color="auto"/>
          </w:divBdr>
        </w:div>
        <w:div w:id="1238397024">
          <w:marLeft w:val="15"/>
          <w:marRight w:val="15"/>
          <w:marTop w:val="270"/>
          <w:marBottom w:val="15"/>
          <w:divBdr>
            <w:top w:val="none" w:sz="0" w:space="0" w:color="auto"/>
            <w:left w:val="none" w:sz="0" w:space="0" w:color="auto"/>
            <w:bottom w:val="dashed" w:sz="6" w:space="0" w:color="000000"/>
            <w:right w:val="none" w:sz="0" w:space="0" w:color="auto"/>
          </w:divBdr>
        </w:div>
        <w:div w:id="846939303">
          <w:marLeft w:val="15"/>
          <w:marRight w:val="15"/>
          <w:marTop w:val="270"/>
          <w:marBottom w:val="15"/>
          <w:divBdr>
            <w:top w:val="none" w:sz="0" w:space="0" w:color="auto"/>
            <w:left w:val="none" w:sz="0" w:space="0" w:color="auto"/>
            <w:bottom w:val="dashed" w:sz="6" w:space="0" w:color="000000"/>
            <w:right w:val="none" w:sz="0" w:space="0" w:color="auto"/>
          </w:divBdr>
        </w:div>
        <w:div w:id="1336037967">
          <w:marLeft w:val="15"/>
          <w:marRight w:val="15"/>
          <w:marTop w:val="270"/>
          <w:marBottom w:val="15"/>
          <w:divBdr>
            <w:top w:val="none" w:sz="0" w:space="0" w:color="auto"/>
            <w:left w:val="none" w:sz="0" w:space="0" w:color="auto"/>
            <w:bottom w:val="dashed" w:sz="6" w:space="0" w:color="000000"/>
            <w:right w:val="none" w:sz="0" w:space="0" w:color="auto"/>
          </w:divBdr>
        </w:div>
        <w:div w:id="1391492416">
          <w:marLeft w:val="15"/>
          <w:marRight w:val="15"/>
          <w:marTop w:val="15"/>
          <w:marBottom w:val="15"/>
          <w:divBdr>
            <w:top w:val="none" w:sz="0" w:space="0" w:color="auto"/>
            <w:left w:val="none" w:sz="0" w:space="0" w:color="auto"/>
            <w:bottom w:val="none" w:sz="0" w:space="0" w:color="auto"/>
            <w:right w:val="none" w:sz="0" w:space="0" w:color="auto"/>
          </w:divBdr>
        </w:div>
      </w:divsChild>
    </w:div>
    <w:div w:id="1732577389">
      <w:marLeft w:val="15"/>
      <w:marRight w:val="15"/>
      <w:marTop w:val="270"/>
      <w:marBottom w:val="15"/>
      <w:divBdr>
        <w:top w:val="none" w:sz="0" w:space="0" w:color="auto"/>
        <w:left w:val="none" w:sz="0" w:space="0" w:color="auto"/>
        <w:bottom w:val="dashed" w:sz="6" w:space="0" w:color="000000"/>
        <w:right w:val="none" w:sz="0" w:space="0" w:color="auto"/>
      </w:divBdr>
    </w:div>
    <w:div w:id="1749499000">
      <w:marLeft w:val="15"/>
      <w:marRight w:val="15"/>
      <w:marTop w:val="270"/>
      <w:marBottom w:val="15"/>
      <w:divBdr>
        <w:top w:val="none" w:sz="0" w:space="0" w:color="auto"/>
        <w:left w:val="none" w:sz="0" w:space="0" w:color="auto"/>
        <w:bottom w:val="dashed" w:sz="6" w:space="0" w:color="000000"/>
        <w:right w:val="none" w:sz="0" w:space="0" w:color="auto"/>
      </w:divBdr>
    </w:div>
    <w:div w:id="1789081411">
      <w:marLeft w:val="15"/>
      <w:marRight w:val="15"/>
      <w:marTop w:val="15"/>
      <w:marBottom w:val="15"/>
      <w:divBdr>
        <w:top w:val="none" w:sz="0" w:space="0" w:color="auto"/>
        <w:left w:val="none" w:sz="0" w:space="0" w:color="auto"/>
        <w:bottom w:val="none" w:sz="0" w:space="0" w:color="auto"/>
        <w:right w:val="none" w:sz="0" w:space="0" w:color="auto"/>
      </w:divBdr>
    </w:div>
    <w:div w:id="1804500966">
      <w:marLeft w:val="15"/>
      <w:marRight w:val="15"/>
      <w:marTop w:val="270"/>
      <w:marBottom w:val="15"/>
      <w:divBdr>
        <w:top w:val="none" w:sz="0" w:space="0" w:color="auto"/>
        <w:left w:val="none" w:sz="0" w:space="0" w:color="auto"/>
        <w:bottom w:val="dashed" w:sz="6" w:space="0" w:color="000000"/>
        <w:right w:val="none" w:sz="0" w:space="0" w:color="auto"/>
      </w:divBdr>
    </w:div>
    <w:div w:id="1830515697">
      <w:marLeft w:val="15"/>
      <w:marRight w:val="15"/>
      <w:marTop w:val="270"/>
      <w:marBottom w:val="15"/>
      <w:divBdr>
        <w:top w:val="none" w:sz="0" w:space="0" w:color="auto"/>
        <w:left w:val="none" w:sz="0" w:space="0" w:color="auto"/>
        <w:bottom w:val="dashed" w:sz="6" w:space="0" w:color="000000"/>
        <w:right w:val="none" w:sz="0" w:space="0" w:color="auto"/>
      </w:divBdr>
    </w:div>
    <w:div w:id="1834222232">
      <w:marLeft w:val="15"/>
      <w:marRight w:val="15"/>
      <w:marTop w:val="15"/>
      <w:marBottom w:val="15"/>
      <w:divBdr>
        <w:top w:val="none" w:sz="0" w:space="0" w:color="auto"/>
        <w:left w:val="none" w:sz="0" w:space="0" w:color="auto"/>
        <w:bottom w:val="none" w:sz="0" w:space="0" w:color="auto"/>
        <w:right w:val="none" w:sz="0" w:space="0" w:color="auto"/>
      </w:divBdr>
    </w:div>
    <w:div w:id="1841192257">
      <w:marLeft w:val="15"/>
      <w:marRight w:val="15"/>
      <w:marTop w:val="270"/>
      <w:marBottom w:val="15"/>
      <w:divBdr>
        <w:top w:val="none" w:sz="0" w:space="0" w:color="auto"/>
        <w:left w:val="none" w:sz="0" w:space="0" w:color="auto"/>
        <w:bottom w:val="dashed" w:sz="6" w:space="0" w:color="000000"/>
        <w:right w:val="none" w:sz="0" w:space="0" w:color="auto"/>
      </w:divBdr>
    </w:div>
    <w:div w:id="1854414769">
      <w:marLeft w:val="15"/>
      <w:marRight w:val="15"/>
      <w:marTop w:val="270"/>
      <w:marBottom w:val="15"/>
      <w:divBdr>
        <w:top w:val="none" w:sz="0" w:space="0" w:color="auto"/>
        <w:left w:val="none" w:sz="0" w:space="0" w:color="auto"/>
        <w:bottom w:val="dashed" w:sz="6" w:space="0" w:color="000000"/>
        <w:right w:val="none" w:sz="0" w:space="0" w:color="auto"/>
      </w:divBdr>
    </w:div>
    <w:div w:id="1881043326">
      <w:marLeft w:val="15"/>
      <w:marRight w:val="15"/>
      <w:marTop w:val="15"/>
      <w:marBottom w:val="15"/>
      <w:divBdr>
        <w:top w:val="none" w:sz="0" w:space="0" w:color="auto"/>
        <w:left w:val="none" w:sz="0" w:space="0" w:color="auto"/>
        <w:bottom w:val="none" w:sz="0" w:space="0" w:color="auto"/>
        <w:right w:val="none" w:sz="0" w:space="0" w:color="auto"/>
      </w:divBdr>
    </w:div>
    <w:div w:id="1961373009">
      <w:marLeft w:val="15"/>
      <w:marRight w:val="15"/>
      <w:marTop w:val="15"/>
      <w:marBottom w:val="15"/>
      <w:divBdr>
        <w:top w:val="none" w:sz="0" w:space="0" w:color="auto"/>
        <w:left w:val="none" w:sz="0" w:space="0" w:color="auto"/>
        <w:bottom w:val="none" w:sz="0" w:space="0" w:color="auto"/>
        <w:right w:val="none" w:sz="0" w:space="0" w:color="auto"/>
      </w:divBdr>
    </w:div>
    <w:div w:id="2035156360">
      <w:marLeft w:val="15"/>
      <w:marRight w:val="15"/>
      <w:marTop w:val="270"/>
      <w:marBottom w:val="15"/>
      <w:divBdr>
        <w:top w:val="none" w:sz="0" w:space="0" w:color="auto"/>
        <w:left w:val="none" w:sz="0" w:space="0" w:color="auto"/>
        <w:bottom w:val="dashed" w:sz="6" w:space="0" w:color="000000"/>
        <w:right w:val="none" w:sz="0" w:space="0" w:color="auto"/>
      </w:divBdr>
    </w:div>
    <w:div w:id="2041272656">
      <w:marLeft w:val="15"/>
      <w:marRight w:val="15"/>
      <w:marTop w:val="270"/>
      <w:marBottom w:val="15"/>
      <w:divBdr>
        <w:top w:val="none" w:sz="0" w:space="0" w:color="auto"/>
        <w:left w:val="none" w:sz="0" w:space="0" w:color="auto"/>
        <w:bottom w:val="dashed" w:sz="6" w:space="0" w:color="000000"/>
        <w:right w:val="none" w:sz="0" w:space="0" w:color="auto"/>
      </w:divBdr>
    </w:div>
    <w:div w:id="2106028772">
      <w:marLeft w:val="15"/>
      <w:marRight w:val="15"/>
      <w:marTop w:val="270"/>
      <w:marBottom w:val="15"/>
      <w:divBdr>
        <w:top w:val="none" w:sz="0" w:space="0" w:color="auto"/>
        <w:left w:val="none" w:sz="0" w:space="0" w:color="auto"/>
        <w:bottom w:val="dashed" w:sz="6" w:space="0" w:color="000000"/>
        <w:right w:val="none" w:sz="0" w:space="0" w:color="auto"/>
      </w:divBdr>
    </w:div>
    <w:div w:id="2143306532">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7688C8-358D-46A5-AAD6-464DB781A003}">
  <ds:schemaRefs>
    <ds:schemaRef ds:uri="Microsoft.SharePoint.Taxonomy.ContentTypeSync"/>
  </ds:schemaRefs>
</ds:datastoreItem>
</file>

<file path=customXml/itemProps2.xml><?xml version="1.0" encoding="utf-8"?>
<ds:datastoreItem xmlns:ds="http://schemas.openxmlformats.org/officeDocument/2006/customXml" ds:itemID="{A9CB8E07-0CFB-4820-B6C9-DAD68A9E9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984DE6-293B-4F67-9829-A1AFB2F020A6}">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742941ed-8b28-480a-8509-e55af6a4109e"/>
    <ds:schemaRef ds:uri="http://purl.org/dc/terms/"/>
    <ds:schemaRef ds:uri="5e03bce0-7524-4853-bc3e-4de1abf149ba"/>
    <ds:schemaRef ds:uri="http://www.w3.org/XML/1998/namespace"/>
    <ds:schemaRef ds:uri="http://purl.org/dc/dcmitype/"/>
  </ds:schemaRefs>
</ds:datastoreItem>
</file>

<file path=customXml/itemProps4.xml><?xml version="1.0" encoding="utf-8"?>
<ds:datastoreItem xmlns:ds="http://schemas.openxmlformats.org/officeDocument/2006/customXml" ds:itemID="{5C0371D2-8BCA-4E47-B574-66F2F6F68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2766</Words>
  <Characters>14364</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Unit 21 Learning Outcome 5 Practice Test</vt:lpstr>
    </vt:vector>
  </TitlesOfParts>
  <Company>Cambridge Assessment</Company>
  <LinksUpToDate>false</LinksUpToDate>
  <CharactersWithSpaces>17096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Learning Outcome 5 Practice Test</dc:title>
  <dc:subject/>
  <dc:creator>OCR</dc:creator>
  <cp:keywords>Cambridge Technicals, Level 3, Sport, LO5</cp:keywords>
  <dc:description/>
  <cp:lastModifiedBy>Ganka Taneva</cp:lastModifiedBy>
  <cp:revision>6</cp:revision>
  <dcterms:created xsi:type="dcterms:W3CDTF">2020-09-28T16:17:00Z</dcterms:created>
  <dcterms:modified xsi:type="dcterms:W3CDTF">2020-10-28T11:21:00Z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