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D58C19" w14:textId="77777777" w:rsidR="00787CD1" w:rsidRPr="00E81C83" w:rsidRDefault="00FE4BAB">
      <w:pPr>
        <w:divId w:val="2052269413"/>
        <w:rPr>
          <w:rFonts w:ascii="Arial" w:eastAsia="Times New Roman" w:hAnsi="Arial" w:cs="Arial"/>
          <w:sz w:val="22"/>
          <w:szCs w:val="22"/>
        </w:rPr>
      </w:pPr>
      <w:r w:rsidRPr="00E81C83">
        <w:rPr>
          <w:rFonts w:ascii="Arial" w:eastAsia="Times New Roman" w:hAnsi="Arial" w:cs="Arial"/>
          <w:sz w:val="22"/>
          <w:szCs w:val="22"/>
        </w:rPr>
        <w:t> </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F04E79" w:rsidRPr="00F230B6" w14:paraId="5A252427" w14:textId="77777777" w:rsidTr="00F04E79">
        <w:tc>
          <w:tcPr>
            <w:tcW w:w="100" w:type="pct"/>
            <w:vAlign w:val="center"/>
            <w:hideMark/>
          </w:tcPr>
          <w:p w14:paraId="12250B62" w14:textId="77777777" w:rsidR="00F04E79" w:rsidRPr="00F230B6" w:rsidRDefault="00F04E79" w:rsidP="00B90F89">
            <w:pPr>
              <w:rPr>
                <w:rFonts w:ascii="Arial" w:eastAsia="Times New Roman" w:hAnsi="Arial" w:cs="Arial"/>
                <w:sz w:val="22"/>
                <w:szCs w:val="22"/>
              </w:rPr>
            </w:pPr>
          </w:p>
        </w:tc>
        <w:tc>
          <w:tcPr>
            <w:tcW w:w="4800" w:type="pct"/>
            <w:vAlign w:val="center"/>
            <w:hideMark/>
          </w:tcPr>
          <w:p w14:paraId="32326F44" w14:textId="77777777" w:rsidR="00F04E79" w:rsidRPr="00F230B6" w:rsidRDefault="00F04E79" w:rsidP="00B90F89">
            <w:pPr>
              <w:spacing w:before="15" w:after="15"/>
              <w:ind w:left="15" w:right="15"/>
              <w:rPr>
                <w:rFonts w:ascii="Arial" w:eastAsia="Times New Roman" w:hAnsi="Arial" w:cs="Arial"/>
                <w:sz w:val="22"/>
                <w:szCs w:val="22"/>
              </w:rPr>
            </w:pPr>
            <w:r w:rsidRPr="00F230B6">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F04E79" w:rsidRPr="00F230B6" w14:paraId="38BBE9AE" w14:textId="77777777" w:rsidTr="00B90F89">
              <w:tc>
                <w:tcPr>
                  <w:tcW w:w="0" w:type="auto"/>
                  <w:vAlign w:val="center"/>
                  <w:hideMark/>
                </w:tcPr>
                <w:p w14:paraId="53E3542D" w14:textId="77777777" w:rsidR="00F04E79" w:rsidRPr="00F230B6" w:rsidRDefault="00F04E79" w:rsidP="00B90F89">
                  <w:pPr>
                    <w:spacing w:before="15" w:after="15"/>
                    <w:ind w:left="15" w:right="15"/>
                    <w:rPr>
                      <w:rFonts w:ascii="Arial" w:eastAsia="Times New Roman" w:hAnsi="Arial" w:cs="Arial"/>
                      <w:sz w:val="22"/>
                      <w:szCs w:val="22"/>
                    </w:rPr>
                  </w:pPr>
                  <w:r w:rsidRPr="000F7A39">
                    <w:rPr>
                      <w:rFonts w:ascii="Arial" w:eastAsia="Times New Roman" w:hAnsi="Arial" w:cs="Arial"/>
                      <w:b/>
                      <w:bCs/>
                      <w:sz w:val="22"/>
                      <w:szCs w:val="22"/>
                    </w:rPr>
                    <w:t>Sport and Physical Activity (05826-9, 05872)</w:t>
                  </w:r>
                  <w:r w:rsidRPr="00F230B6">
                    <w:rPr>
                      <w:rFonts w:ascii="Arial" w:eastAsia="Times New Roman" w:hAnsi="Arial" w:cs="Arial"/>
                      <w:sz w:val="22"/>
                      <w:szCs w:val="22"/>
                    </w:rPr>
                    <w:br/>
                  </w:r>
                  <w:r w:rsidRPr="00F230B6">
                    <w:rPr>
                      <w:rFonts w:ascii="Arial" w:eastAsia="Times New Roman" w:hAnsi="Arial" w:cs="Arial"/>
                      <w:sz w:val="22"/>
                      <w:szCs w:val="22"/>
                    </w:rPr>
                    <w:br/>
                  </w:r>
                  <w:r>
                    <w:rPr>
                      <w:rFonts w:ascii="Arial" w:eastAsia="Times New Roman" w:hAnsi="Arial" w:cs="Arial"/>
                      <w:sz w:val="22"/>
                      <w:szCs w:val="22"/>
                    </w:rPr>
                    <w:t>Unit 21</w:t>
                  </w:r>
                  <w:r w:rsidRPr="00F230B6">
                    <w:rPr>
                      <w:rFonts w:ascii="Arial" w:eastAsia="Times New Roman" w:hAnsi="Arial" w:cs="Arial"/>
                      <w:sz w:val="22"/>
                      <w:szCs w:val="22"/>
                    </w:rPr>
                    <w:t xml:space="preserve"> </w:t>
                  </w:r>
                  <w:r>
                    <w:rPr>
                      <w:rFonts w:ascii="Arial" w:eastAsia="Times New Roman" w:hAnsi="Arial" w:cs="Arial"/>
                      <w:sz w:val="22"/>
                      <w:szCs w:val="22"/>
                    </w:rPr>
                    <w:t>High Demand Test</w:t>
                  </w:r>
                </w:p>
              </w:tc>
              <w:tc>
                <w:tcPr>
                  <w:tcW w:w="0" w:type="auto"/>
                  <w:hideMark/>
                </w:tcPr>
                <w:p w14:paraId="53211F55" w14:textId="77777777" w:rsidR="00F04E79" w:rsidRPr="00F230B6" w:rsidRDefault="00F04E79" w:rsidP="00B90F89">
                  <w:pPr>
                    <w:spacing w:before="15" w:after="15"/>
                    <w:ind w:left="15" w:right="15"/>
                    <w:jc w:val="right"/>
                    <w:rPr>
                      <w:rFonts w:ascii="Arial" w:eastAsia="Times New Roman" w:hAnsi="Arial" w:cs="Arial"/>
                      <w:b/>
                      <w:bCs/>
                      <w:sz w:val="22"/>
                      <w:szCs w:val="22"/>
                    </w:rPr>
                  </w:pPr>
                  <w:r w:rsidRPr="00F230B6">
                    <w:rPr>
                      <w:rFonts w:ascii="Arial" w:eastAsia="Times New Roman" w:hAnsi="Arial" w:cs="Arial"/>
                      <w:b/>
                      <w:bCs/>
                      <w:noProof/>
                      <w:sz w:val="22"/>
                      <w:szCs w:val="22"/>
                    </w:rPr>
                    <w:drawing>
                      <wp:inline distT="0" distB="0" distL="0" distR="0" wp14:anchorId="04D6AA99" wp14:editId="3A5B6EF9">
                        <wp:extent cx="142875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0" cy="514350"/>
                                </a:xfrm>
                                <a:prstGeom prst="rect">
                                  <a:avLst/>
                                </a:prstGeom>
                                <a:noFill/>
                                <a:ln>
                                  <a:noFill/>
                                </a:ln>
                              </pic:spPr>
                            </pic:pic>
                          </a:graphicData>
                        </a:graphic>
                      </wp:inline>
                    </w:drawing>
                  </w:r>
                </w:p>
              </w:tc>
            </w:tr>
            <w:tr w:rsidR="00F04E79" w:rsidRPr="00F230B6" w14:paraId="0516F763" w14:textId="77777777" w:rsidTr="00B90F89">
              <w:tc>
                <w:tcPr>
                  <w:tcW w:w="2500"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1C007DF9" w14:textId="77777777" w:rsidR="00F04E79" w:rsidRPr="00F230B6" w:rsidRDefault="00F04E79" w:rsidP="00B90F89">
                  <w:pPr>
                    <w:pStyle w:val="NormalWeb"/>
                    <w:spacing w:after="240"/>
                    <w:ind w:left="30" w:right="30"/>
                    <w:rPr>
                      <w:rFonts w:ascii="Arial" w:hAnsi="Arial" w:cs="Arial"/>
                      <w:sz w:val="22"/>
                      <w:szCs w:val="22"/>
                    </w:rPr>
                  </w:pPr>
                  <w:r w:rsidRPr="00F230B6">
                    <w:rPr>
                      <w:rFonts w:ascii="Arial" w:hAnsi="Arial" w:cs="Arial"/>
                      <w:sz w:val="22"/>
                      <w:szCs w:val="22"/>
                    </w:rPr>
                    <w:br/>
                  </w:r>
                  <w:r>
                    <w:rPr>
                      <w:rFonts w:ascii="Arial" w:hAnsi="Arial" w:cs="Arial"/>
                      <w:sz w:val="22"/>
                      <w:szCs w:val="22"/>
                    </w:rPr>
                    <w:t xml:space="preserve">Please note that you may see slight differences in font and formatting between this paper and the original. The difference does not </w:t>
                  </w:r>
                  <w:proofErr w:type="gramStart"/>
                  <w:r>
                    <w:rPr>
                      <w:rFonts w:ascii="Arial" w:hAnsi="Arial" w:cs="Arial"/>
                      <w:sz w:val="22"/>
                      <w:szCs w:val="22"/>
                    </w:rPr>
                    <w:t>impact</w:t>
                  </w:r>
                  <w:proofErr w:type="gramEnd"/>
                  <w:r>
                    <w:rPr>
                      <w:rFonts w:ascii="Arial" w:hAnsi="Arial" w:cs="Arial"/>
                      <w:sz w:val="22"/>
                      <w:szCs w:val="22"/>
                    </w:rPr>
                    <w:t xml:space="preserve"> how the questions should be interpreted</w:t>
                  </w:r>
                  <w:r>
                    <w:rPr>
                      <w:sz w:val="22"/>
                      <w:szCs w:val="22"/>
                    </w:rPr>
                    <w:br/>
                  </w:r>
                  <w:r>
                    <w:rPr>
                      <w:sz w:val="22"/>
                      <w:szCs w:val="22"/>
                    </w:rPr>
                    <w:br/>
                  </w:r>
                  <w:r>
                    <w:rPr>
                      <w:rFonts w:ascii="Arial" w:hAnsi="Arial" w:cs="Arial"/>
                      <w:b/>
                      <w:bCs/>
                      <w:sz w:val="22"/>
                      <w:szCs w:val="22"/>
                    </w:rPr>
                    <w:t>Materials required:</w:t>
                  </w:r>
                  <w:r>
                    <w:rPr>
                      <w:sz w:val="22"/>
                      <w:szCs w:val="22"/>
                    </w:rPr>
                    <w:br/>
                  </w:r>
                  <w:r>
                    <w:rPr>
                      <w:rFonts w:ascii="Arial" w:hAnsi="Arial" w:cs="Arial"/>
                      <w:sz w:val="22"/>
                      <w:szCs w:val="22"/>
                    </w:rPr>
                    <w:t>•   Pencil</w:t>
                  </w:r>
                </w:p>
              </w:tc>
              <w:tc>
                <w:tcPr>
                  <w:tcW w:w="2500" w:type="pct"/>
                  <w:hideMark/>
                </w:tcPr>
                <w:p w14:paraId="59ED710D" w14:textId="77777777" w:rsidR="00F04E79" w:rsidRPr="00F230B6" w:rsidRDefault="00F04E79" w:rsidP="00B90F89">
                  <w:pPr>
                    <w:spacing w:before="15" w:after="15"/>
                    <w:ind w:left="15" w:right="15"/>
                    <w:jc w:val="right"/>
                    <w:rPr>
                      <w:rFonts w:ascii="Arial" w:eastAsia="Times New Roman" w:hAnsi="Arial" w:cs="Arial"/>
                      <w:sz w:val="22"/>
                      <w:szCs w:val="22"/>
                    </w:rPr>
                  </w:pPr>
                  <w:r w:rsidRPr="00F230B6">
                    <w:rPr>
                      <w:rFonts w:ascii="Arial" w:eastAsia="Times New Roman" w:hAnsi="Arial" w:cs="Arial"/>
                      <w:sz w:val="22"/>
                      <w:szCs w:val="22"/>
                    </w:rPr>
                    <w:br/>
                  </w:r>
                  <w:r w:rsidRPr="00F230B6">
                    <w:rPr>
                      <w:rFonts w:ascii="Arial" w:eastAsia="Times New Roman" w:hAnsi="Arial" w:cs="Arial"/>
                      <w:sz w:val="22"/>
                      <w:szCs w:val="22"/>
                    </w:rPr>
                    <w:br/>
                  </w:r>
                  <w:r w:rsidRPr="00F230B6">
                    <w:rPr>
                      <w:rFonts w:ascii="Arial" w:eastAsia="Times New Roman" w:hAnsi="Arial" w:cs="Arial"/>
                      <w:b/>
                      <w:bCs/>
                      <w:sz w:val="22"/>
                      <w:szCs w:val="22"/>
                    </w:rPr>
                    <w:t>Duration:</w:t>
                  </w:r>
                  <w:r w:rsidRPr="00F230B6">
                    <w:rPr>
                      <w:rFonts w:ascii="Arial" w:eastAsia="Times New Roman" w:hAnsi="Arial" w:cs="Arial"/>
                      <w:sz w:val="22"/>
                      <w:szCs w:val="22"/>
                    </w:rPr>
                    <w:t xml:space="preserve"> </w:t>
                  </w:r>
                  <w:r>
                    <w:rPr>
                      <w:rFonts w:ascii="Arial" w:eastAsia="Times New Roman" w:hAnsi="Arial" w:cs="Arial"/>
                      <w:sz w:val="22"/>
                      <w:szCs w:val="22"/>
                    </w:rPr>
                    <w:t>45</w:t>
                  </w:r>
                  <w:r w:rsidRPr="00F230B6">
                    <w:rPr>
                      <w:rFonts w:ascii="Arial" w:eastAsia="Times New Roman" w:hAnsi="Arial" w:cs="Arial"/>
                      <w:sz w:val="22"/>
                      <w:szCs w:val="22"/>
                    </w:rPr>
                    <w:t xml:space="preserve"> mins     </w:t>
                  </w:r>
                </w:p>
              </w:tc>
            </w:tr>
            <w:tr w:rsidR="00F04E79" w:rsidRPr="00F230B6" w14:paraId="474D4F6C" w14:textId="77777777" w:rsidTr="00B90F89">
              <w:trPr>
                <w:trHeight w:val="300"/>
              </w:trPr>
              <w:tc>
                <w:tcPr>
                  <w:tcW w:w="0" w:type="auto"/>
                  <w:gridSpan w:val="2"/>
                  <w:vAlign w:val="center"/>
                  <w:hideMark/>
                </w:tcPr>
                <w:p w14:paraId="5D1D4783" w14:textId="77777777" w:rsidR="00F04E79" w:rsidRPr="00F230B6" w:rsidRDefault="00F04E79" w:rsidP="00B90F89">
                  <w:pPr>
                    <w:spacing w:before="15" w:after="15"/>
                    <w:ind w:left="15" w:right="15"/>
                    <w:rPr>
                      <w:rFonts w:ascii="Arial" w:eastAsia="Times New Roman" w:hAnsi="Arial" w:cs="Arial"/>
                      <w:sz w:val="22"/>
                      <w:szCs w:val="22"/>
                    </w:rPr>
                  </w:pPr>
                  <w:r w:rsidRPr="00F230B6">
                    <w:rPr>
                      <w:rFonts w:ascii="Arial" w:eastAsia="Times New Roman" w:hAnsi="Arial" w:cs="Arial"/>
                      <w:sz w:val="22"/>
                      <w:szCs w:val="22"/>
                    </w:rPr>
                    <w:t xml:space="preserve">  </w:t>
                  </w:r>
                </w:p>
              </w:tc>
            </w:tr>
          </w:tbl>
          <w:p w14:paraId="7BECAC1C" w14:textId="77777777" w:rsidR="00F04E79" w:rsidRPr="00F230B6" w:rsidRDefault="00F04E79" w:rsidP="00B90F89">
            <w:pPr>
              <w:spacing w:before="15" w:after="15"/>
              <w:ind w:left="15" w:right="15"/>
              <w:rPr>
                <w:rFonts w:ascii="Arial" w:eastAsia="Times New Roman" w:hAnsi="Arial" w:cs="Arial"/>
                <w:sz w:val="22"/>
                <w:szCs w:val="22"/>
              </w:rPr>
            </w:pPr>
          </w:p>
        </w:tc>
        <w:tc>
          <w:tcPr>
            <w:tcW w:w="100" w:type="pct"/>
            <w:vAlign w:val="center"/>
            <w:hideMark/>
          </w:tcPr>
          <w:p w14:paraId="4193B21F" w14:textId="77777777" w:rsidR="00F04E79" w:rsidRPr="00F230B6" w:rsidRDefault="00F04E79" w:rsidP="00B90F89">
            <w:pPr>
              <w:spacing w:before="15" w:after="15"/>
              <w:ind w:left="15" w:right="15"/>
              <w:rPr>
                <w:rFonts w:ascii="Arial" w:eastAsia="Times New Roman" w:hAnsi="Arial" w:cs="Arial"/>
                <w:sz w:val="22"/>
                <w:szCs w:val="22"/>
              </w:rPr>
            </w:pPr>
          </w:p>
        </w:tc>
      </w:tr>
    </w:tbl>
    <w:p w14:paraId="5DE8E4A7" w14:textId="77777777" w:rsidR="00F04E79" w:rsidRPr="00F230B6" w:rsidRDefault="00F04E79" w:rsidP="00F04E79">
      <w:pPr>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552"/>
        <w:gridCol w:w="9489"/>
      </w:tblGrid>
      <w:tr w:rsidR="00F04E79" w14:paraId="16FCCC93" w14:textId="77777777" w:rsidTr="00F04E79">
        <w:trPr>
          <w:trHeight w:val="488"/>
        </w:trPr>
        <w:tc>
          <w:tcPr>
            <w:tcW w:w="703" w:type="pct"/>
            <w:tcBorders>
              <w:top w:val="single" w:sz="6" w:space="0" w:color="000000"/>
              <w:left w:val="single" w:sz="6" w:space="0" w:color="000000"/>
              <w:bottom w:val="single" w:sz="6" w:space="0" w:color="000000"/>
              <w:right w:val="single" w:sz="6" w:space="0" w:color="000000"/>
            </w:tcBorders>
            <w:shd w:val="clear" w:color="auto" w:fill="DBDBDB"/>
            <w:tcMar>
              <w:top w:w="15" w:type="dxa"/>
              <w:left w:w="15" w:type="dxa"/>
              <w:bottom w:w="15" w:type="dxa"/>
              <w:right w:w="15" w:type="dxa"/>
            </w:tcMar>
            <w:vAlign w:val="center"/>
            <w:hideMark/>
          </w:tcPr>
          <w:p w14:paraId="4A98B781" w14:textId="77777777" w:rsidR="00F04E79" w:rsidRDefault="00F04E79" w:rsidP="00B90F89">
            <w:pPr>
              <w:spacing w:before="15" w:after="15" w:line="180" w:lineRule="atLeast"/>
              <w:ind w:left="15" w:right="15"/>
              <w:rPr>
                <w:rFonts w:ascii="Arial" w:eastAsia="Times New Roman" w:hAnsi="Arial" w:cs="Arial"/>
                <w:sz w:val="22"/>
                <w:szCs w:val="22"/>
              </w:rPr>
            </w:pPr>
            <w:r>
              <w:rPr>
                <w:rFonts w:ascii="Arial" w:eastAsia="Times New Roman" w:hAnsi="Arial" w:cs="Arial"/>
                <w:sz w:val="22"/>
                <w:szCs w:val="22"/>
              </w:rPr>
              <w:t>Name</w:t>
            </w:r>
          </w:p>
        </w:tc>
        <w:tc>
          <w:tcPr>
            <w:tcW w:w="429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FC4ABB9" w14:textId="77777777" w:rsidR="00F04E79" w:rsidRDefault="00F04E79" w:rsidP="00B90F89">
            <w:pPr>
              <w:rPr>
                <w:rFonts w:ascii="Arial" w:eastAsia="Times New Roman" w:hAnsi="Arial" w:cs="Arial"/>
                <w:sz w:val="22"/>
                <w:szCs w:val="22"/>
              </w:rPr>
            </w:pPr>
          </w:p>
        </w:tc>
      </w:tr>
    </w:tbl>
    <w:p w14:paraId="7B40DA3F" w14:textId="77777777" w:rsidR="00F04E79" w:rsidRDefault="00F04E79" w:rsidP="00F04E79">
      <w:pPr>
        <w:pStyle w:val="Heading2"/>
        <w:rPr>
          <w:rFonts w:ascii="Arial" w:eastAsia="Times New Roman" w:hAnsi="Arial" w:cs="Arial"/>
          <w:sz w:val="22"/>
          <w:szCs w:val="22"/>
        </w:rPr>
      </w:pPr>
    </w:p>
    <w:p w14:paraId="0201A198" w14:textId="77777777" w:rsidR="00F04E79" w:rsidRDefault="00F04E79" w:rsidP="00F04E79">
      <w:pPr>
        <w:pStyle w:val="Heading2"/>
        <w:rPr>
          <w:rFonts w:ascii="Arial" w:eastAsia="Times New Roman" w:hAnsi="Arial" w:cs="Arial"/>
          <w:sz w:val="22"/>
          <w:szCs w:val="22"/>
        </w:rPr>
      </w:pPr>
      <w:r>
        <w:rPr>
          <w:rFonts w:ascii="Arial" w:eastAsia="Times New Roman" w:hAnsi="Arial" w:cs="Arial"/>
          <w:sz w:val="22"/>
          <w:szCs w:val="22"/>
        </w:rPr>
        <w:t xml:space="preserve">INSTRUCTIONS </w:t>
      </w:r>
    </w:p>
    <w:p w14:paraId="13A0FDB1" w14:textId="77777777" w:rsidR="00F04E79" w:rsidRDefault="00F04E79" w:rsidP="00F04E79">
      <w:pPr>
        <w:rPr>
          <w:rFonts w:ascii="Arial" w:eastAsia="Times New Roman" w:hAnsi="Arial" w:cs="Arial"/>
          <w:sz w:val="22"/>
          <w:szCs w:val="22"/>
        </w:rPr>
      </w:pPr>
      <w:r>
        <w:rPr>
          <w:rFonts w:ascii="Arial" w:eastAsia="Times New Roman" w:hAnsi="Arial" w:cs="Arial"/>
          <w:sz w:val="22"/>
          <w:szCs w:val="22"/>
        </w:rPr>
        <w:t>•   Write your name, in the boxes above. Please write clearly and in capital letters.</w:t>
      </w:r>
      <w:r>
        <w:rPr>
          <w:rFonts w:ascii="Arial" w:eastAsia="Times New Roman" w:hAnsi="Arial" w:cs="Arial"/>
          <w:sz w:val="22"/>
          <w:szCs w:val="22"/>
        </w:rPr>
        <w:br/>
        <w:t>•   Use black ink. HB pencil may be used for graphs and diagrams only.</w:t>
      </w:r>
      <w:r>
        <w:rPr>
          <w:rFonts w:ascii="Arial" w:eastAsia="Times New Roman" w:hAnsi="Arial" w:cs="Arial"/>
          <w:sz w:val="22"/>
          <w:szCs w:val="22"/>
        </w:rPr>
        <w:br/>
        <w:t xml:space="preserve">•   Answer </w:t>
      </w:r>
      <w:r>
        <w:rPr>
          <w:rFonts w:ascii="Arial" w:eastAsia="Times New Roman" w:hAnsi="Arial" w:cs="Arial"/>
          <w:b/>
          <w:bCs/>
          <w:sz w:val="22"/>
          <w:szCs w:val="22"/>
        </w:rPr>
        <w:t>all</w:t>
      </w:r>
      <w:r>
        <w:rPr>
          <w:rFonts w:ascii="Arial" w:eastAsia="Times New Roman" w:hAnsi="Arial" w:cs="Arial"/>
          <w:sz w:val="22"/>
          <w:szCs w:val="22"/>
        </w:rPr>
        <w:t xml:space="preserve"> the </w:t>
      </w:r>
      <w:proofErr w:type="gramStart"/>
      <w:r>
        <w:rPr>
          <w:rFonts w:ascii="Arial" w:eastAsia="Times New Roman" w:hAnsi="Arial" w:cs="Arial"/>
          <w:sz w:val="22"/>
          <w:szCs w:val="22"/>
        </w:rPr>
        <w:t>questions, unless</w:t>
      </w:r>
      <w:proofErr w:type="gramEnd"/>
      <w:r>
        <w:rPr>
          <w:rFonts w:ascii="Arial" w:eastAsia="Times New Roman" w:hAnsi="Arial" w:cs="Arial"/>
          <w:sz w:val="22"/>
          <w:szCs w:val="22"/>
        </w:rPr>
        <w:t xml:space="preserve"> your teacher tells you otherwise.</w:t>
      </w:r>
      <w:r>
        <w:rPr>
          <w:rFonts w:ascii="Arial" w:eastAsia="Times New Roman" w:hAnsi="Arial" w:cs="Arial"/>
          <w:sz w:val="22"/>
          <w:szCs w:val="22"/>
        </w:rPr>
        <w:br/>
        <w:t>•   Read each question carefully. Make sure you know what you have to do before starting your answer.</w:t>
      </w:r>
      <w:r>
        <w:rPr>
          <w:rFonts w:ascii="Arial" w:eastAsia="Times New Roman" w:hAnsi="Arial" w:cs="Arial"/>
          <w:sz w:val="22"/>
          <w:szCs w:val="22"/>
        </w:rPr>
        <w:br/>
        <w:t>•   Where space is provided below the question, please write your answer there.</w:t>
      </w:r>
      <w:r>
        <w:rPr>
          <w:rFonts w:ascii="Arial" w:eastAsia="Times New Roman" w:hAnsi="Arial" w:cs="Arial"/>
          <w:sz w:val="22"/>
          <w:szCs w:val="22"/>
        </w:rPr>
        <w:br/>
        <w:t xml:space="preserve">•   You may use additional paper, or a specific Answer sheet if one is provided, but you must clearly show the question number(s). </w:t>
      </w:r>
    </w:p>
    <w:p w14:paraId="22312EFF" w14:textId="77777777" w:rsidR="00F04E79" w:rsidRDefault="00F04E79" w:rsidP="00F04E79">
      <w:pPr>
        <w:pStyle w:val="Heading2"/>
        <w:rPr>
          <w:rFonts w:ascii="Arial" w:eastAsia="Times New Roman" w:hAnsi="Arial" w:cs="Arial"/>
          <w:sz w:val="22"/>
          <w:szCs w:val="22"/>
        </w:rPr>
      </w:pPr>
      <w:r>
        <w:rPr>
          <w:rFonts w:ascii="Arial" w:eastAsia="Times New Roman" w:hAnsi="Arial" w:cs="Arial"/>
          <w:sz w:val="22"/>
          <w:szCs w:val="22"/>
        </w:rPr>
        <w:t xml:space="preserve">INFORMATION </w:t>
      </w:r>
    </w:p>
    <w:p w14:paraId="53E49FE3" w14:textId="7910FA9C" w:rsidR="00F04E79" w:rsidRDefault="00F04E79" w:rsidP="00F04E79">
      <w:pPr>
        <w:tabs>
          <w:tab w:val="left" w:pos="426"/>
        </w:tabs>
        <w:rPr>
          <w:rFonts w:ascii="Arial" w:eastAsia="Times New Roman" w:hAnsi="Arial" w:cs="Arial"/>
          <w:sz w:val="22"/>
          <w:szCs w:val="22"/>
        </w:rPr>
      </w:pPr>
      <w:r>
        <w:rPr>
          <w:rFonts w:ascii="Arial" w:eastAsia="Times New Roman" w:hAnsi="Arial" w:cs="Arial"/>
          <w:sz w:val="22"/>
          <w:szCs w:val="22"/>
        </w:rPr>
        <w:t xml:space="preserve">•   The number of marks </w:t>
      </w:r>
      <w:proofErr w:type="gramStart"/>
      <w:r>
        <w:rPr>
          <w:rFonts w:ascii="Arial" w:eastAsia="Times New Roman" w:hAnsi="Arial" w:cs="Arial"/>
          <w:sz w:val="22"/>
          <w:szCs w:val="22"/>
        </w:rPr>
        <w:t>is given</w:t>
      </w:r>
      <w:proofErr w:type="gramEnd"/>
      <w:r>
        <w:rPr>
          <w:rFonts w:ascii="Arial" w:eastAsia="Times New Roman" w:hAnsi="Arial" w:cs="Arial"/>
          <w:sz w:val="22"/>
          <w:szCs w:val="22"/>
        </w:rPr>
        <w:t xml:space="preserve"> in brackets </w:t>
      </w:r>
      <w:r>
        <w:rPr>
          <w:rFonts w:ascii="Arial" w:eastAsia="Times New Roman" w:hAnsi="Arial" w:cs="Arial"/>
          <w:b/>
          <w:bCs/>
          <w:sz w:val="22"/>
          <w:szCs w:val="22"/>
        </w:rPr>
        <w:t>[ ]</w:t>
      </w:r>
      <w:r>
        <w:rPr>
          <w:rFonts w:ascii="Arial" w:eastAsia="Times New Roman" w:hAnsi="Arial" w:cs="Arial"/>
          <w:sz w:val="22"/>
          <w:szCs w:val="22"/>
        </w:rPr>
        <w:t xml:space="preserve"> at the end of each question or part question.</w:t>
      </w:r>
      <w:r>
        <w:rPr>
          <w:rFonts w:ascii="Arial" w:eastAsia="Times New Roman" w:hAnsi="Arial" w:cs="Arial"/>
          <w:sz w:val="22"/>
          <w:szCs w:val="22"/>
        </w:rPr>
        <w:br/>
        <w:t xml:space="preserve">•   The total number of marks for this paper is </w:t>
      </w:r>
      <w:r>
        <w:rPr>
          <w:rFonts w:ascii="Arial" w:eastAsia="Times New Roman" w:hAnsi="Arial" w:cs="Arial"/>
          <w:b/>
          <w:bCs/>
          <w:sz w:val="22"/>
          <w:szCs w:val="22"/>
        </w:rPr>
        <w:t>33</w:t>
      </w:r>
      <w:r>
        <w:rPr>
          <w:rFonts w:ascii="Arial" w:eastAsia="Times New Roman" w:hAnsi="Arial" w:cs="Arial"/>
          <w:sz w:val="22"/>
          <w:szCs w:val="22"/>
        </w:rPr>
        <w:t xml:space="preserve">. </w:t>
      </w:r>
    </w:p>
    <w:p w14:paraId="19314964" w14:textId="77777777" w:rsidR="00787CD1" w:rsidRPr="00E81C83" w:rsidRDefault="00FE4BAB">
      <w:pPr>
        <w:rPr>
          <w:rFonts w:ascii="Arial" w:eastAsia="Times New Roman" w:hAnsi="Arial" w:cs="Arial"/>
          <w:sz w:val="22"/>
          <w:szCs w:val="22"/>
        </w:rPr>
      </w:pPr>
      <w:r w:rsidRPr="00E81C83">
        <w:rPr>
          <w:rFonts w:ascii="Arial" w:eastAsia="Times New Roman" w:hAnsi="Arial" w:cs="Arial"/>
          <w:sz w:val="22"/>
          <w:szCs w:val="22"/>
        </w:rPr>
        <w:br w:type="page"/>
      </w:r>
    </w:p>
    <w:p w14:paraId="12D94883" w14:textId="77777777" w:rsidR="00787CD1" w:rsidRPr="00E81C83" w:rsidRDefault="00FE4BAB">
      <w:pPr>
        <w:divId w:val="517235497"/>
        <w:rPr>
          <w:rFonts w:ascii="Arial" w:eastAsia="Times New Roman" w:hAnsi="Arial" w:cs="Arial"/>
          <w:sz w:val="22"/>
          <w:szCs w:val="22"/>
        </w:rPr>
      </w:pPr>
      <w:r w:rsidRPr="00E81C83">
        <w:rPr>
          <w:rFonts w:ascii="Arial" w:eastAsia="Times New Roman" w:hAnsi="Arial" w:cs="Arial"/>
          <w:sz w:val="22"/>
          <w:szCs w:val="22"/>
        </w:rPr>
        <w:lastRenderedPageBreak/>
        <w:t> </w:t>
      </w:r>
    </w:p>
    <w:tbl>
      <w:tblPr>
        <w:tblW w:w="5000" w:type="pct"/>
        <w:tblCellMar>
          <w:left w:w="0" w:type="dxa"/>
          <w:right w:w="0" w:type="dxa"/>
        </w:tblCellMar>
        <w:tblLook w:val="04A0" w:firstRow="1" w:lastRow="0" w:firstColumn="1" w:lastColumn="0" w:noHBand="0" w:noVBand="1"/>
      </w:tblPr>
      <w:tblGrid>
        <w:gridCol w:w="11057"/>
      </w:tblGrid>
      <w:tr w:rsidR="00787CD1" w:rsidRPr="00E81C83" w14:paraId="6D2AB2E0" w14:textId="77777777">
        <w:trPr>
          <w:cantSplit/>
        </w:trPr>
        <w:tc>
          <w:tcPr>
            <w:tcW w:w="0" w:type="auto"/>
            <w:vAlign w:val="center"/>
            <w:hideMark/>
          </w:tcPr>
          <w:p w14:paraId="34BF927F" w14:textId="77777777" w:rsidR="00787CD1" w:rsidRPr="00E81C83" w:rsidRDefault="00FE4BAB">
            <w:pPr>
              <w:spacing w:before="15" w:after="15"/>
              <w:ind w:left="15" w:right="15"/>
              <w:jc w:val="center"/>
              <w:divId w:val="1311979089"/>
              <w:rPr>
                <w:rFonts w:ascii="Arial" w:eastAsia="Times New Roman" w:hAnsi="Arial" w:cs="Arial"/>
                <w:sz w:val="22"/>
                <w:szCs w:val="22"/>
              </w:rPr>
            </w:pPr>
            <w:r w:rsidRPr="00E81C83">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787CD1" w:rsidRPr="00E81C83" w14:paraId="51943BE2" w14:textId="77777777">
              <w:trPr>
                <w:jc w:val="center"/>
              </w:trPr>
              <w:tc>
                <w:tcPr>
                  <w:tcW w:w="450" w:type="dxa"/>
                  <w:tcBorders>
                    <w:top w:val="nil"/>
                    <w:left w:val="nil"/>
                    <w:bottom w:val="nil"/>
                    <w:right w:val="nil"/>
                  </w:tcBorders>
                  <w:hideMark/>
                </w:tcPr>
                <w:p w14:paraId="3463E1DD" w14:textId="77777777" w:rsidR="00787CD1" w:rsidRPr="00E81C83" w:rsidRDefault="00787CD1">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6DC98F3" w14:textId="77777777" w:rsidR="00787CD1" w:rsidRPr="00E81C83" w:rsidRDefault="00FE4BAB">
                  <w:pPr>
                    <w:spacing w:after="15"/>
                    <w:ind w:left="15" w:right="15"/>
                    <w:divId w:val="1818379078"/>
                    <w:rPr>
                      <w:rFonts w:ascii="Arial" w:eastAsia="Times New Roman" w:hAnsi="Arial" w:cs="Arial"/>
                      <w:sz w:val="22"/>
                      <w:szCs w:val="22"/>
                    </w:rPr>
                  </w:pPr>
                  <w:r w:rsidRPr="00E81C8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787CD1" w:rsidRPr="00E81C83" w14:paraId="074DB8BB" w14:textId="77777777">
                    <w:trPr>
                      <w:trHeight w:val="150"/>
                    </w:trPr>
                    <w:tc>
                      <w:tcPr>
                        <w:tcW w:w="350" w:type="pct"/>
                        <w:noWrap/>
                        <w:vAlign w:val="center"/>
                        <w:hideMark/>
                      </w:tcPr>
                      <w:p w14:paraId="07E48EED" w14:textId="77777777" w:rsidR="00787CD1" w:rsidRPr="00E81C83" w:rsidRDefault="00787CD1">
                        <w:pPr>
                          <w:spacing w:after="15"/>
                          <w:ind w:left="15" w:right="15"/>
                          <w:rPr>
                            <w:rFonts w:ascii="Arial" w:eastAsia="Times New Roman" w:hAnsi="Arial" w:cs="Arial"/>
                            <w:sz w:val="22"/>
                            <w:szCs w:val="22"/>
                          </w:rPr>
                        </w:pPr>
                      </w:p>
                    </w:tc>
                    <w:tc>
                      <w:tcPr>
                        <w:tcW w:w="4650" w:type="pct"/>
                        <w:noWrap/>
                        <w:vAlign w:val="center"/>
                        <w:hideMark/>
                      </w:tcPr>
                      <w:p w14:paraId="664BDC42" w14:textId="77777777" w:rsidR="00787CD1" w:rsidRPr="00E81C83" w:rsidRDefault="00787CD1">
                        <w:pPr>
                          <w:spacing w:before="15" w:after="15"/>
                          <w:ind w:left="15" w:right="15"/>
                          <w:rPr>
                            <w:rFonts w:ascii="Arial" w:eastAsia="Times New Roman" w:hAnsi="Arial" w:cs="Arial"/>
                            <w:sz w:val="22"/>
                            <w:szCs w:val="22"/>
                          </w:rPr>
                        </w:pPr>
                      </w:p>
                    </w:tc>
                  </w:tr>
                  <w:tr w:rsidR="00787CD1" w:rsidRPr="00E81C83" w14:paraId="39BF508F" w14:textId="77777777">
                    <w:tc>
                      <w:tcPr>
                        <w:tcW w:w="0" w:type="auto"/>
                        <w:hideMark/>
                      </w:tcPr>
                      <w:p w14:paraId="4BB48EDD" w14:textId="77777777" w:rsidR="00787CD1" w:rsidRPr="00E81C83" w:rsidRDefault="00FE4BAB">
                        <w:pPr>
                          <w:spacing w:before="15" w:after="15"/>
                          <w:ind w:left="15" w:right="15"/>
                          <w:rPr>
                            <w:rFonts w:ascii="Arial" w:eastAsia="Times New Roman" w:hAnsi="Arial" w:cs="Arial"/>
                            <w:b/>
                            <w:bCs/>
                            <w:sz w:val="22"/>
                            <w:szCs w:val="22"/>
                          </w:rPr>
                        </w:pPr>
                        <w:r w:rsidRPr="00E81C83">
                          <w:rPr>
                            <w:rFonts w:ascii="Arial" w:eastAsia="Times New Roman" w:hAnsi="Arial" w:cs="Arial"/>
                            <w:b/>
                            <w:bCs/>
                            <w:sz w:val="22"/>
                            <w:szCs w:val="22"/>
                          </w:rPr>
                          <w:t>1.</w:t>
                        </w:r>
                      </w:p>
                    </w:tc>
                    <w:tc>
                      <w:tcPr>
                        <w:tcW w:w="0" w:type="auto"/>
                        <w:tcMar>
                          <w:top w:w="0" w:type="dxa"/>
                          <w:left w:w="0" w:type="dxa"/>
                          <w:bottom w:w="0" w:type="dxa"/>
                          <w:right w:w="150" w:type="dxa"/>
                        </w:tcMar>
                        <w:hideMark/>
                      </w:tcPr>
                      <w:p w14:paraId="68D97F36" w14:textId="77777777" w:rsidR="00787CD1" w:rsidRPr="00E81C83" w:rsidRDefault="00FE4BAB">
                        <w:pPr>
                          <w:spacing w:before="15" w:after="240"/>
                          <w:ind w:left="15" w:right="15"/>
                          <w:divId w:val="2029476827"/>
                          <w:rPr>
                            <w:rFonts w:ascii="Arial" w:eastAsia="Times New Roman" w:hAnsi="Arial" w:cs="Arial"/>
                            <w:sz w:val="22"/>
                            <w:szCs w:val="22"/>
                          </w:rPr>
                        </w:pPr>
                        <w:r w:rsidRPr="00E81C83">
                          <w:rPr>
                            <w:rFonts w:ascii="Arial" w:eastAsia="Times New Roman" w:hAnsi="Arial" w:cs="Arial"/>
                            <w:sz w:val="22"/>
                            <w:szCs w:val="22"/>
                          </w:rPr>
                          <w:t xml:space="preserve">Steve and Jane have </w:t>
                        </w:r>
                        <w:proofErr w:type="gramStart"/>
                        <w:r w:rsidRPr="00E81C83">
                          <w:rPr>
                            <w:rFonts w:ascii="Arial" w:eastAsia="Times New Roman" w:hAnsi="Arial" w:cs="Arial"/>
                            <w:sz w:val="22"/>
                            <w:szCs w:val="22"/>
                          </w:rPr>
                          <w:t>established</w:t>
                        </w:r>
                        <w:proofErr w:type="gramEnd"/>
                        <w:r w:rsidRPr="00E81C83">
                          <w:rPr>
                            <w:rFonts w:ascii="Arial" w:eastAsia="Times New Roman" w:hAnsi="Arial" w:cs="Arial"/>
                            <w:sz w:val="22"/>
                            <w:szCs w:val="22"/>
                          </w:rPr>
                          <w:t xml:space="preserve"> an internet business selling sports footwear.</w:t>
                        </w:r>
                        <w:r w:rsidRPr="00E81C83">
                          <w:rPr>
                            <w:rFonts w:ascii="Arial" w:eastAsia="Times New Roman" w:hAnsi="Arial" w:cs="Arial"/>
                            <w:sz w:val="22"/>
                            <w:szCs w:val="22"/>
                          </w:rPr>
                          <w:br/>
                        </w:r>
                        <w:r w:rsidRPr="00E81C83">
                          <w:rPr>
                            <w:rFonts w:ascii="Arial" w:eastAsia="Times New Roman" w:hAnsi="Arial" w:cs="Arial"/>
                            <w:sz w:val="22"/>
                            <w:szCs w:val="22"/>
                          </w:rPr>
                          <w:br/>
                          <w:t>Explain how Steve and Jane could focus on specific aspects of customer attraction and retention in order to compete with larger, better known businesses.</w:t>
                        </w:r>
                      </w:p>
                      <w:p w14:paraId="7AF22D08" w14:textId="77777777" w:rsidR="00787CD1" w:rsidRPr="00E81C83" w:rsidRDefault="00FE4BAB">
                        <w:pPr>
                          <w:spacing w:before="15" w:after="15" w:line="180" w:lineRule="atLeast"/>
                          <w:ind w:left="15" w:right="15"/>
                          <w:jc w:val="right"/>
                          <w:divId w:val="49430513"/>
                          <w:rPr>
                            <w:rFonts w:ascii="Arial" w:eastAsia="Times New Roman" w:hAnsi="Arial" w:cs="Arial"/>
                            <w:sz w:val="22"/>
                            <w:szCs w:val="22"/>
                          </w:rPr>
                        </w:pPr>
                        <w:r w:rsidRPr="00E81C83">
                          <w:rPr>
                            <w:rFonts w:ascii="Arial" w:eastAsia="Times New Roman" w:hAnsi="Arial" w:cs="Arial"/>
                            <w:sz w:val="22"/>
                            <w:szCs w:val="22"/>
                          </w:rPr>
                          <w:t> </w:t>
                        </w:r>
                      </w:p>
                      <w:p w14:paraId="37B673C2" w14:textId="77777777" w:rsidR="00787CD1" w:rsidRPr="00E81C83" w:rsidRDefault="00FE4BAB">
                        <w:pPr>
                          <w:spacing w:before="15" w:after="15" w:line="180" w:lineRule="atLeast"/>
                          <w:ind w:left="15" w:right="15"/>
                          <w:jc w:val="right"/>
                          <w:divId w:val="285888660"/>
                          <w:rPr>
                            <w:rFonts w:ascii="Arial" w:eastAsia="Times New Roman" w:hAnsi="Arial" w:cs="Arial"/>
                            <w:sz w:val="22"/>
                            <w:szCs w:val="22"/>
                          </w:rPr>
                        </w:pPr>
                        <w:r w:rsidRPr="00E81C83">
                          <w:rPr>
                            <w:rFonts w:ascii="Arial" w:eastAsia="Times New Roman" w:hAnsi="Arial" w:cs="Arial"/>
                            <w:sz w:val="22"/>
                            <w:szCs w:val="22"/>
                          </w:rPr>
                          <w:t> </w:t>
                        </w:r>
                      </w:p>
                      <w:p w14:paraId="6D83AA06" w14:textId="77777777" w:rsidR="00787CD1" w:rsidRPr="00E81C83" w:rsidRDefault="00FE4BAB">
                        <w:pPr>
                          <w:spacing w:before="15" w:after="15" w:line="180" w:lineRule="atLeast"/>
                          <w:ind w:left="15" w:right="15"/>
                          <w:jc w:val="right"/>
                          <w:divId w:val="1260941563"/>
                          <w:rPr>
                            <w:rFonts w:ascii="Arial" w:eastAsia="Times New Roman" w:hAnsi="Arial" w:cs="Arial"/>
                            <w:sz w:val="22"/>
                            <w:szCs w:val="22"/>
                          </w:rPr>
                        </w:pPr>
                        <w:r w:rsidRPr="00E81C83">
                          <w:rPr>
                            <w:rFonts w:ascii="Arial" w:eastAsia="Times New Roman" w:hAnsi="Arial" w:cs="Arial"/>
                            <w:sz w:val="22"/>
                            <w:szCs w:val="22"/>
                          </w:rPr>
                          <w:t> </w:t>
                        </w:r>
                      </w:p>
                      <w:p w14:paraId="6F1E8C22" w14:textId="77777777" w:rsidR="00787CD1" w:rsidRPr="00E81C83" w:rsidRDefault="00FE4BAB">
                        <w:pPr>
                          <w:spacing w:before="15" w:after="15" w:line="180" w:lineRule="atLeast"/>
                          <w:ind w:left="15" w:right="15"/>
                          <w:jc w:val="right"/>
                          <w:divId w:val="2035573028"/>
                          <w:rPr>
                            <w:rFonts w:ascii="Arial" w:eastAsia="Times New Roman" w:hAnsi="Arial" w:cs="Arial"/>
                            <w:sz w:val="22"/>
                            <w:szCs w:val="22"/>
                          </w:rPr>
                        </w:pPr>
                        <w:r w:rsidRPr="00E81C83">
                          <w:rPr>
                            <w:rFonts w:ascii="Arial" w:eastAsia="Times New Roman" w:hAnsi="Arial" w:cs="Arial"/>
                            <w:sz w:val="22"/>
                            <w:szCs w:val="22"/>
                          </w:rPr>
                          <w:t> </w:t>
                        </w:r>
                      </w:p>
                      <w:p w14:paraId="01F2DA2F" w14:textId="77777777" w:rsidR="00787CD1" w:rsidRPr="00E81C83" w:rsidRDefault="00FE4BAB">
                        <w:pPr>
                          <w:spacing w:before="15" w:after="15" w:line="180" w:lineRule="atLeast"/>
                          <w:ind w:left="15" w:right="15"/>
                          <w:jc w:val="right"/>
                          <w:divId w:val="959334297"/>
                          <w:rPr>
                            <w:rFonts w:ascii="Arial" w:eastAsia="Times New Roman" w:hAnsi="Arial" w:cs="Arial"/>
                            <w:sz w:val="22"/>
                            <w:szCs w:val="22"/>
                          </w:rPr>
                        </w:pPr>
                        <w:r w:rsidRPr="00E81C83">
                          <w:rPr>
                            <w:rFonts w:ascii="Arial" w:eastAsia="Times New Roman" w:hAnsi="Arial" w:cs="Arial"/>
                            <w:sz w:val="22"/>
                            <w:szCs w:val="22"/>
                          </w:rPr>
                          <w:t> </w:t>
                        </w:r>
                      </w:p>
                      <w:p w14:paraId="5CA8EADB" w14:textId="77777777" w:rsidR="00787CD1" w:rsidRPr="00E81C83" w:rsidRDefault="00FE4BAB">
                        <w:pPr>
                          <w:spacing w:before="15" w:after="15" w:line="180" w:lineRule="atLeast"/>
                          <w:ind w:left="15" w:right="15"/>
                          <w:jc w:val="right"/>
                          <w:divId w:val="1561793116"/>
                          <w:rPr>
                            <w:rFonts w:ascii="Arial" w:eastAsia="Times New Roman" w:hAnsi="Arial" w:cs="Arial"/>
                            <w:sz w:val="22"/>
                            <w:szCs w:val="22"/>
                          </w:rPr>
                        </w:pPr>
                        <w:r w:rsidRPr="00E81C83">
                          <w:rPr>
                            <w:rFonts w:ascii="Arial" w:eastAsia="Times New Roman" w:hAnsi="Arial" w:cs="Arial"/>
                            <w:sz w:val="22"/>
                            <w:szCs w:val="22"/>
                          </w:rPr>
                          <w:t> </w:t>
                        </w:r>
                      </w:p>
                      <w:p w14:paraId="5746ACB9" w14:textId="77777777" w:rsidR="00787CD1" w:rsidRPr="00E81C83" w:rsidRDefault="00FE4BAB">
                        <w:pPr>
                          <w:spacing w:before="15" w:after="15" w:line="180" w:lineRule="atLeast"/>
                          <w:ind w:left="15" w:right="15"/>
                          <w:jc w:val="right"/>
                          <w:divId w:val="1551461131"/>
                          <w:rPr>
                            <w:rFonts w:ascii="Arial" w:eastAsia="Times New Roman" w:hAnsi="Arial" w:cs="Arial"/>
                            <w:sz w:val="22"/>
                            <w:szCs w:val="22"/>
                          </w:rPr>
                        </w:pPr>
                        <w:r w:rsidRPr="00E81C83">
                          <w:rPr>
                            <w:rFonts w:ascii="Arial" w:eastAsia="Times New Roman" w:hAnsi="Arial" w:cs="Arial"/>
                            <w:sz w:val="22"/>
                            <w:szCs w:val="22"/>
                          </w:rPr>
                          <w:t> </w:t>
                        </w:r>
                      </w:p>
                      <w:p w14:paraId="4D5D2BE5" w14:textId="77777777" w:rsidR="00787CD1" w:rsidRPr="00E81C83" w:rsidRDefault="00FE4BAB">
                        <w:pPr>
                          <w:spacing w:before="15" w:after="15" w:line="180" w:lineRule="atLeast"/>
                          <w:ind w:left="15" w:right="15"/>
                          <w:jc w:val="right"/>
                          <w:divId w:val="555825546"/>
                          <w:rPr>
                            <w:rFonts w:ascii="Arial" w:eastAsia="Times New Roman" w:hAnsi="Arial" w:cs="Arial"/>
                            <w:sz w:val="22"/>
                            <w:szCs w:val="22"/>
                          </w:rPr>
                        </w:pPr>
                        <w:r w:rsidRPr="00E81C83">
                          <w:rPr>
                            <w:rFonts w:ascii="Arial" w:eastAsia="Times New Roman" w:hAnsi="Arial" w:cs="Arial"/>
                            <w:sz w:val="22"/>
                            <w:szCs w:val="22"/>
                          </w:rPr>
                          <w:t> </w:t>
                        </w:r>
                      </w:p>
                      <w:p w14:paraId="0A69BF3F" w14:textId="77777777" w:rsidR="00787CD1" w:rsidRPr="00E81C83" w:rsidRDefault="00FE4BAB">
                        <w:pPr>
                          <w:spacing w:before="15" w:after="15" w:line="180" w:lineRule="atLeast"/>
                          <w:ind w:left="15" w:right="15"/>
                          <w:jc w:val="right"/>
                          <w:divId w:val="50231851"/>
                          <w:rPr>
                            <w:rFonts w:ascii="Arial" w:eastAsia="Times New Roman" w:hAnsi="Arial" w:cs="Arial"/>
                            <w:sz w:val="22"/>
                            <w:szCs w:val="22"/>
                          </w:rPr>
                        </w:pPr>
                        <w:r w:rsidRPr="00E81C83">
                          <w:rPr>
                            <w:rFonts w:ascii="Arial" w:eastAsia="Times New Roman" w:hAnsi="Arial" w:cs="Arial"/>
                            <w:sz w:val="22"/>
                            <w:szCs w:val="22"/>
                          </w:rPr>
                          <w:t> </w:t>
                        </w:r>
                      </w:p>
                      <w:p w14:paraId="15DA7934" w14:textId="77777777" w:rsidR="00787CD1" w:rsidRPr="00E81C83" w:rsidRDefault="00FE4BAB">
                        <w:pPr>
                          <w:spacing w:before="15" w:after="15" w:line="180" w:lineRule="atLeast"/>
                          <w:ind w:left="15" w:right="15"/>
                          <w:jc w:val="right"/>
                          <w:divId w:val="2135170597"/>
                          <w:rPr>
                            <w:rFonts w:ascii="Arial" w:eastAsia="Times New Roman" w:hAnsi="Arial" w:cs="Arial"/>
                            <w:sz w:val="22"/>
                            <w:szCs w:val="22"/>
                          </w:rPr>
                        </w:pPr>
                        <w:r w:rsidRPr="00E81C83">
                          <w:rPr>
                            <w:rStyle w:val="Strong"/>
                            <w:rFonts w:ascii="Arial" w:eastAsia="Times New Roman" w:hAnsi="Arial" w:cs="Arial"/>
                            <w:sz w:val="22"/>
                            <w:szCs w:val="22"/>
                          </w:rPr>
                          <w:t>[5]</w:t>
                        </w:r>
                      </w:p>
                      <w:p w14:paraId="796884E5" w14:textId="77777777" w:rsidR="00787CD1" w:rsidRPr="00E81C83" w:rsidRDefault="00FE4BAB">
                        <w:pPr>
                          <w:pStyle w:val="NormalWeb"/>
                          <w:ind w:left="30" w:right="30"/>
                          <w:rPr>
                            <w:rFonts w:ascii="Arial" w:hAnsi="Arial" w:cs="Arial"/>
                            <w:sz w:val="22"/>
                            <w:szCs w:val="22"/>
                          </w:rPr>
                        </w:pPr>
                        <w:r w:rsidRPr="00E81C83">
                          <w:rPr>
                            <w:rFonts w:ascii="Arial" w:hAnsi="Arial" w:cs="Arial"/>
                            <w:sz w:val="22"/>
                            <w:szCs w:val="22"/>
                          </w:rPr>
                          <w:t> </w:t>
                        </w:r>
                      </w:p>
                    </w:tc>
                  </w:tr>
                </w:tbl>
                <w:p w14:paraId="7B825217" w14:textId="77777777" w:rsidR="00787CD1" w:rsidRPr="00E81C83" w:rsidRDefault="00787CD1">
                  <w:pPr>
                    <w:spacing w:after="15"/>
                    <w:ind w:left="15" w:right="15"/>
                    <w:rPr>
                      <w:rFonts w:ascii="Arial" w:eastAsia="Times New Roman" w:hAnsi="Arial" w:cs="Arial"/>
                      <w:sz w:val="22"/>
                      <w:szCs w:val="22"/>
                    </w:rPr>
                  </w:pPr>
                </w:p>
              </w:tc>
            </w:tr>
          </w:tbl>
          <w:p w14:paraId="3ECA2CEF" w14:textId="77777777" w:rsidR="00787CD1" w:rsidRPr="00E81C83" w:rsidRDefault="00787CD1">
            <w:pPr>
              <w:spacing w:before="15" w:after="15"/>
              <w:ind w:left="15" w:right="15"/>
              <w:jc w:val="center"/>
              <w:rPr>
                <w:rFonts w:ascii="Arial" w:eastAsia="Times New Roman" w:hAnsi="Arial" w:cs="Arial"/>
                <w:sz w:val="22"/>
                <w:szCs w:val="22"/>
              </w:rPr>
            </w:pPr>
          </w:p>
        </w:tc>
      </w:tr>
      <w:tr w:rsidR="00787CD1" w:rsidRPr="00E81C83" w14:paraId="50732E48" w14:textId="77777777">
        <w:trPr>
          <w:cantSplit/>
        </w:trPr>
        <w:tc>
          <w:tcPr>
            <w:tcW w:w="0" w:type="auto"/>
            <w:vAlign w:val="center"/>
            <w:hideMark/>
          </w:tcPr>
          <w:p w14:paraId="1A1D245A" w14:textId="77777777" w:rsidR="00787CD1" w:rsidRPr="00E81C83" w:rsidRDefault="00787CD1">
            <w:pPr>
              <w:spacing w:before="15" w:after="15"/>
              <w:ind w:left="15" w:right="15"/>
              <w:jc w:val="center"/>
              <w:rPr>
                <w:rFonts w:ascii="Arial" w:eastAsia="Times New Roman" w:hAnsi="Arial" w:cs="Arial"/>
                <w:sz w:val="22"/>
                <w:szCs w:val="22"/>
              </w:rPr>
            </w:pPr>
          </w:p>
          <w:p w14:paraId="6B08569A" w14:textId="77777777" w:rsidR="00787CD1" w:rsidRPr="00E81C83" w:rsidRDefault="00FE4BAB">
            <w:pPr>
              <w:spacing w:before="15" w:after="15"/>
              <w:ind w:left="15" w:right="15"/>
              <w:jc w:val="center"/>
              <w:divId w:val="1265764506"/>
              <w:rPr>
                <w:rFonts w:ascii="Arial" w:eastAsia="Times New Roman" w:hAnsi="Arial" w:cs="Arial"/>
                <w:sz w:val="22"/>
                <w:szCs w:val="22"/>
              </w:rPr>
            </w:pPr>
            <w:r w:rsidRPr="00E81C83">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787CD1" w:rsidRPr="00E81C83" w14:paraId="2E8DD472" w14:textId="77777777">
              <w:trPr>
                <w:jc w:val="center"/>
              </w:trPr>
              <w:tc>
                <w:tcPr>
                  <w:tcW w:w="450" w:type="dxa"/>
                  <w:tcBorders>
                    <w:top w:val="nil"/>
                    <w:left w:val="nil"/>
                    <w:bottom w:val="nil"/>
                    <w:right w:val="nil"/>
                  </w:tcBorders>
                  <w:hideMark/>
                </w:tcPr>
                <w:p w14:paraId="39EF3DD8" w14:textId="77777777" w:rsidR="00787CD1" w:rsidRPr="00E81C83" w:rsidRDefault="00787CD1">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2A245087" w14:textId="77777777" w:rsidR="00787CD1" w:rsidRPr="00E81C83" w:rsidRDefault="00FE4BAB">
                  <w:pPr>
                    <w:spacing w:after="15"/>
                    <w:ind w:left="15" w:right="15"/>
                    <w:divId w:val="102923492"/>
                    <w:rPr>
                      <w:rFonts w:ascii="Arial" w:eastAsia="Times New Roman" w:hAnsi="Arial" w:cs="Arial"/>
                      <w:sz w:val="22"/>
                      <w:szCs w:val="22"/>
                    </w:rPr>
                  </w:pPr>
                  <w:r w:rsidRPr="00E81C8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787CD1" w:rsidRPr="00E81C83" w14:paraId="1A3FACBA" w14:textId="77777777">
                    <w:trPr>
                      <w:trHeight w:val="150"/>
                    </w:trPr>
                    <w:tc>
                      <w:tcPr>
                        <w:tcW w:w="350" w:type="pct"/>
                        <w:noWrap/>
                        <w:vAlign w:val="center"/>
                        <w:hideMark/>
                      </w:tcPr>
                      <w:p w14:paraId="4E320257" w14:textId="77777777" w:rsidR="00787CD1" w:rsidRPr="00E81C83" w:rsidRDefault="00787CD1">
                        <w:pPr>
                          <w:spacing w:after="15"/>
                          <w:ind w:left="15" w:right="15"/>
                          <w:rPr>
                            <w:rFonts w:ascii="Arial" w:eastAsia="Times New Roman" w:hAnsi="Arial" w:cs="Arial"/>
                            <w:sz w:val="22"/>
                            <w:szCs w:val="22"/>
                          </w:rPr>
                        </w:pPr>
                      </w:p>
                    </w:tc>
                    <w:tc>
                      <w:tcPr>
                        <w:tcW w:w="4650" w:type="pct"/>
                        <w:noWrap/>
                        <w:vAlign w:val="center"/>
                        <w:hideMark/>
                      </w:tcPr>
                      <w:p w14:paraId="6F909F64" w14:textId="77777777" w:rsidR="00787CD1" w:rsidRPr="00E81C83" w:rsidRDefault="00787CD1">
                        <w:pPr>
                          <w:spacing w:before="15" w:after="15"/>
                          <w:ind w:left="15" w:right="15"/>
                          <w:rPr>
                            <w:rFonts w:ascii="Arial" w:eastAsia="Times New Roman" w:hAnsi="Arial" w:cs="Arial"/>
                            <w:sz w:val="22"/>
                            <w:szCs w:val="22"/>
                          </w:rPr>
                        </w:pPr>
                      </w:p>
                    </w:tc>
                  </w:tr>
                  <w:tr w:rsidR="00787CD1" w:rsidRPr="00E81C83" w14:paraId="0445CD9D" w14:textId="77777777">
                    <w:tc>
                      <w:tcPr>
                        <w:tcW w:w="0" w:type="auto"/>
                        <w:hideMark/>
                      </w:tcPr>
                      <w:p w14:paraId="17D2168B" w14:textId="77777777" w:rsidR="00787CD1" w:rsidRPr="00E81C83" w:rsidRDefault="00FE4BAB">
                        <w:pPr>
                          <w:spacing w:before="15" w:after="15"/>
                          <w:ind w:left="15" w:right="15"/>
                          <w:rPr>
                            <w:rFonts w:ascii="Arial" w:eastAsia="Times New Roman" w:hAnsi="Arial" w:cs="Arial"/>
                            <w:b/>
                            <w:bCs/>
                            <w:sz w:val="22"/>
                            <w:szCs w:val="22"/>
                          </w:rPr>
                        </w:pPr>
                        <w:r w:rsidRPr="00E81C83">
                          <w:rPr>
                            <w:rFonts w:ascii="Arial" w:eastAsia="Times New Roman" w:hAnsi="Arial" w:cs="Arial"/>
                            <w:b/>
                            <w:bCs/>
                            <w:sz w:val="22"/>
                            <w:szCs w:val="22"/>
                          </w:rPr>
                          <w:t>2.</w:t>
                        </w:r>
                      </w:p>
                    </w:tc>
                    <w:tc>
                      <w:tcPr>
                        <w:tcW w:w="0" w:type="auto"/>
                        <w:tcMar>
                          <w:top w:w="0" w:type="dxa"/>
                          <w:left w:w="0" w:type="dxa"/>
                          <w:bottom w:w="0" w:type="dxa"/>
                          <w:right w:w="150" w:type="dxa"/>
                        </w:tcMar>
                        <w:hideMark/>
                      </w:tcPr>
                      <w:p w14:paraId="71B78419" w14:textId="467C5573" w:rsidR="00787CD1" w:rsidRPr="00E81C83" w:rsidRDefault="00FE4BAB">
                        <w:pPr>
                          <w:spacing w:before="15" w:after="15"/>
                          <w:ind w:left="15" w:right="15"/>
                          <w:rPr>
                            <w:rFonts w:ascii="Arial" w:eastAsia="Times New Roman" w:hAnsi="Arial" w:cs="Arial"/>
                            <w:sz w:val="22"/>
                            <w:szCs w:val="22"/>
                          </w:rPr>
                        </w:pPr>
                        <w:r w:rsidRPr="00E81C83">
                          <w:rPr>
                            <w:rStyle w:val="Strong"/>
                            <w:rFonts w:ascii="Arial" w:eastAsia="Times New Roman" w:hAnsi="Arial" w:cs="Arial"/>
                            <w:sz w:val="22"/>
                            <w:szCs w:val="22"/>
                          </w:rPr>
                          <w:t>World Twenty20 2016: Runs, money and power – how T20 has changed the world</w:t>
                        </w:r>
                        <w:r w:rsidRPr="00E81C83">
                          <w:rPr>
                            <w:rFonts w:ascii="Arial" w:eastAsia="Times New Roman" w:hAnsi="Arial" w:cs="Arial"/>
                            <w:sz w:val="22"/>
                            <w:szCs w:val="22"/>
                          </w:rPr>
                          <w:br/>
                        </w:r>
                        <w:r w:rsidRPr="00E81C83">
                          <w:rPr>
                            <w:rFonts w:ascii="Arial" w:eastAsia="Times New Roman" w:hAnsi="Arial" w:cs="Arial"/>
                            <w:sz w:val="22"/>
                            <w:szCs w:val="22"/>
                          </w:rPr>
                          <w:br/>
                          <w:t>http:/www.bbc.co.uk/sport/cricket/35718855</w:t>
                        </w:r>
                        <w:r w:rsidR="009618FC">
                          <w:rPr>
                            <w:rFonts w:ascii="Arial" w:eastAsia="Times New Roman" w:hAnsi="Arial" w:cs="Arial"/>
                            <w:sz w:val="22"/>
                            <w:szCs w:val="22"/>
                          </w:rPr>
                          <w:t xml:space="preserve"> </w:t>
                        </w:r>
                        <w:r w:rsidRPr="00E81C83">
                          <w:rPr>
                            <w:rFonts w:ascii="Arial" w:eastAsia="Times New Roman" w:hAnsi="Arial" w:cs="Arial"/>
                            <w:sz w:val="22"/>
                            <w:szCs w:val="22"/>
                          </w:rPr>
                          <w:br/>
                        </w:r>
                        <w:r w:rsidRPr="00E81C83">
                          <w:rPr>
                            <w:rFonts w:ascii="Arial" w:eastAsia="Times New Roman" w:hAnsi="Arial" w:cs="Arial"/>
                            <w:sz w:val="22"/>
                            <w:szCs w:val="22"/>
                          </w:rPr>
                          <w:br/>
                          <w:t xml:space="preserve">Thirteen years since Twenty20 was born and as the sixth World Twenty20 explodes on to the global stage, cricket has </w:t>
                        </w:r>
                        <w:proofErr w:type="gramStart"/>
                        <w:r w:rsidRPr="00E81C83">
                          <w:rPr>
                            <w:rFonts w:ascii="Arial" w:eastAsia="Times New Roman" w:hAnsi="Arial" w:cs="Arial"/>
                            <w:sz w:val="22"/>
                            <w:szCs w:val="22"/>
                          </w:rPr>
                          <w:t>been transformed</w:t>
                        </w:r>
                        <w:proofErr w:type="gramEnd"/>
                        <w:r w:rsidRPr="00E81C83">
                          <w:rPr>
                            <w:rFonts w:ascii="Arial" w:eastAsia="Times New Roman" w:hAnsi="Arial" w:cs="Arial"/>
                            <w:sz w:val="22"/>
                            <w:szCs w:val="22"/>
                          </w:rPr>
                          <w:t xml:space="preserve"> beyond recognition. Since the first professional T20 was played in 2003, the record for the fastest century and half–century in both Test and One Day Internationals (ODIs) has been broken.</w:t>
                        </w:r>
                        <w:r w:rsidRPr="00E81C83">
                          <w:rPr>
                            <w:rFonts w:ascii="Arial" w:eastAsia="Times New Roman" w:hAnsi="Arial" w:cs="Arial"/>
                            <w:sz w:val="22"/>
                            <w:szCs w:val="22"/>
                          </w:rPr>
                          <w:br/>
                        </w:r>
                        <w:r w:rsidRPr="00E81C83">
                          <w:rPr>
                            <w:rFonts w:ascii="Arial" w:eastAsia="Times New Roman" w:hAnsi="Arial" w:cs="Arial"/>
                            <w:sz w:val="22"/>
                            <w:szCs w:val="22"/>
                          </w:rPr>
                          <w:br/>
                        </w:r>
                        <w:r w:rsidRPr="00E81C83">
                          <w:rPr>
                            <w:rStyle w:val="Strong"/>
                            <w:rFonts w:ascii="Arial" w:eastAsia="Times New Roman" w:hAnsi="Arial" w:cs="Arial"/>
                            <w:sz w:val="22"/>
                            <w:szCs w:val="22"/>
                          </w:rPr>
                          <w:t>Show me the money</w:t>
                        </w:r>
                        <w:r w:rsidRPr="00E81C83">
                          <w:rPr>
                            <w:rFonts w:ascii="Arial" w:eastAsia="Times New Roman" w:hAnsi="Arial" w:cs="Arial"/>
                            <w:sz w:val="22"/>
                            <w:szCs w:val="22"/>
                          </w:rPr>
                          <w:br/>
                        </w:r>
                        <w:r w:rsidRPr="00E81C83">
                          <w:rPr>
                            <w:rFonts w:ascii="Arial" w:eastAsia="Times New Roman" w:hAnsi="Arial" w:cs="Arial"/>
                            <w:sz w:val="22"/>
                            <w:szCs w:val="22"/>
                          </w:rPr>
                          <w:br/>
                          <w:t>“The Indian Premier League (IPL) has significantly transformed the financial landscape of Indian cricket. That’s undeniable,” said TR Vivek, an Indian journalist who co–authored the book IPL: Cricket and Commerce.</w:t>
                        </w:r>
                        <w:r w:rsidRPr="00E81C83">
                          <w:rPr>
                            <w:rFonts w:ascii="Arial" w:eastAsia="Times New Roman" w:hAnsi="Arial" w:cs="Arial"/>
                            <w:sz w:val="22"/>
                            <w:szCs w:val="22"/>
                          </w:rPr>
                          <w:br/>
                        </w:r>
                        <w:r w:rsidRPr="00E81C83">
                          <w:rPr>
                            <w:rFonts w:ascii="Arial" w:eastAsia="Times New Roman" w:hAnsi="Arial" w:cs="Arial"/>
                            <w:sz w:val="22"/>
                            <w:szCs w:val="22"/>
                          </w:rPr>
                          <w:br/>
                          <w:t>But crucially, the money generated by these lucrative T20 competitions is not simply creamed off by mega–rich franchise owners – in most cases it flows directly back into the coffers of the national cricket boards, which reinvest it in the grassroots game. “The IPL accounts for about 40% of the Board of Control for Cricket in India’s revenues,” Vivek explained.</w:t>
                        </w:r>
                        <w:r w:rsidRPr="00E81C83">
                          <w:rPr>
                            <w:rFonts w:ascii="Arial" w:eastAsia="Times New Roman" w:hAnsi="Arial" w:cs="Arial"/>
                            <w:sz w:val="22"/>
                            <w:szCs w:val="22"/>
                          </w:rPr>
                          <w:br/>
                        </w:r>
                        <w:r w:rsidRPr="00E81C83">
                          <w:rPr>
                            <w:rFonts w:ascii="Arial" w:eastAsia="Times New Roman" w:hAnsi="Arial" w:cs="Arial"/>
                            <w:sz w:val="22"/>
                            <w:szCs w:val="22"/>
                          </w:rPr>
                          <w:br/>
                          <w:t xml:space="preserve">“It’s certainly had a positive impact on the cricket ecosystem. The standards of cricket infrastructure have gone up significantly. Ranchi – the </w:t>
                        </w:r>
                        <w:proofErr w:type="gramStart"/>
                        <w:r w:rsidRPr="00E81C83">
                          <w:rPr>
                            <w:rFonts w:ascii="Arial" w:eastAsia="Times New Roman" w:hAnsi="Arial" w:cs="Arial"/>
                            <w:sz w:val="22"/>
                            <w:szCs w:val="22"/>
                          </w:rPr>
                          <w:t>home town</w:t>
                        </w:r>
                        <w:proofErr w:type="gramEnd"/>
                        <w:r w:rsidRPr="00E81C83">
                          <w:rPr>
                            <w:rFonts w:ascii="Arial" w:eastAsia="Times New Roman" w:hAnsi="Arial" w:cs="Arial"/>
                            <w:sz w:val="22"/>
                            <w:szCs w:val="22"/>
                          </w:rPr>
                          <w:t xml:space="preserve"> of India cricketer MS </w:t>
                        </w:r>
                        <w:proofErr w:type="spellStart"/>
                        <w:r w:rsidRPr="00E81C83">
                          <w:rPr>
                            <w:rFonts w:ascii="Arial" w:eastAsia="Times New Roman" w:hAnsi="Arial" w:cs="Arial"/>
                            <w:sz w:val="22"/>
                            <w:szCs w:val="22"/>
                          </w:rPr>
                          <w:t>Dhoni</w:t>
                        </w:r>
                        <w:proofErr w:type="spellEnd"/>
                        <w:r w:rsidRPr="00E81C83">
                          <w:rPr>
                            <w:rFonts w:ascii="Arial" w:eastAsia="Times New Roman" w:hAnsi="Arial" w:cs="Arial"/>
                            <w:sz w:val="22"/>
                            <w:szCs w:val="22"/>
                          </w:rPr>
                          <w:t xml:space="preserve"> – has a brand new stadium which would not have been imaginable 10 years ago.”</w:t>
                        </w:r>
                        <w:r w:rsidRPr="00E81C83">
                          <w:rPr>
                            <w:rFonts w:ascii="Arial" w:eastAsia="Times New Roman" w:hAnsi="Arial" w:cs="Arial"/>
                            <w:sz w:val="22"/>
                            <w:szCs w:val="22"/>
                          </w:rPr>
                          <w:br/>
                        </w:r>
                        <w:r w:rsidRPr="00E81C83">
                          <w:rPr>
                            <w:rFonts w:ascii="Arial" w:eastAsia="Times New Roman" w:hAnsi="Arial" w:cs="Arial"/>
                            <w:sz w:val="22"/>
                            <w:szCs w:val="22"/>
                          </w:rPr>
                          <w:br/>
                          <w:t xml:space="preserve">At the forefront of this financial revolution are the players themselves. The biggest stars, such as </w:t>
                        </w:r>
                        <w:proofErr w:type="spellStart"/>
                        <w:r w:rsidRPr="00E81C83">
                          <w:rPr>
                            <w:rFonts w:ascii="Arial" w:eastAsia="Times New Roman" w:hAnsi="Arial" w:cs="Arial"/>
                            <w:sz w:val="22"/>
                            <w:szCs w:val="22"/>
                          </w:rPr>
                          <w:t>Dhoni</w:t>
                        </w:r>
                        <w:proofErr w:type="spellEnd"/>
                        <w:r w:rsidRPr="00E81C83">
                          <w:rPr>
                            <w:rFonts w:ascii="Arial" w:eastAsia="Times New Roman" w:hAnsi="Arial" w:cs="Arial"/>
                            <w:sz w:val="22"/>
                            <w:szCs w:val="22"/>
                          </w:rPr>
                          <w:t xml:space="preserve"> and Virat Kohli, will command salaries of up to 125m rupees (£1.3m) in the forthcoming IPL. But it is arguably lower down the ladder that the change has been most significant.</w:t>
                        </w:r>
                        <w:r w:rsidRPr="00E81C83">
                          <w:rPr>
                            <w:rFonts w:ascii="Arial" w:eastAsia="Times New Roman" w:hAnsi="Arial" w:cs="Arial"/>
                            <w:sz w:val="22"/>
                            <w:szCs w:val="22"/>
                          </w:rPr>
                          <w:br/>
                        </w:r>
                        <w:r w:rsidRPr="00E81C83">
                          <w:rPr>
                            <w:rFonts w:ascii="Arial" w:eastAsia="Times New Roman" w:hAnsi="Arial" w:cs="Arial"/>
                            <w:sz w:val="22"/>
                            <w:szCs w:val="22"/>
                          </w:rPr>
                          <w:br/>
                          <w:t>“Earlier, first–class cricketers also needed to be working somewhere – usually they would have a job at one of the state–run companies. Now cricketers can afford to be professionals.”</w:t>
                        </w:r>
                        <w:r w:rsidRPr="00E81C83">
                          <w:rPr>
                            <w:rFonts w:ascii="Arial" w:eastAsia="Times New Roman" w:hAnsi="Arial" w:cs="Arial"/>
                            <w:sz w:val="22"/>
                            <w:szCs w:val="22"/>
                          </w:rPr>
                          <w:br/>
                        </w:r>
                        <w:r w:rsidRPr="00E81C83">
                          <w:rPr>
                            <w:rFonts w:ascii="Arial" w:eastAsia="Times New Roman" w:hAnsi="Arial" w:cs="Arial"/>
                            <w:sz w:val="22"/>
                            <w:szCs w:val="22"/>
                          </w:rPr>
                          <w:br/>
                        </w:r>
                        <w:r w:rsidRPr="00E81C83">
                          <w:rPr>
                            <w:rStyle w:val="Strong"/>
                            <w:rFonts w:ascii="Arial" w:eastAsia="Times New Roman" w:hAnsi="Arial" w:cs="Arial"/>
                            <w:sz w:val="22"/>
                            <w:szCs w:val="22"/>
                          </w:rPr>
                          <w:t>Wonderful for women</w:t>
                        </w:r>
                        <w:r w:rsidRPr="00E81C83">
                          <w:rPr>
                            <w:rFonts w:ascii="Arial" w:eastAsia="Times New Roman" w:hAnsi="Arial" w:cs="Arial"/>
                            <w:sz w:val="22"/>
                            <w:szCs w:val="22"/>
                          </w:rPr>
                          <w:br/>
                        </w:r>
                        <w:r w:rsidRPr="00E81C83">
                          <w:rPr>
                            <w:rFonts w:ascii="Arial" w:eastAsia="Times New Roman" w:hAnsi="Arial" w:cs="Arial"/>
                            <w:sz w:val="22"/>
                            <w:szCs w:val="22"/>
                          </w:rPr>
                          <w:br/>
                          <w:t>The impact of T20 on the style of the men’s game and the players who participate has been huge, but the consequences for the women’s game have arguably been even bigger.</w:t>
                        </w:r>
                        <w:r w:rsidRPr="00E81C83">
                          <w:rPr>
                            <w:rFonts w:ascii="Arial" w:eastAsia="Times New Roman" w:hAnsi="Arial" w:cs="Arial"/>
                            <w:sz w:val="22"/>
                            <w:szCs w:val="22"/>
                          </w:rPr>
                          <w:br/>
                        </w:r>
                        <w:r w:rsidRPr="00E81C83">
                          <w:rPr>
                            <w:rFonts w:ascii="Arial" w:eastAsia="Times New Roman" w:hAnsi="Arial" w:cs="Arial"/>
                            <w:sz w:val="22"/>
                            <w:szCs w:val="22"/>
                          </w:rPr>
                          <w:br/>
                          <w:t>T20 has become the dominant form in the women’s game at both domestic and international level, thanks in part to the short–form product that can be played as a double–header with men’s matches, bringing valuable exposure to both the crowd in attendance and those watching on TV.</w:t>
                        </w:r>
                        <w:r w:rsidRPr="00E81C83">
                          <w:rPr>
                            <w:rFonts w:ascii="Arial" w:eastAsia="Times New Roman" w:hAnsi="Arial" w:cs="Arial"/>
                            <w:sz w:val="22"/>
                            <w:szCs w:val="22"/>
                          </w:rPr>
                          <w:br/>
                        </w:r>
                        <w:r w:rsidRPr="00E81C83">
                          <w:rPr>
                            <w:rFonts w:ascii="Arial" w:eastAsia="Times New Roman" w:hAnsi="Arial" w:cs="Arial"/>
                            <w:sz w:val="22"/>
                            <w:szCs w:val="22"/>
                          </w:rPr>
                          <w:br/>
                          <w:t>“Double–headers bring a captive audience,” said former England batter Ebony Rainford–Brent. “People who didn’t even know that women’s teams existed got women’s cricket on their radar. Awareness came first, followed by success.”</w:t>
                        </w:r>
                        <w:r w:rsidRPr="00E81C83">
                          <w:rPr>
                            <w:rFonts w:ascii="Arial" w:eastAsia="Times New Roman" w:hAnsi="Arial" w:cs="Arial"/>
                            <w:sz w:val="22"/>
                            <w:szCs w:val="22"/>
                          </w:rPr>
                          <w:br/>
                        </w:r>
                        <w:r w:rsidRPr="00E81C83">
                          <w:rPr>
                            <w:rFonts w:ascii="Arial" w:eastAsia="Times New Roman" w:hAnsi="Arial" w:cs="Arial"/>
                            <w:sz w:val="22"/>
                            <w:szCs w:val="22"/>
                          </w:rPr>
                          <w:br/>
                          <w:t>That success has seen T20 cricket almost eradicate women’s Test matches. Despite a 70– year head start, there have already been more than twice the amount of T20 internationals than Tests.</w:t>
                        </w:r>
                        <w:r w:rsidRPr="00E81C83">
                          <w:rPr>
                            <w:rFonts w:ascii="Arial" w:eastAsia="Times New Roman" w:hAnsi="Arial" w:cs="Arial"/>
                            <w:sz w:val="22"/>
                            <w:szCs w:val="22"/>
                          </w:rPr>
                          <w:br/>
                        </w:r>
                        <w:r w:rsidRPr="00E81C83">
                          <w:rPr>
                            <w:rFonts w:ascii="Arial" w:eastAsia="Times New Roman" w:hAnsi="Arial" w:cs="Arial"/>
                            <w:sz w:val="22"/>
                            <w:szCs w:val="22"/>
                          </w:rPr>
                          <w:br/>
                          <w:t>While T20 cricket has created an international product worthy enough for national governing bodies to hand out central contracts, the domestic game is also stepping up in terms of competition, quality and earning potential.</w:t>
                        </w:r>
                        <w:r w:rsidRPr="00E81C83">
                          <w:rPr>
                            <w:rFonts w:ascii="Arial" w:eastAsia="Times New Roman" w:hAnsi="Arial" w:cs="Arial"/>
                            <w:sz w:val="22"/>
                            <w:szCs w:val="22"/>
                          </w:rPr>
                          <w:br/>
                        </w:r>
                        <w:r w:rsidRPr="00E81C83">
                          <w:rPr>
                            <w:rFonts w:ascii="Arial" w:eastAsia="Times New Roman" w:hAnsi="Arial" w:cs="Arial"/>
                            <w:sz w:val="22"/>
                            <w:szCs w:val="22"/>
                          </w:rPr>
                          <w:br/>
                          <w:t>The inaugural Women’s Big Bash League in Australia successfully mirrored the men’s tournament, while the summer of 2016 will see the English women’s game beat the men to a franchise T20 league.</w:t>
                        </w:r>
                        <w:r w:rsidRPr="00E81C83">
                          <w:rPr>
                            <w:rFonts w:ascii="Arial" w:eastAsia="Times New Roman" w:hAnsi="Arial" w:cs="Arial"/>
                            <w:sz w:val="22"/>
                            <w:szCs w:val="22"/>
                          </w:rPr>
                          <w:br/>
                        </w:r>
                        <w:r w:rsidRPr="00E81C83">
                          <w:rPr>
                            <w:rFonts w:ascii="Arial" w:eastAsia="Times New Roman" w:hAnsi="Arial" w:cs="Arial"/>
                            <w:sz w:val="22"/>
                            <w:szCs w:val="22"/>
                          </w:rPr>
                          <w:br/>
                          <w:t xml:space="preserve">“It’s a brand that can go on TV, creating opportunities for those that play. Women can be fully </w:t>
                        </w:r>
                        <w:r w:rsidRPr="00E81C83">
                          <w:rPr>
                            <w:rFonts w:ascii="Arial" w:eastAsia="Times New Roman" w:hAnsi="Arial" w:cs="Arial"/>
                            <w:sz w:val="22"/>
                            <w:szCs w:val="22"/>
                          </w:rPr>
                          <w:lastRenderedPageBreak/>
                          <w:t>professional,” said Rainford-Brent. “These opportunities would not have existed 10 years ago.”</w:t>
                        </w:r>
                        <w:r w:rsidRPr="00E81C83">
                          <w:rPr>
                            <w:rFonts w:ascii="Arial" w:eastAsia="Times New Roman" w:hAnsi="Arial" w:cs="Arial"/>
                            <w:sz w:val="22"/>
                            <w:szCs w:val="22"/>
                          </w:rPr>
                          <w:br/>
                        </w:r>
                        <w:r w:rsidRPr="00E81C83">
                          <w:rPr>
                            <w:rFonts w:ascii="Arial" w:eastAsia="Times New Roman" w:hAnsi="Arial" w:cs="Arial"/>
                            <w:sz w:val="22"/>
                            <w:szCs w:val="22"/>
                          </w:rPr>
                          <w:br/>
                          <w:t>T20 has clearly had a significant impact on the game of cricket across the world.</w:t>
                        </w:r>
                        <w:r w:rsidRPr="00E81C83">
                          <w:rPr>
                            <w:rFonts w:ascii="Arial" w:eastAsia="Times New Roman" w:hAnsi="Arial" w:cs="Arial"/>
                            <w:sz w:val="22"/>
                            <w:szCs w:val="22"/>
                          </w:rPr>
                          <w:br/>
                        </w:r>
                        <w:r w:rsidRPr="00E81C83">
                          <w:rPr>
                            <w:rFonts w:ascii="Arial" w:eastAsia="Times New Roman" w:hAnsi="Arial" w:cs="Arial"/>
                            <w:sz w:val="22"/>
                            <w:szCs w:val="22"/>
                          </w:rPr>
                          <w:br/>
                          <w:t>How might its growth create problems in terms of sustainability?</w:t>
                        </w:r>
                      </w:p>
                      <w:p w14:paraId="2853965D" w14:textId="77777777" w:rsidR="00787CD1" w:rsidRPr="00E81C83" w:rsidRDefault="00FE4BAB">
                        <w:pPr>
                          <w:spacing w:before="15" w:after="15" w:line="180" w:lineRule="atLeast"/>
                          <w:ind w:left="15" w:right="15"/>
                          <w:jc w:val="right"/>
                          <w:divId w:val="1854953945"/>
                          <w:rPr>
                            <w:rFonts w:ascii="Arial" w:eastAsia="Times New Roman" w:hAnsi="Arial" w:cs="Arial"/>
                            <w:sz w:val="22"/>
                            <w:szCs w:val="22"/>
                          </w:rPr>
                        </w:pPr>
                        <w:r w:rsidRPr="00E81C83">
                          <w:rPr>
                            <w:rFonts w:ascii="Arial" w:eastAsia="Times New Roman" w:hAnsi="Arial" w:cs="Arial"/>
                            <w:sz w:val="22"/>
                            <w:szCs w:val="22"/>
                          </w:rPr>
                          <w:t> </w:t>
                        </w:r>
                      </w:p>
                      <w:p w14:paraId="29BC3B30" w14:textId="77777777" w:rsidR="00787CD1" w:rsidRPr="00E81C83" w:rsidRDefault="00FE4BAB">
                        <w:pPr>
                          <w:spacing w:before="15" w:after="15" w:line="180" w:lineRule="atLeast"/>
                          <w:ind w:left="15" w:right="15"/>
                          <w:jc w:val="right"/>
                          <w:divId w:val="2133548245"/>
                          <w:rPr>
                            <w:rFonts w:ascii="Arial" w:eastAsia="Times New Roman" w:hAnsi="Arial" w:cs="Arial"/>
                            <w:sz w:val="22"/>
                            <w:szCs w:val="22"/>
                          </w:rPr>
                        </w:pPr>
                        <w:r w:rsidRPr="00E81C83">
                          <w:rPr>
                            <w:rFonts w:ascii="Arial" w:eastAsia="Times New Roman" w:hAnsi="Arial" w:cs="Arial"/>
                            <w:sz w:val="22"/>
                            <w:szCs w:val="22"/>
                          </w:rPr>
                          <w:t> </w:t>
                        </w:r>
                      </w:p>
                      <w:p w14:paraId="35376C44" w14:textId="77777777" w:rsidR="00787CD1" w:rsidRPr="00E81C83" w:rsidRDefault="00FE4BAB">
                        <w:pPr>
                          <w:spacing w:before="15" w:after="15" w:line="180" w:lineRule="atLeast"/>
                          <w:ind w:left="15" w:right="15"/>
                          <w:jc w:val="right"/>
                          <w:divId w:val="1942562136"/>
                          <w:rPr>
                            <w:rFonts w:ascii="Arial" w:eastAsia="Times New Roman" w:hAnsi="Arial" w:cs="Arial"/>
                            <w:sz w:val="22"/>
                            <w:szCs w:val="22"/>
                          </w:rPr>
                        </w:pPr>
                        <w:r w:rsidRPr="00E81C83">
                          <w:rPr>
                            <w:rFonts w:ascii="Arial" w:eastAsia="Times New Roman" w:hAnsi="Arial" w:cs="Arial"/>
                            <w:sz w:val="22"/>
                            <w:szCs w:val="22"/>
                          </w:rPr>
                          <w:t> </w:t>
                        </w:r>
                      </w:p>
                      <w:p w14:paraId="2A413FA7" w14:textId="77777777" w:rsidR="00787CD1" w:rsidRPr="00E81C83" w:rsidRDefault="00FE4BAB">
                        <w:pPr>
                          <w:spacing w:before="15" w:after="15" w:line="180" w:lineRule="atLeast"/>
                          <w:ind w:left="15" w:right="15"/>
                          <w:jc w:val="right"/>
                          <w:divId w:val="724107684"/>
                          <w:rPr>
                            <w:rFonts w:ascii="Arial" w:eastAsia="Times New Roman" w:hAnsi="Arial" w:cs="Arial"/>
                            <w:sz w:val="22"/>
                            <w:szCs w:val="22"/>
                          </w:rPr>
                        </w:pPr>
                        <w:r w:rsidRPr="00E81C83">
                          <w:rPr>
                            <w:rFonts w:ascii="Arial" w:eastAsia="Times New Roman" w:hAnsi="Arial" w:cs="Arial"/>
                            <w:sz w:val="22"/>
                            <w:szCs w:val="22"/>
                          </w:rPr>
                          <w:t> </w:t>
                        </w:r>
                      </w:p>
                      <w:p w14:paraId="2433A011" w14:textId="77777777" w:rsidR="00787CD1" w:rsidRPr="00E81C83" w:rsidRDefault="00FE4BAB">
                        <w:pPr>
                          <w:spacing w:before="15" w:after="15" w:line="180" w:lineRule="atLeast"/>
                          <w:ind w:left="15" w:right="15"/>
                          <w:jc w:val="right"/>
                          <w:divId w:val="1987054247"/>
                          <w:rPr>
                            <w:rFonts w:ascii="Arial" w:eastAsia="Times New Roman" w:hAnsi="Arial" w:cs="Arial"/>
                            <w:sz w:val="22"/>
                            <w:szCs w:val="22"/>
                          </w:rPr>
                        </w:pPr>
                        <w:r w:rsidRPr="00E81C83">
                          <w:rPr>
                            <w:rFonts w:ascii="Arial" w:eastAsia="Times New Roman" w:hAnsi="Arial" w:cs="Arial"/>
                            <w:sz w:val="22"/>
                            <w:szCs w:val="22"/>
                          </w:rPr>
                          <w:t> </w:t>
                        </w:r>
                      </w:p>
                      <w:p w14:paraId="6B908111" w14:textId="77777777" w:rsidR="00787CD1" w:rsidRPr="00E81C83" w:rsidRDefault="00FE4BAB">
                        <w:pPr>
                          <w:spacing w:before="15" w:after="15" w:line="180" w:lineRule="atLeast"/>
                          <w:ind w:left="15" w:right="15"/>
                          <w:jc w:val="right"/>
                          <w:divId w:val="883180501"/>
                          <w:rPr>
                            <w:rFonts w:ascii="Arial" w:eastAsia="Times New Roman" w:hAnsi="Arial" w:cs="Arial"/>
                            <w:sz w:val="22"/>
                            <w:szCs w:val="22"/>
                          </w:rPr>
                        </w:pPr>
                        <w:r w:rsidRPr="00E81C83">
                          <w:rPr>
                            <w:rFonts w:ascii="Arial" w:eastAsia="Times New Roman" w:hAnsi="Arial" w:cs="Arial"/>
                            <w:sz w:val="22"/>
                            <w:szCs w:val="22"/>
                          </w:rPr>
                          <w:t> </w:t>
                        </w:r>
                      </w:p>
                      <w:p w14:paraId="21B461AA" w14:textId="77777777" w:rsidR="00787CD1" w:rsidRPr="00E81C83" w:rsidRDefault="00FE4BAB">
                        <w:pPr>
                          <w:spacing w:before="15" w:after="15" w:line="180" w:lineRule="atLeast"/>
                          <w:ind w:left="15" w:right="15"/>
                          <w:jc w:val="right"/>
                          <w:divId w:val="1561743686"/>
                          <w:rPr>
                            <w:rFonts w:ascii="Arial" w:eastAsia="Times New Roman" w:hAnsi="Arial" w:cs="Arial"/>
                            <w:sz w:val="22"/>
                            <w:szCs w:val="22"/>
                          </w:rPr>
                        </w:pPr>
                        <w:r w:rsidRPr="00E81C83">
                          <w:rPr>
                            <w:rFonts w:ascii="Arial" w:eastAsia="Times New Roman" w:hAnsi="Arial" w:cs="Arial"/>
                            <w:sz w:val="22"/>
                            <w:szCs w:val="22"/>
                          </w:rPr>
                          <w:t> </w:t>
                        </w:r>
                      </w:p>
                      <w:p w14:paraId="20136D3C" w14:textId="77777777" w:rsidR="00787CD1" w:rsidRPr="00E81C83" w:rsidRDefault="00FE4BAB">
                        <w:pPr>
                          <w:spacing w:before="15" w:after="15" w:line="180" w:lineRule="atLeast"/>
                          <w:ind w:left="15" w:right="15"/>
                          <w:jc w:val="right"/>
                          <w:divId w:val="95441699"/>
                          <w:rPr>
                            <w:rFonts w:ascii="Arial" w:eastAsia="Times New Roman" w:hAnsi="Arial" w:cs="Arial"/>
                            <w:sz w:val="22"/>
                            <w:szCs w:val="22"/>
                          </w:rPr>
                        </w:pPr>
                        <w:r w:rsidRPr="00E81C83">
                          <w:rPr>
                            <w:rStyle w:val="Strong"/>
                            <w:rFonts w:ascii="Arial" w:eastAsia="Times New Roman" w:hAnsi="Arial" w:cs="Arial"/>
                            <w:sz w:val="22"/>
                            <w:szCs w:val="22"/>
                          </w:rPr>
                          <w:t>[4]</w:t>
                        </w:r>
                      </w:p>
                      <w:p w14:paraId="24524C4C" w14:textId="77777777" w:rsidR="00787CD1" w:rsidRPr="00E81C83" w:rsidRDefault="00FE4BAB">
                        <w:pPr>
                          <w:pStyle w:val="NormalWeb"/>
                          <w:ind w:left="30" w:right="30"/>
                          <w:rPr>
                            <w:rFonts w:ascii="Arial" w:hAnsi="Arial" w:cs="Arial"/>
                            <w:sz w:val="22"/>
                            <w:szCs w:val="22"/>
                          </w:rPr>
                        </w:pPr>
                        <w:r w:rsidRPr="00E81C83">
                          <w:rPr>
                            <w:rFonts w:ascii="Arial" w:hAnsi="Arial" w:cs="Arial"/>
                            <w:sz w:val="22"/>
                            <w:szCs w:val="22"/>
                          </w:rPr>
                          <w:t> </w:t>
                        </w:r>
                      </w:p>
                    </w:tc>
                  </w:tr>
                </w:tbl>
                <w:p w14:paraId="04EDB6E3" w14:textId="77777777" w:rsidR="00787CD1" w:rsidRPr="00E81C83" w:rsidRDefault="00787CD1">
                  <w:pPr>
                    <w:spacing w:after="15"/>
                    <w:ind w:left="15" w:right="15"/>
                    <w:rPr>
                      <w:rFonts w:ascii="Arial" w:eastAsia="Times New Roman" w:hAnsi="Arial" w:cs="Arial"/>
                      <w:sz w:val="22"/>
                      <w:szCs w:val="22"/>
                    </w:rPr>
                  </w:pPr>
                </w:p>
              </w:tc>
            </w:tr>
          </w:tbl>
          <w:p w14:paraId="121BD2D0" w14:textId="77777777" w:rsidR="00787CD1" w:rsidRPr="00E81C83" w:rsidRDefault="00787CD1">
            <w:pPr>
              <w:spacing w:before="15" w:after="15"/>
              <w:ind w:left="15" w:right="15"/>
              <w:jc w:val="center"/>
              <w:rPr>
                <w:rFonts w:ascii="Arial" w:eastAsia="Times New Roman" w:hAnsi="Arial" w:cs="Arial"/>
                <w:sz w:val="22"/>
                <w:szCs w:val="22"/>
              </w:rPr>
            </w:pPr>
          </w:p>
        </w:tc>
      </w:tr>
      <w:tr w:rsidR="00787CD1" w:rsidRPr="00E81C83" w14:paraId="257D3598" w14:textId="77777777">
        <w:trPr>
          <w:cantSplit/>
        </w:trPr>
        <w:tc>
          <w:tcPr>
            <w:tcW w:w="0" w:type="auto"/>
            <w:vAlign w:val="center"/>
            <w:hideMark/>
          </w:tcPr>
          <w:p w14:paraId="6DC36D40" w14:textId="77777777" w:rsidR="00787CD1" w:rsidRPr="00E81C83" w:rsidRDefault="00787CD1">
            <w:pPr>
              <w:spacing w:before="15" w:after="15"/>
              <w:ind w:left="15" w:right="15"/>
              <w:jc w:val="center"/>
              <w:rPr>
                <w:rFonts w:ascii="Arial" w:eastAsia="Times New Roman" w:hAnsi="Arial" w:cs="Arial"/>
                <w:sz w:val="22"/>
                <w:szCs w:val="22"/>
              </w:rPr>
            </w:pPr>
          </w:p>
          <w:p w14:paraId="7D431C12" w14:textId="77777777" w:rsidR="00787CD1" w:rsidRPr="00E81C83" w:rsidRDefault="00FE4BAB">
            <w:pPr>
              <w:spacing w:before="15" w:after="15"/>
              <w:ind w:left="15" w:right="15"/>
              <w:jc w:val="center"/>
              <w:divId w:val="921182008"/>
              <w:rPr>
                <w:rFonts w:ascii="Arial" w:eastAsia="Times New Roman" w:hAnsi="Arial" w:cs="Arial"/>
                <w:sz w:val="22"/>
                <w:szCs w:val="22"/>
              </w:rPr>
            </w:pPr>
            <w:r w:rsidRPr="00E81C83">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787CD1" w:rsidRPr="00E81C83" w14:paraId="402A7ACA" w14:textId="77777777">
              <w:trPr>
                <w:jc w:val="center"/>
              </w:trPr>
              <w:tc>
                <w:tcPr>
                  <w:tcW w:w="450" w:type="dxa"/>
                  <w:tcBorders>
                    <w:top w:val="nil"/>
                    <w:left w:val="nil"/>
                    <w:bottom w:val="nil"/>
                    <w:right w:val="nil"/>
                  </w:tcBorders>
                  <w:hideMark/>
                </w:tcPr>
                <w:p w14:paraId="1298C711" w14:textId="77777777" w:rsidR="00787CD1" w:rsidRPr="00E81C83" w:rsidRDefault="00787CD1">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A1999A4" w14:textId="77777777" w:rsidR="00787CD1" w:rsidRPr="00E81C83" w:rsidRDefault="00FE4BAB">
                  <w:pPr>
                    <w:spacing w:after="15"/>
                    <w:ind w:left="15" w:right="15"/>
                    <w:divId w:val="752700233"/>
                    <w:rPr>
                      <w:rFonts w:ascii="Arial" w:eastAsia="Times New Roman" w:hAnsi="Arial" w:cs="Arial"/>
                      <w:sz w:val="22"/>
                      <w:szCs w:val="22"/>
                    </w:rPr>
                  </w:pPr>
                  <w:r w:rsidRPr="00E81C8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787CD1" w:rsidRPr="00E81C83" w14:paraId="2C43116B" w14:textId="77777777">
                    <w:trPr>
                      <w:trHeight w:val="150"/>
                    </w:trPr>
                    <w:tc>
                      <w:tcPr>
                        <w:tcW w:w="350" w:type="pct"/>
                        <w:noWrap/>
                        <w:vAlign w:val="center"/>
                        <w:hideMark/>
                      </w:tcPr>
                      <w:p w14:paraId="1327E07A" w14:textId="77777777" w:rsidR="00787CD1" w:rsidRPr="00E81C83" w:rsidRDefault="00787CD1">
                        <w:pPr>
                          <w:spacing w:after="15"/>
                          <w:ind w:left="15" w:right="15"/>
                          <w:rPr>
                            <w:rFonts w:ascii="Arial" w:eastAsia="Times New Roman" w:hAnsi="Arial" w:cs="Arial"/>
                            <w:sz w:val="22"/>
                            <w:szCs w:val="22"/>
                          </w:rPr>
                        </w:pPr>
                      </w:p>
                    </w:tc>
                    <w:tc>
                      <w:tcPr>
                        <w:tcW w:w="4650" w:type="pct"/>
                        <w:noWrap/>
                        <w:vAlign w:val="center"/>
                        <w:hideMark/>
                      </w:tcPr>
                      <w:p w14:paraId="7BDB6F20" w14:textId="77777777" w:rsidR="00787CD1" w:rsidRPr="00E81C83" w:rsidRDefault="00787CD1">
                        <w:pPr>
                          <w:spacing w:before="15" w:after="15"/>
                          <w:ind w:left="15" w:right="15"/>
                          <w:rPr>
                            <w:rFonts w:ascii="Arial" w:eastAsia="Times New Roman" w:hAnsi="Arial" w:cs="Arial"/>
                            <w:sz w:val="22"/>
                            <w:szCs w:val="22"/>
                          </w:rPr>
                        </w:pPr>
                      </w:p>
                    </w:tc>
                  </w:tr>
                  <w:tr w:rsidR="00787CD1" w:rsidRPr="00E81C83" w14:paraId="617B5DDA" w14:textId="77777777">
                    <w:tc>
                      <w:tcPr>
                        <w:tcW w:w="0" w:type="auto"/>
                        <w:hideMark/>
                      </w:tcPr>
                      <w:p w14:paraId="23FFF3D7" w14:textId="77777777" w:rsidR="00787CD1" w:rsidRPr="00E81C83" w:rsidRDefault="00FE4BAB">
                        <w:pPr>
                          <w:spacing w:before="15" w:after="15"/>
                          <w:ind w:left="15" w:right="15"/>
                          <w:rPr>
                            <w:rFonts w:ascii="Arial" w:eastAsia="Times New Roman" w:hAnsi="Arial" w:cs="Arial"/>
                            <w:b/>
                            <w:bCs/>
                            <w:sz w:val="22"/>
                            <w:szCs w:val="22"/>
                          </w:rPr>
                        </w:pPr>
                        <w:r w:rsidRPr="00E81C83">
                          <w:rPr>
                            <w:rFonts w:ascii="Arial" w:eastAsia="Times New Roman" w:hAnsi="Arial" w:cs="Arial"/>
                            <w:b/>
                            <w:bCs/>
                            <w:sz w:val="22"/>
                            <w:szCs w:val="22"/>
                          </w:rPr>
                          <w:t>3.</w:t>
                        </w:r>
                      </w:p>
                    </w:tc>
                    <w:tc>
                      <w:tcPr>
                        <w:tcW w:w="0" w:type="auto"/>
                        <w:tcMar>
                          <w:top w:w="0" w:type="dxa"/>
                          <w:left w:w="0" w:type="dxa"/>
                          <w:bottom w:w="0" w:type="dxa"/>
                          <w:right w:w="150" w:type="dxa"/>
                        </w:tcMar>
                        <w:hideMark/>
                      </w:tcPr>
                      <w:p w14:paraId="2D3A3AE6" w14:textId="77777777" w:rsidR="00787CD1" w:rsidRPr="00E81C83" w:rsidRDefault="00FE4BAB">
                        <w:pPr>
                          <w:pStyle w:val="NormalWeb"/>
                          <w:ind w:left="30" w:right="30"/>
                          <w:rPr>
                            <w:rFonts w:ascii="Arial" w:hAnsi="Arial" w:cs="Arial"/>
                            <w:sz w:val="22"/>
                            <w:szCs w:val="22"/>
                          </w:rPr>
                        </w:pPr>
                        <w:r w:rsidRPr="00E81C83">
                          <w:rPr>
                            <w:rFonts w:ascii="Arial" w:hAnsi="Arial" w:cs="Arial"/>
                            <w:sz w:val="22"/>
                            <w:szCs w:val="22"/>
                          </w:rPr>
                          <w:t>‘Goals’ 5 a-side football centres are an example of a national business in the UK.</w:t>
                        </w:r>
                        <w:r w:rsidRPr="00E81C83">
                          <w:rPr>
                            <w:rFonts w:ascii="Arial" w:hAnsi="Arial" w:cs="Arial"/>
                            <w:sz w:val="22"/>
                            <w:szCs w:val="22"/>
                          </w:rPr>
                          <w:br/>
                        </w:r>
                        <w:r w:rsidRPr="00E81C83">
                          <w:rPr>
                            <w:rFonts w:ascii="Arial" w:hAnsi="Arial" w:cs="Arial"/>
                            <w:sz w:val="22"/>
                            <w:szCs w:val="22"/>
                          </w:rPr>
                          <w:br/>
                          <w:t>Using examples, explain how the structure of a local business is different to a national business.</w:t>
                        </w:r>
                      </w:p>
                      <w:p w14:paraId="2DF26172" w14:textId="77777777" w:rsidR="00787CD1" w:rsidRPr="00E81C83" w:rsidRDefault="00FE4BAB">
                        <w:pPr>
                          <w:spacing w:line="270" w:lineRule="atLeast"/>
                          <w:ind w:left="15" w:right="15"/>
                          <w:jc w:val="right"/>
                          <w:divId w:val="1210189257"/>
                          <w:rPr>
                            <w:rFonts w:ascii="Arial" w:eastAsia="Times New Roman" w:hAnsi="Arial" w:cs="Arial"/>
                            <w:sz w:val="22"/>
                            <w:szCs w:val="22"/>
                          </w:rPr>
                        </w:pPr>
                        <w:r w:rsidRPr="00E81C83">
                          <w:rPr>
                            <w:rStyle w:val="Strong"/>
                            <w:rFonts w:ascii="Arial" w:eastAsia="Times New Roman" w:hAnsi="Arial" w:cs="Arial"/>
                            <w:sz w:val="22"/>
                            <w:szCs w:val="22"/>
                          </w:rPr>
                          <w:t> </w:t>
                        </w:r>
                      </w:p>
                      <w:p w14:paraId="46912EBA" w14:textId="77777777" w:rsidR="00787CD1" w:rsidRPr="00E81C83" w:rsidRDefault="00FE4BAB">
                        <w:pPr>
                          <w:spacing w:line="270" w:lineRule="atLeast"/>
                          <w:ind w:left="15" w:right="15"/>
                          <w:jc w:val="right"/>
                          <w:divId w:val="1755323152"/>
                          <w:rPr>
                            <w:rFonts w:ascii="Arial" w:eastAsia="Times New Roman" w:hAnsi="Arial" w:cs="Arial"/>
                            <w:sz w:val="22"/>
                            <w:szCs w:val="22"/>
                          </w:rPr>
                        </w:pPr>
                        <w:r w:rsidRPr="00E81C83">
                          <w:rPr>
                            <w:rStyle w:val="Strong"/>
                            <w:rFonts w:ascii="Arial" w:eastAsia="Times New Roman" w:hAnsi="Arial" w:cs="Arial"/>
                            <w:sz w:val="22"/>
                            <w:szCs w:val="22"/>
                          </w:rPr>
                          <w:t> </w:t>
                        </w:r>
                      </w:p>
                      <w:p w14:paraId="4ABA6704" w14:textId="77777777" w:rsidR="00787CD1" w:rsidRPr="00E81C83" w:rsidRDefault="00FE4BAB">
                        <w:pPr>
                          <w:spacing w:line="270" w:lineRule="atLeast"/>
                          <w:ind w:left="15" w:right="15"/>
                          <w:jc w:val="right"/>
                          <w:divId w:val="1198396370"/>
                          <w:rPr>
                            <w:rFonts w:ascii="Arial" w:eastAsia="Times New Roman" w:hAnsi="Arial" w:cs="Arial"/>
                            <w:sz w:val="22"/>
                            <w:szCs w:val="22"/>
                          </w:rPr>
                        </w:pPr>
                        <w:r w:rsidRPr="00E81C83">
                          <w:rPr>
                            <w:rStyle w:val="Strong"/>
                            <w:rFonts w:ascii="Arial" w:eastAsia="Times New Roman" w:hAnsi="Arial" w:cs="Arial"/>
                            <w:sz w:val="22"/>
                            <w:szCs w:val="22"/>
                          </w:rPr>
                          <w:t> </w:t>
                        </w:r>
                      </w:p>
                      <w:p w14:paraId="6C0EEF4C" w14:textId="77777777" w:rsidR="00787CD1" w:rsidRPr="00E81C83" w:rsidRDefault="00FE4BAB">
                        <w:pPr>
                          <w:spacing w:line="270" w:lineRule="atLeast"/>
                          <w:ind w:left="15" w:right="15"/>
                          <w:jc w:val="right"/>
                          <w:divId w:val="1840652568"/>
                          <w:rPr>
                            <w:rFonts w:ascii="Arial" w:eastAsia="Times New Roman" w:hAnsi="Arial" w:cs="Arial"/>
                            <w:sz w:val="22"/>
                            <w:szCs w:val="22"/>
                          </w:rPr>
                        </w:pPr>
                        <w:r w:rsidRPr="00E81C83">
                          <w:rPr>
                            <w:rStyle w:val="Strong"/>
                            <w:rFonts w:ascii="Arial" w:eastAsia="Times New Roman" w:hAnsi="Arial" w:cs="Arial"/>
                            <w:sz w:val="22"/>
                            <w:szCs w:val="22"/>
                          </w:rPr>
                          <w:t> </w:t>
                        </w:r>
                      </w:p>
                      <w:p w14:paraId="13FF3790" w14:textId="77777777" w:rsidR="00787CD1" w:rsidRPr="00E81C83" w:rsidRDefault="00FE4BAB">
                        <w:pPr>
                          <w:spacing w:line="270" w:lineRule="atLeast"/>
                          <w:ind w:left="15" w:right="15"/>
                          <w:jc w:val="right"/>
                          <w:divId w:val="579751490"/>
                          <w:rPr>
                            <w:rFonts w:ascii="Arial" w:eastAsia="Times New Roman" w:hAnsi="Arial" w:cs="Arial"/>
                            <w:sz w:val="22"/>
                            <w:szCs w:val="22"/>
                          </w:rPr>
                        </w:pPr>
                        <w:r w:rsidRPr="00E81C83">
                          <w:rPr>
                            <w:rStyle w:val="Strong"/>
                            <w:rFonts w:ascii="Arial" w:eastAsia="Times New Roman" w:hAnsi="Arial" w:cs="Arial"/>
                            <w:sz w:val="22"/>
                            <w:szCs w:val="22"/>
                          </w:rPr>
                          <w:t> </w:t>
                        </w:r>
                      </w:p>
                      <w:p w14:paraId="41035A04" w14:textId="77777777" w:rsidR="00787CD1" w:rsidRPr="00E81C83" w:rsidRDefault="00FE4BAB">
                        <w:pPr>
                          <w:spacing w:line="270" w:lineRule="atLeast"/>
                          <w:ind w:left="15" w:right="15"/>
                          <w:jc w:val="right"/>
                          <w:divId w:val="1405227299"/>
                          <w:rPr>
                            <w:rFonts w:ascii="Arial" w:eastAsia="Times New Roman" w:hAnsi="Arial" w:cs="Arial"/>
                            <w:sz w:val="22"/>
                            <w:szCs w:val="22"/>
                          </w:rPr>
                        </w:pPr>
                        <w:r w:rsidRPr="00E81C83">
                          <w:rPr>
                            <w:rStyle w:val="Strong"/>
                            <w:rFonts w:ascii="Arial" w:eastAsia="Times New Roman" w:hAnsi="Arial" w:cs="Arial"/>
                            <w:sz w:val="22"/>
                            <w:szCs w:val="22"/>
                          </w:rPr>
                          <w:t> </w:t>
                        </w:r>
                      </w:p>
                      <w:p w14:paraId="38A128F7" w14:textId="77777777" w:rsidR="00787CD1" w:rsidRPr="00E81C83" w:rsidRDefault="00FE4BAB">
                        <w:pPr>
                          <w:spacing w:line="270" w:lineRule="atLeast"/>
                          <w:ind w:left="15" w:right="15"/>
                          <w:jc w:val="right"/>
                          <w:divId w:val="6955817"/>
                          <w:rPr>
                            <w:rFonts w:ascii="Arial" w:eastAsia="Times New Roman" w:hAnsi="Arial" w:cs="Arial"/>
                            <w:sz w:val="22"/>
                            <w:szCs w:val="22"/>
                          </w:rPr>
                        </w:pPr>
                        <w:r w:rsidRPr="00E81C83">
                          <w:rPr>
                            <w:rStyle w:val="Strong"/>
                            <w:rFonts w:ascii="Arial" w:eastAsia="Times New Roman" w:hAnsi="Arial" w:cs="Arial"/>
                            <w:sz w:val="22"/>
                            <w:szCs w:val="22"/>
                          </w:rPr>
                          <w:t> </w:t>
                        </w:r>
                      </w:p>
                      <w:p w14:paraId="19AD5995" w14:textId="77777777" w:rsidR="00787CD1" w:rsidRPr="00E81C83" w:rsidRDefault="00FE4BAB">
                        <w:pPr>
                          <w:spacing w:line="270" w:lineRule="atLeast"/>
                          <w:ind w:left="15" w:right="15"/>
                          <w:jc w:val="right"/>
                          <w:divId w:val="2085295818"/>
                          <w:rPr>
                            <w:rFonts w:ascii="Arial" w:eastAsia="Times New Roman" w:hAnsi="Arial" w:cs="Arial"/>
                            <w:sz w:val="22"/>
                            <w:szCs w:val="22"/>
                          </w:rPr>
                        </w:pPr>
                        <w:r w:rsidRPr="00E81C83">
                          <w:rPr>
                            <w:rStyle w:val="Strong"/>
                            <w:rFonts w:ascii="Arial" w:eastAsia="Times New Roman" w:hAnsi="Arial" w:cs="Arial"/>
                            <w:sz w:val="22"/>
                            <w:szCs w:val="22"/>
                          </w:rPr>
                          <w:t> </w:t>
                        </w:r>
                      </w:p>
                      <w:p w14:paraId="2A527868" w14:textId="77777777" w:rsidR="00787CD1" w:rsidRPr="00E81C83" w:rsidRDefault="00FE4BAB">
                        <w:pPr>
                          <w:spacing w:line="270" w:lineRule="atLeast"/>
                          <w:ind w:left="15" w:right="15"/>
                          <w:jc w:val="right"/>
                          <w:divId w:val="1583367183"/>
                          <w:rPr>
                            <w:rFonts w:ascii="Arial" w:eastAsia="Times New Roman" w:hAnsi="Arial" w:cs="Arial"/>
                            <w:sz w:val="22"/>
                            <w:szCs w:val="22"/>
                          </w:rPr>
                        </w:pPr>
                        <w:r w:rsidRPr="00E81C83">
                          <w:rPr>
                            <w:rStyle w:val="Strong"/>
                            <w:rFonts w:ascii="Arial" w:eastAsia="Times New Roman" w:hAnsi="Arial" w:cs="Arial"/>
                            <w:sz w:val="22"/>
                            <w:szCs w:val="22"/>
                          </w:rPr>
                          <w:t> </w:t>
                        </w:r>
                      </w:p>
                      <w:p w14:paraId="38E1E800" w14:textId="77777777" w:rsidR="00787CD1" w:rsidRPr="00E81C83" w:rsidRDefault="00FE4BAB">
                        <w:pPr>
                          <w:spacing w:line="270" w:lineRule="atLeast"/>
                          <w:ind w:left="15" w:right="15"/>
                          <w:jc w:val="right"/>
                          <w:divId w:val="119150173"/>
                          <w:rPr>
                            <w:rFonts w:ascii="Arial" w:eastAsia="Times New Roman" w:hAnsi="Arial" w:cs="Arial"/>
                            <w:sz w:val="22"/>
                            <w:szCs w:val="22"/>
                          </w:rPr>
                        </w:pPr>
                        <w:r w:rsidRPr="00E81C83">
                          <w:rPr>
                            <w:rStyle w:val="Strong"/>
                            <w:rFonts w:ascii="Arial" w:eastAsia="Times New Roman" w:hAnsi="Arial" w:cs="Arial"/>
                            <w:sz w:val="22"/>
                            <w:szCs w:val="22"/>
                          </w:rPr>
                          <w:t>[5]</w:t>
                        </w:r>
                      </w:p>
                      <w:p w14:paraId="4D8E2702" w14:textId="77777777" w:rsidR="00787CD1" w:rsidRPr="00E81C83" w:rsidRDefault="00FE4BAB">
                        <w:pPr>
                          <w:pStyle w:val="NormalWeb"/>
                          <w:ind w:left="30" w:right="30"/>
                          <w:rPr>
                            <w:rFonts w:ascii="Arial" w:hAnsi="Arial" w:cs="Arial"/>
                            <w:sz w:val="22"/>
                            <w:szCs w:val="22"/>
                          </w:rPr>
                        </w:pPr>
                        <w:r w:rsidRPr="00E81C83">
                          <w:rPr>
                            <w:rFonts w:ascii="Arial" w:hAnsi="Arial" w:cs="Arial"/>
                            <w:sz w:val="22"/>
                            <w:szCs w:val="22"/>
                          </w:rPr>
                          <w:t> </w:t>
                        </w:r>
                      </w:p>
                    </w:tc>
                  </w:tr>
                </w:tbl>
                <w:p w14:paraId="54CC6423" w14:textId="77777777" w:rsidR="00787CD1" w:rsidRPr="00E81C83" w:rsidRDefault="00787CD1">
                  <w:pPr>
                    <w:spacing w:after="15"/>
                    <w:ind w:left="15" w:right="15"/>
                    <w:rPr>
                      <w:rFonts w:ascii="Arial" w:eastAsia="Times New Roman" w:hAnsi="Arial" w:cs="Arial"/>
                      <w:sz w:val="22"/>
                      <w:szCs w:val="22"/>
                    </w:rPr>
                  </w:pPr>
                </w:p>
              </w:tc>
            </w:tr>
          </w:tbl>
          <w:p w14:paraId="38B57CB0" w14:textId="77777777" w:rsidR="00787CD1" w:rsidRPr="00E81C83" w:rsidRDefault="00787CD1">
            <w:pPr>
              <w:spacing w:before="15" w:after="15"/>
              <w:ind w:left="15" w:right="15"/>
              <w:jc w:val="center"/>
              <w:rPr>
                <w:rFonts w:ascii="Arial" w:eastAsia="Times New Roman" w:hAnsi="Arial" w:cs="Arial"/>
                <w:sz w:val="22"/>
                <w:szCs w:val="22"/>
              </w:rPr>
            </w:pPr>
          </w:p>
        </w:tc>
      </w:tr>
    </w:tbl>
    <w:p w14:paraId="79C67A9C" w14:textId="77777777" w:rsidR="009618FC" w:rsidRDefault="009618FC">
      <w:r>
        <w:br w:type="page"/>
      </w:r>
    </w:p>
    <w:tbl>
      <w:tblPr>
        <w:tblW w:w="5000" w:type="pct"/>
        <w:tblCellMar>
          <w:left w:w="0" w:type="dxa"/>
          <w:right w:w="0" w:type="dxa"/>
        </w:tblCellMar>
        <w:tblLook w:val="04A0" w:firstRow="1" w:lastRow="0" w:firstColumn="1" w:lastColumn="0" w:noHBand="0" w:noVBand="1"/>
      </w:tblPr>
      <w:tblGrid>
        <w:gridCol w:w="11057"/>
      </w:tblGrid>
      <w:tr w:rsidR="00787CD1" w:rsidRPr="00E81C83" w14:paraId="02B22AA1" w14:textId="77777777">
        <w:trPr>
          <w:cantSplit/>
        </w:trPr>
        <w:tc>
          <w:tcPr>
            <w:tcW w:w="0" w:type="auto"/>
            <w:vAlign w:val="center"/>
            <w:hideMark/>
          </w:tcPr>
          <w:p w14:paraId="4F7DD0E6" w14:textId="2AE6F80B" w:rsidR="00787CD1" w:rsidRPr="00E81C83" w:rsidRDefault="00787CD1">
            <w:pPr>
              <w:spacing w:before="15" w:after="15"/>
              <w:ind w:left="15" w:right="15"/>
              <w:jc w:val="center"/>
              <w:rPr>
                <w:rFonts w:ascii="Arial" w:eastAsia="Times New Roman" w:hAnsi="Arial" w:cs="Arial"/>
                <w:sz w:val="22"/>
                <w:szCs w:val="22"/>
              </w:rPr>
            </w:pPr>
          </w:p>
          <w:p w14:paraId="28C3E8BD" w14:textId="77777777" w:rsidR="00787CD1" w:rsidRPr="00E81C83" w:rsidRDefault="00FE4BAB">
            <w:pPr>
              <w:spacing w:before="15" w:after="15"/>
              <w:ind w:left="15" w:right="15"/>
              <w:jc w:val="center"/>
              <w:divId w:val="1930506312"/>
              <w:rPr>
                <w:rFonts w:ascii="Arial" w:eastAsia="Times New Roman" w:hAnsi="Arial" w:cs="Arial"/>
                <w:sz w:val="22"/>
                <w:szCs w:val="22"/>
              </w:rPr>
            </w:pPr>
            <w:r w:rsidRPr="00E81C83">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787CD1" w:rsidRPr="00E81C83" w14:paraId="73111918" w14:textId="77777777">
              <w:trPr>
                <w:jc w:val="center"/>
              </w:trPr>
              <w:tc>
                <w:tcPr>
                  <w:tcW w:w="450" w:type="dxa"/>
                  <w:tcBorders>
                    <w:top w:val="nil"/>
                    <w:left w:val="nil"/>
                    <w:bottom w:val="nil"/>
                    <w:right w:val="nil"/>
                  </w:tcBorders>
                  <w:hideMark/>
                </w:tcPr>
                <w:p w14:paraId="7EC464B0" w14:textId="77777777" w:rsidR="00787CD1" w:rsidRPr="00E81C83" w:rsidRDefault="00787CD1">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F579F76" w14:textId="77777777" w:rsidR="00787CD1" w:rsidRPr="00E81C83" w:rsidRDefault="00FE4BAB">
                  <w:pPr>
                    <w:spacing w:after="15"/>
                    <w:ind w:left="15" w:right="15"/>
                    <w:divId w:val="1087921639"/>
                    <w:rPr>
                      <w:rFonts w:ascii="Arial" w:eastAsia="Times New Roman" w:hAnsi="Arial" w:cs="Arial"/>
                      <w:sz w:val="22"/>
                      <w:szCs w:val="22"/>
                    </w:rPr>
                  </w:pPr>
                  <w:r w:rsidRPr="00E81C8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787CD1" w:rsidRPr="00E81C83" w14:paraId="714BD261" w14:textId="77777777">
                    <w:trPr>
                      <w:trHeight w:val="150"/>
                    </w:trPr>
                    <w:tc>
                      <w:tcPr>
                        <w:tcW w:w="350" w:type="pct"/>
                        <w:noWrap/>
                        <w:vAlign w:val="center"/>
                        <w:hideMark/>
                      </w:tcPr>
                      <w:p w14:paraId="6F8D3E84" w14:textId="77777777" w:rsidR="00787CD1" w:rsidRPr="00E81C83" w:rsidRDefault="00787CD1">
                        <w:pPr>
                          <w:spacing w:after="15"/>
                          <w:ind w:left="15" w:right="15"/>
                          <w:rPr>
                            <w:rFonts w:ascii="Arial" w:eastAsia="Times New Roman" w:hAnsi="Arial" w:cs="Arial"/>
                            <w:sz w:val="22"/>
                            <w:szCs w:val="22"/>
                          </w:rPr>
                        </w:pPr>
                      </w:p>
                    </w:tc>
                    <w:tc>
                      <w:tcPr>
                        <w:tcW w:w="4650" w:type="pct"/>
                        <w:noWrap/>
                        <w:vAlign w:val="center"/>
                        <w:hideMark/>
                      </w:tcPr>
                      <w:p w14:paraId="18A44731" w14:textId="77777777" w:rsidR="00787CD1" w:rsidRPr="00E81C83" w:rsidRDefault="00787CD1">
                        <w:pPr>
                          <w:spacing w:before="15" w:after="15"/>
                          <w:ind w:left="15" w:right="15"/>
                          <w:rPr>
                            <w:rFonts w:ascii="Arial" w:eastAsia="Times New Roman" w:hAnsi="Arial" w:cs="Arial"/>
                            <w:sz w:val="22"/>
                            <w:szCs w:val="22"/>
                          </w:rPr>
                        </w:pPr>
                      </w:p>
                    </w:tc>
                  </w:tr>
                  <w:tr w:rsidR="00787CD1" w:rsidRPr="00E81C83" w14:paraId="4D499799" w14:textId="77777777">
                    <w:tc>
                      <w:tcPr>
                        <w:tcW w:w="0" w:type="auto"/>
                        <w:hideMark/>
                      </w:tcPr>
                      <w:p w14:paraId="04D2BA32" w14:textId="77777777" w:rsidR="00787CD1" w:rsidRPr="00E81C83" w:rsidRDefault="00FE4BAB">
                        <w:pPr>
                          <w:spacing w:before="15" w:after="15"/>
                          <w:ind w:left="15" w:right="15"/>
                          <w:rPr>
                            <w:rFonts w:ascii="Arial" w:eastAsia="Times New Roman" w:hAnsi="Arial" w:cs="Arial"/>
                            <w:b/>
                            <w:bCs/>
                            <w:sz w:val="22"/>
                            <w:szCs w:val="22"/>
                          </w:rPr>
                        </w:pPr>
                        <w:r w:rsidRPr="00E81C83">
                          <w:rPr>
                            <w:rFonts w:ascii="Arial" w:eastAsia="Times New Roman" w:hAnsi="Arial" w:cs="Arial"/>
                            <w:b/>
                            <w:bCs/>
                            <w:sz w:val="22"/>
                            <w:szCs w:val="22"/>
                          </w:rPr>
                          <w:t>4.</w:t>
                        </w:r>
                      </w:p>
                    </w:tc>
                    <w:tc>
                      <w:tcPr>
                        <w:tcW w:w="0" w:type="auto"/>
                        <w:tcMar>
                          <w:top w:w="0" w:type="dxa"/>
                          <w:left w:w="0" w:type="dxa"/>
                          <w:bottom w:w="0" w:type="dxa"/>
                          <w:right w:w="150" w:type="dxa"/>
                        </w:tcMar>
                        <w:hideMark/>
                      </w:tcPr>
                      <w:p w14:paraId="233DB375" w14:textId="77777777" w:rsidR="00787CD1" w:rsidRPr="00E81C83" w:rsidRDefault="00FE4BAB">
                        <w:pPr>
                          <w:spacing w:before="15" w:after="240"/>
                          <w:ind w:left="15" w:right="15"/>
                          <w:rPr>
                            <w:rFonts w:ascii="Arial" w:eastAsia="Times New Roman" w:hAnsi="Arial" w:cs="Arial"/>
                            <w:sz w:val="22"/>
                            <w:szCs w:val="22"/>
                          </w:rPr>
                        </w:pPr>
                        <w:r w:rsidRPr="00E81C83">
                          <w:rPr>
                            <w:rStyle w:val="Strong"/>
                            <w:rFonts w:ascii="Arial" w:eastAsia="Times New Roman" w:hAnsi="Arial" w:cs="Arial"/>
                            <w:sz w:val="22"/>
                            <w:szCs w:val="22"/>
                          </w:rPr>
                          <w:t>New York Rugby League: RFL considers US team and relocation of Hemel Stags</w:t>
                        </w:r>
                        <w:r w:rsidRPr="00E81C83">
                          <w:rPr>
                            <w:rFonts w:ascii="Arial" w:eastAsia="Times New Roman" w:hAnsi="Arial" w:cs="Arial"/>
                            <w:sz w:val="22"/>
                            <w:szCs w:val="22"/>
                          </w:rPr>
                          <w:br/>
                        </w:r>
                        <w:r w:rsidRPr="00E81C83">
                          <w:rPr>
                            <w:rFonts w:ascii="Arial" w:eastAsia="Times New Roman" w:hAnsi="Arial" w:cs="Arial"/>
                            <w:sz w:val="22"/>
                            <w:szCs w:val="22"/>
                          </w:rPr>
                          <w:br/>
                          <w:t>The Rugby Football League (RFL) is the governing body for professional Rugby League in England. Rugby League is the other main ‘code’ of Rugby which is played, alongside Rugby Union.</w:t>
                        </w:r>
                        <w:r w:rsidRPr="00E81C83">
                          <w:rPr>
                            <w:rFonts w:ascii="Arial" w:eastAsia="Times New Roman" w:hAnsi="Arial" w:cs="Arial"/>
                            <w:sz w:val="22"/>
                            <w:szCs w:val="22"/>
                          </w:rPr>
                          <w:br/>
                        </w:r>
                        <w:r w:rsidRPr="00E81C83">
                          <w:rPr>
                            <w:rFonts w:ascii="Arial" w:eastAsia="Times New Roman" w:hAnsi="Arial" w:cs="Arial"/>
                            <w:sz w:val="22"/>
                            <w:szCs w:val="22"/>
                          </w:rPr>
                          <w:br/>
                          <w:t>The RFL operates a five-tier league system and is responsible for running the top three professional divisions (Super League, Championship and League One) as well as the National Conference League and various leagues below that.</w:t>
                        </w:r>
                        <w:r w:rsidRPr="00E81C83">
                          <w:rPr>
                            <w:rFonts w:ascii="Arial" w:eastAsia="Times New Roman" w:hAnsi="Arial" w:cs="Arial"/>
                            <w:sz w:val="22"/>
                            <w:szCs w:val="22"/>
                          </w:rPr>
                          <w:br/>
                        </w:r>
                        <w:r w:rsidRPr="00E81C83">
                          <w:rPr>
                            <w:rFonts w:ascii="Arial" w:eastAsia="Times New Roman" w:hAnsi="Arial" w:cs="Arial"/>
                            <w:sz w:val="22"/>
                            <w:szCs w:val="22"/>
                          </w:rPr>
                          <w:br/>
                          <w:t>The RFL also runs two cup competitions for professional clubs and is involved with the organisation of the World Club Challenge and World Club Series.</w:t>
                        </w:r>
                        <w:r w:rsidRPr="00E81C83">
                          <w:rPr>
                            <w:rFonts w:ascii="Arial" w:eastAsia="Times New Roman" w:hAnsi="Arial" w:cs="Arial"/>
                            <w:sz w:val="22"/>
                            <w:szCs w:val="22"/>
                          </w:rPr>
                          <w:br/>
                        </w:r>
                        <w:r w:rsidRPr="00E81C83">
                          <w:rPr>
                            <w:rFonts w:ascii="Arial" w:eastAsia="Times New Roman" w:hAnsi="Arial" w:cs="Arial"/>
                            <w:sz w:val="22"/>
                            <w:szCs w:val="22"/>
                          </w:rPr>
                          <w:br/>
                          <w:t>Hemel Stags, based in Hertfordshire in the UK, withdrew from the League One division in 2018.</w:t>
                        </w:r>
                        <w:r w:rsidRPr="00E81C83">
                          <w:rPr>
                            <w:rFonts w:ascii="Arial" w:eastAsia="Times New Roman" w:hAnsi="Arial" w:cs="Arial"/>
                            <w:sz w:val="22"/>
                            <w:szCs w:val="22"/>
                          </w:rPr>
                          <w:br/>
                        </w:r>
                        <w:r w:rsidRPr="00E81C83">
                          <w:rPr>
                            <w:rFonts w:ascii="Arial" w:eastAsia="Times New Roman" w:hAnsi="Arial" w:cs="Arial"/>
                            <w:sz w:val="22"/>
                            <w:szCs w:val="22"/>
                          </w:rPr>
                          <w:br/>
                        </w:r>
                        <w:r w:rsidRPr="00E81C83">
                          <w:rPr>
                            <w:rStyle w:val="Strong"/>
                            <w:rFonts w:ascii="Arial" w:eastAsia="Times New Roman" w:hAnsi="Arial" w:cs="Arial"/>
                            <w:sz w:val="22"/>
                            <w:szCs w:val="22"/>
                          </w:rPr>
                          <w:t>Applications to establish a new club in the US city of New York and relocate Hemel Stags are being considered by the Rugby Football League board.</w:t>
                        </w:r>
                        <w:r w:rsidRPr="00E81C83">
                          <w:rPr>
                            <w:rFonts w:ascii="Arial" w:eastAsia="Times New Roman" w:hAnsi="Arial" w:cs="Arial"/>
                            <w:sz w:val="22"/>
                            <w:szCs w:val="22"/>
                          </w:rPr>
                          <w:br/>
                        </w:r>
                        <w:r w:rsidRPr="00E81C83">
                          <w:rPr>
                            <w:rFonts w:ascii="Arial" w:eastAsia="Times New Roman" w:hAnsi="Arial" w:cs="Arial"/>
                            <w:sz w:val="22"/>
                            <w:szCs w:val="22"/>
                          </w:rPr>
                          <w:br/>
                          <w:t xml:space="preserve">The board, which has previously granted a licence to Canada-based Toronto Wolfpack, believes the proposals will “help deliver the RFL’s vision”. Hemel withdrew from League One last year, but </w:t>
                        </w:r>
                        <w:proofErr w:type="gramStart"/>
                        <w:r w:rsidRPr="00E81C83">
                          <w:rPr>
                            <w:rFonts w:ascii="Arial" w:eastAsia="Times New Roman" w:hAnsi="Arial" w:cs="Arial"/>
                            <w:sz w:val="22"/>
                            <w:szCs w:val="22"/>
                          </w:rPr>
                          <w:t>retained</w:t>
                        </w:r>
                        <w:proofErr w:type="gramEnd"/>
                        <w:r w:rsidRPr="00E81C83">
                          <w:rPr>
                            <w:rFonts w:ascii="Arial" w:eastAsia="Times New Roman" w:hAnsi="Arial" w:cs="Arial"/>
                            <w:sz w:val="22"/>
                            <w:szCs w:val="22"/>
                          </w:rPr>
                          <w:t xml:space="preserve"> an RFL licence. And it has been confirmed that the club’s holding company has been taken over by a Canadian consortium.</w:t>
                        </w:r>
                        <w:r w:rsidRPr="00E81C83">
                          <w:rPr>
                            <w:rFonts w:ascii="Arial" w:eastAsia="Times New Roman" w:hAnsi="Arial" w:cs="Arial"/>
                            <w:sz w:val="22"/>
                            <w:szCs w:val="22"/>
                          </w:rPr>
                          <w:br/>
                        </w:r>
                        <w:r w:rsidRPr="00E81C83">
                          <w:rPr>
                            <w:rFonts w:ascii="Arial" w:eastAsia="Times New Roman" w:hAnsi="Arial" w:cs="Arial"/>
                            <w:sz w:val="22"/>
                            <w:szCs w:val="22"/>
                          </w:rPr>
                          <w:br/>
                          <w:t xml:space="preserve">An RFL statement said the New York and Hemel applications were “at different stages, but a degree of further due diligence and assessment is required on both to ensure that the financial and business plans presented are deliverable”. New York consortium representative Ricky </w:t>
                        </w:r>
                        <w:proofErr w:type="spellStart"/>
                        <w:r w:rsidRPr="00E81C83">
                          <w:rPr>
                            <w:rFonts w:ascii="Arial" w:eastAsia="Times New Roman" w:hAnsi="Arial" w:cs="Arial"/>
                            <w:sz w:val="22"/>
                            <w:szCs w:val="22"/>
                          </w:rPr>
                          <w:t>Wilby</w:t>
                        </w:r>
                        <w:proofErr w:type="spellEnd"/>
                        <w:r w:rsidRPr="00E81C83">
                          <w:rPr>
                            <w:rFonts w:ascii="Arial" w:eastAsia="Times New Roman" w:hAnsi="Arial" w:cs="Arial"/>
                            <w:sz w:val="22"/>
                            <w:szCs w:val="22"/>
                          </w:rPr>
                          <w:t xml:space="preserve"> said: “We’re grateful to the board of the RFL for considering our application and thankful it is deemed strong enough to present to the clubs. </w:t>
                        </w:r>
                        <w:proofErr w:type="gramStart"/>
                        <w:r w:rsidRPr="00E81C83">
                          <w:rPr>
                            <w:rFonts w:ascii="Arial" w:eastAsia="Times New Roman" w:hAnsi="Arial" w:cs="Arial"/>
                            <w:sz w:val="22"/>
                            <w:szCs w:val="22"/>
                          </w:rPr>
                          <w:t>Hopefully</w:t>
                        </w:r>
                        <w:proofErr w:type="gramEnd"/>
                        <w:r w:rsidRPr="00E81C83">
                          <w:rPr>
                            <w:rFonts w:ascii="Arial" w:eastAsia="Times New Roman" w:hAnsi="Arial" w:cs="Arial"/>
                            <w:sz w:val="22"/>
                            <w:szCs w:val="22"/>
                          </w:rPr>
                          <w:t xml:space="preserve"> this will be the first step towards getting the franchise off the ground.”</w:t>
                        </w:r>
                        <w:r w:rsidRPr="00E81C83">
                          <w:rPr>
                            <w:rFonts w:ascii="Arial" w:eastAsia="Times New Roman" w:hAnsi="Arial" w:cs="Arial"/>
                            <w:sz w:val="22"/>
                            <w:szCs w:val="22"/>
                          </w:rPr>
                          <w:br/>
                        </w:r>
                        <w:r w:rsidRPr="00E81C83">
                          <w:rPr>
                            <w:rFonts w:ascii="Arial" w:eastAsia="Times New Roman" w:hAnsi="Arial" w:cs="Arial"/>
                            <w:sz w:val="22"/>
                            <w:szCs w:val="22"/>
                          </w:rPr>
                          <w:br/>
                          <w:t>Toronto’s introduction into the game’s structure broke new ground for Rugby League, which already had a continental horizon with French clubs Catalans Dragons and Toulouse included. Under the terms of their place in the league, the Wolfpack do not qualify for central funding, so owner David Argyle is wholly responsible for financing the venture, including covering travel costs for member clubs. Rugby League already has a place in the American sports landscape, with teams in Boston, Jacksonville, Brooklyn and New York itself.</w:t>
                        </w:r>
                        <w:r w:rsidRPr="00E81C83">
                          <w:rPr>
                            <w:rFonts w:ascii="Arial" w:eastAsia="Times New Roman" w:hAnsi="Arial" w:cs="Arial"/>
                            <w:sz w:val="22"/>
                            <w:szCs w:val="22"/>
                          </w:rPr>
                          <w:br/>
                        </w:r>
                        <w:r w:rsidRPr="00E81C83">
                          <w:rPr>
                            <w:rFonts w:ascii="Arial" w:eastAsia="Times New Roman" w:hAnsi="Arial" w:cs="Arial"/>
                            <w:sz w:val="22"/>
                            <w:szCs w:val="22"/>
                          </w:rPr>
                          <w:br/>
                        </w:r>
                        <w:r w:rsidRPr="00E81C83">
                          <w:rPr>
                            <w:rStyle w:val="Strong"/>
                            <w:rFonts w:ascii="Arial" w:eastAsia="Times New Roman" w:hAnsi="Arial" w:cs="Arial"/>
                            <w:sz w:val="22"/>
                            <w:szCs w:val="22"/>
                          </w:rPr>
                          <w:t>Analysis</w:t>
                        </w:r>
                        <w:r w:rsidRPr="00E81C83">
                          <w:rPr>
                            <w:rFonts w:ascii="Arial" w:eastAsia="Times New Roman" w:hAnsi="Arial" w:cs="Arial"/>
                            <w:sz w:val="22"/>
                            <w:szCs w:val="22"/>
                          </w:rPr>
                          <w:br/>
                        </w:r>
                        <w:r w:rsidRPr="00E81C83">
                          <w:rPr>
                            <w:rFonts w:ascii="Arial" w:eastAsia="Times New Roman" w:hAnsi="Arial" w:cs="Arial"/>
                            <w:sz w:val="22"/>
                            <w:szCs w:val="22"/>
                          </w:rPr>
                          <w:br/>
                          <w:t xml:space="preserve">Eric Perez, the man who was behind the creation of the Toronto Wolfpack, is believed to be behind the bid to relocate League One side Hemel Stags. He has previously suggested either Hamilton in Canada or Boston, USA, as possible locations. The New York bid comes from a separate consortium and has been in the ether for over 12 months but both still have a lot of hurdles to clear. Both will inevitably see Super League as the </w:t>
                        </w:r>
                        <w:proofErr w:type="gramStart"/>
                        <w:r w:rsidRPr="00E81C83">
                          <w:rPr>
                            <w:rFonts w:ascii="Arial" w:eastAsia="Times New Roman" w:hAnsi="Arial" w:cs="Arial"/>
                            <w:sz w:val="22"/>
                            <w:szCs w:val="22"/>
                          </w:rPr>
                          <w:t>ultimate goal</w:t>
                        </w:r>
                        <w:proofErr w:type="gramEnd"/>
                        <w:r w:rsidRPr="00E81C83">
                          <w:rPr>
                            <w:rFonts w:ascii="Arial" w:eastAsia="Times New Roman" w:hAnsi="Arial" w:cs="Arial"/>
                            <w:sz w:val="22"/>
                            <w:szCs w:val="22"/>
                          </w:rPr>
                          <w:t xml:space="preserve"> - but there is currently a huge question mark hanging over the Super League clubs’ appetite for this kind of overseas expansion.</w:t>
                        </w:r>
                        <w:r w:rsidRPr="00E81C83">
                          <w:rPr>
                            <w:rFonts w:ascii="Arial" w:eastAsia="Times New Roman" w:hAnsi="Arial" w:cs="Arial"/>
                            <w:sz w:val="22"/>
                            <w:szCs w:val="22"/>
                          </w:rPr>
                          <w:br/>
                        </w:r>
                        <w:r w:rsidRPr="00E81C83">
                          <w:rPr>
                            <w:rFonts w:ascii="Arial" w:eastAsia="Times New Roman" w:hAnsi="Arial" w:cs="Arial"/>
                            <w:sz w:val="22"/>
                            <w:szCs w:val="22"/>
                          </w:rPr>
                          <w:br/>
                          <w:t>https:/www.bbc.co.uk/sport/rugby-league/47613770</w:t>
                        </w:r>
                      </w:p>
                      <w:p w14:paraId="111A5830" w14:textId="77777777" w:rsidR="00787CD1" w:rsidRPr="00E81C83" w:rsidRDefault="00FE4BAB">
                        <w:pPr>
                          <w:spacing w:before="15" w:after="15"/>
                          <w:ind w:left="15" w:right="15"/>
                          <w:divId w:val="90666214"/>
                          <w:rPr>
                            <w:rFonts w:ascii="Arial" w:eastAsia="Times New Roman" w:hAnsi="Arial" w:cs="Arial"/>
                            <w:sz w:val="22"/>
                            <w:szCs w:val="22"/>
                          </w:rPr>
                        </w:pPr>
                        <w:r w:rsidRPr="00E81C83">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787CD1" w:rsidRPr="00E81C83" w14:paraId="6F028201" w14:textId="77777777">
                          <w:tc>
                            <w:tcPr>
                              <w:tcW w:w="5000" w:type="pct"/>
                              <w:tcBorders>
                                <w:top w:val="nil"/>
                                <w:left w:val="nil"/>
                                <w:bottom w:val="nil"/>
                                <w:right w:val="nil"/>
                              </w:tcBorders>
                              <w:vAlign w:val="center"/>
                              <w:hideMark/>
                            </w:tcPr>
                            <w:p w14:paraId="3AB5E442" w14:textId="77777777" w:rsidR="00787CD1" w:rsidRPr="00E81C83" w:rsidRDefault="00FE4BAB">
                              <w:pPr>
                                <w:spacing w:before="15" w:after="15"/>
                                <w:ind w:left="15" w:right="15"/>
                                <w:jc w:val="center"/>
                                <w:rPr>
                                  <w:rFonts w:ascii="Arial" w:eastAsia="Times New Roman" w:hAnsi="Arial" w:cs="Arial"/>
                                  <w:sz w:val="22"/>
                                  <w:szCs w:val="22"/>
                                </w:rPr>
                              </w:pPr>
                              <w:r w:rsidRPr="00E81C83">
                                <w:rPr>
                                  <w:rStyle w:val="Strong"/>
                                  <w:rFonts w:ascii="Arial" w:eastAsia="Times New Roman" w:hAnsi="Arial" w:cs="Arial"/>
                                  <w:sz w:val="22"/>
                                  <w:szCs w:val="22"/>
                                </w:rPr>
                                <w:t xml:space="preserve">The man behind the bid to </w:t>
                              </w:r>
                              <w:proofErr w:type="gramStart"/>
                              <w:r w:rsidRPr="00E81C83">
                                <w:rPr>
                                  <w:rStyle w:val="Strong"/>
                                  <w:rFonts w:ascii="Arial" w:eastAsia="Times New Roman" w:hAnsi="Arial" w:cs="Arial"/>
                                  <w:sz w:val="22"/>
                                  <w:szCs w:val="22"/>
                                </w:rPr>
                                <w:t>establish</w:t>
                              </w:r>
                              <w:proofErr w:type="gramEnd"/>
                              <w:r w:rsidRPr="00E81C83">
                                <w:rPr>
                                  <w:rStyle w:val="Strong"/>
                                  <w:rFonts w:ascii="Arial" w:eastAsia="Times New Roman" w:hAnsi="Arial" w:cs="Arial"/>
                                  <w:sz w:val="22"/>
                                  <w:szCs w:val="22"/>
                                </w:rPr>
                                <w:t xml:space="preserve"> a professional rugby league club in New</w:t>
                              </w:r>
                              <w:r w:rsidRPr="00E81C83">
                                <w:rPr>
                                  <w:rFonts w:ascii="Arial" w:eastAsia="Times New Roman" w:hAnsi="Arial" w:cs="Arial"/>
                                  <w:b/>
                                  <w:bCs/>
                                  <w:sz w:val="22"/>
                                  <w:szCs w:val="22"/>
                                </w:rPr>
                                <w:br/>
                              </w:r>
                              <w:r w:rsidRPr="00E81C83">
                                <w:rPr>
                                  <w:rStyle w:val="Strong"/>
                                  <w:rFonts w:ascii="Arial" w:eastAsia="Times New Roman" w:hAnsi="Arial" w:cs="Arial"/>
                                  <w:sz w:val="22"/>
                                  <w:szCs w:val="22"/>
                                </w:rPr>
                                <w:t>York is confident he can win the support of clubs.</w:t>
                              </w:r>
                            </w:p>
                          </w:tc>
                        </w:tr>
                      </w:tbl>
                      <w:p w14:paraId="4E424BE3" w14:textId="77777777" w:rsidR="00787CD1" w:rsidRPr="00E81C83" w:rsidRDefault="00FE4BAB">
                        <w:pPr>
                          <w:spacing w:before="15" w:after="15"/>
                          <w:ind w:left="15" w:right="15"/>
                          <w:rPr>
                            <w:rFonts w:ascii="Arial" w:eastAsia="Times New Roman" w:hAnsi="Arial" w:cs="Arial"/>
                            <w:sz w:val="22"/>
                            <w:szCs w:val="22"/>
                          </w:rPr>
                        </w:pPr>
                        <w:r w:rsidRPr="00E81C83">
                          <w:rPr>
                            <w:rFonts w:ascii="Arial" w:eastAsia="Times New Roman" w:hAnsi="Arial" w:cs="Arial"/>
                            <w:sz w:val="22"/>
                            <w:szCs w:val="22"/>
                          </w:rPr>
                          <w:br/>
                        </w:r>
                        <w:r w:rsidRPr="00E81C83">
                          <w:rPr>
                            <w:rFonts w:ascii="Arial" w:eastAsia="Times New Roman" w:hAnsi="Arial" w:cs="Arial"/>
                            <w:sz w:val="22"/>
                            <w:szCs w:val="22"/>
                          </w:rPr>
                          <w:br/>
                          <w:t xml:space="preserve">Huddersfield entrepreneur Ricky </w:t>
                        </w:r>
                        <w:proofErr w:type="spellStart"/>
                        <w:r w:rsidRPr="00E81C83">
                          <w:rPr>
                            <w:rFonts w:ascii="Arial" w:eastAsia="Times New Roman" w:hAnsi="Arial" w:cs="Arial"/>
                            <w:sz w:val="22"/>
                            <w:szCs w:val="22"/>
                          </w:rPr>
                          <w:t>Wilby</w:t>
                        </w:r>
                        <w:proofErr w:type="spellEnd"/>
                        <w:r w:rsidRPr="00E81C83">
                          <w:rPr>
                            <w:rFonts w:ascii="Arial" w:eastAsia="Times New Roman" w:hAnsi="Arial" w:cs="Arial"/>
                            <w:sz w:val="22"/>
                            <w:szCs w:val="22"/>
                          </w:rPr>
                          <w:t>, who represents a consortium of UK and US-based businessmen, lodged a business plan with the Rugby Football League 18 months ago and that will now be put to Championship and League One clubs.</w:t>
                        </w:r>
                        <w:r w:rsidRPr="00E81C83">
                          <w:rPr>
                            <w:rFonts w:ascii="Arial" w:eastAsia="Times New Roman" w:hAnsi="Arial" w:cs="Arial"/>
                            <w:sz w:val="22"/>
                            <w:szCs w:val="22"/>
                          </w:rPr>
                          <w:br/>
                        </w:r>
                        <w:r w:rsidRPr="00E81C83">
                          <w:rPr>
                            <w:rFonts w:ascii="Arial" w:eastAsia="Times New Roman" w:hAnsi="Arial" w:cs="Arial"/>
                            <w:sz w:val="22"/>
                            <w:szCs w:val="22"/>
                          </w:rPr>
                          <w:lastRenderedPageBreak/>
                          <w:br/>
                          <w:t>The RFL is also considering a move by Toronto founder Eric Perez to relocate Hemel Stags to North America following his successful takeover of the former League One club.</w:t>
                        </w:r>
                        <w:r w:rsidRPr="00E81C83">
                          <w:rPr>
                            <w:rFonts w:ascii="Arial" w:eastAsia="Times New Roman" w:hAnsi="Arial" w:cs="Arial"/>
                            <w:sz w:val="22"/>
                            <w:szCs w:val="22"/>
                          </w:rPr>
                          <w:br/>
                        </w:r>
                        <w:r w:rsidRPr="00E81C83">
                          <w:rPr>
                            <w:rFonts w:ascii="Arial" w:eastAsia="Times New Roman" w:hAnsi="Arial" w:cs="Arial"/>
                            <w:sz w:val="22"/>
                            <w:szCs w:val="22"/>
                          </w:rPr>
                          <w:br/>
                          <w:t xml:space="preserve">Both </w:t>
                        </w:r>
                        <w:proofErr w:type="spellStart"/>
                        <w:r w:rsidRPr="00E81C83">
                          <w:rPr>
                            <w:rFonts w:ascii="Arial" w:eastAsia="Times New Roman" w:hAnsi="Arial" w:cs="Arial"/>
                            <w:sz w:val="22"/>
                            <w:szCs w:val="22"/>
                          </w:rPr>
                          <w:t>Wilby</w:t>
                        </w:r>
                        <w:proofErr w:type="spellEnd"/>
                        <w:r w:rsidRPr="00E81C83">
                          <w:rPr>
                            <w:rFonts w:ascii="Arial" w:eastAsia="Times New Roman" w:hAnsi="Arial" w:cs="Arial"/>
                            <w:sz w:val="22"/>
                            <w:szCs w:val="22"/>
                          </w:rPr>
                          <w:t xml:space="preserve"> and Perez have ambitions to reach Super League with their clubs but are content to enter at League One level, as Toronto did so successfully in 2017, and hope to make the start line in 2020.</w:t>
                        </w:r>
                        <w:r w:rsidRPr="00E81C83">
                          <w:rPr>
                            <w:rFonts w:ascii="Arial" w:eastAsia="Times New Roman" w:hAnsi="Arial" w:cs="Arial"/>
                            <w:sz w:val="22"/>
                            <w:szCs w:val="22"/>
                          </w:rPr>
                          <w:br/>
                        </w:r>
                        <w:r w:rsidRPr="00E81C83">
                          <w:rPr>
                            <w:rFonts w:ascii="Arial" w:eastAsia="Times New Roman" w:hAnsi="Arial" w:cs="Arial"/>
                            <w:sz w:val="22"/>
                            <w:szCs w:val="22"/>
                          </w:rPr>
                          <w:br/>
                          <w:t>An RFL delegation, led by former chief executive Nigel Wood, visited New York in January 2018 and submitted reports to the governing body. New York intend to stage matches at the Red Bull Arena, home of Major League Soccer club New York Red Bulls, and have promised to cover all travel and hotel costs of the away teams.</w:t>
                        </w:r>
                        <w:r w:rsidRPr="00E81C83">
                          <w:rPr>
                            <w:rFonts w:ascii="Arial" w:eastAsia="Times New Roman" w:hAnsi="Arial" w:cs="Arial"/>
                            <w:sz w:val="22"/>
                            <w:szCs w:val="22"/>
                          </w:rPr>
                          <w:br/>
                        </w:r>
                        <w:r w:rsidRPr="00E81C83">
                          <w:rPr>
                            <w:rFonts w:ascii="Arial" w:eastAsia="Times New Roman" w:hAnsi="Arial" w:cs="Arial"/>
                            <w:sz w:val="22"/>
                            <w:szCs w:val="22"/>
                          </w:rPr>
                          <w:br/>
                        </w:r>
                        <w:proofErr w:type="spellStart"/>
                        <w:r w:rsidRPr="00E81C83">
                          <w:rPr>
                            <w:rFonts w:ascii="Arial" w:eastAsia="Times New Roman" w:hAnsi="Arial" w:cs="Arial"/>
                            <w:sz w:val="22"/>
                            <w:szCs w:val="22"/>
                          </w:rPr>
                          <w:t>Wilby</w:t>
                        </w:r>
                        <w:proofErr w:type="spellEnd"/>
                        <w:r w:rsidRPr="00E81C83">
                          <w:rPr>
                            <w:rFonts w:ascii="Arial" w:eastAsia="Times New Roman" w:hAnsi="Arial" w:cs="Arial"/>
                            <w:sz w:val="22"/>
                            <w:szCs w:val="22"/>
                          </w:rPr>
                          <w:t xml:space="preserve"> says the consortium has received pledges of support from the mayor of Harrison, the district of New Jersey which includes the Red Bull Arena, and have lucrative sponsorship deals lined up. He revealed the first task on getting the green light would be to appoint a head coach who has already been lined up.</w:t>
                        </w:r>
                        <w:r w:rsidRPr="00E81C83">
                          <w:rPr>
                            <w:rFonts w:ascii="Arial" w:eastAsia="Times New Roman" w:hAnsi="Arial" w:cs="Arial"/>
                            <w:sz w:val="22"/>
                            <w:szCs w:val="22"/>
                          </w:rPr>
                          <w:br/>
                        </w:r>
                        <w:r w:rsidRPr="00E81C83">
                          <w:rPr>
                            <w:rFonts w:ascii="Arial" w:eastAsia="Times New Roman" w:hAnsi="Arial" w:cs="Arial"/>
                            <w:sz w:val="22"/>
                            <w:szCs w:val="22"/>
                          </w:rPr>
                          <w:br/>
                          <w:t xml:space="preserve">Bob Brown, Hemel’s founder and chairman, confirmed that ownership of Hemel Stags (2016) Ltd, the company that operates the Betfred League One team, has been acquired by a Canadian </w:t>
                        </w:r>
                        <w:proofErr w:type="spellStart"/>
                        <w:r w:rsidRPr="00E81C83">
                          <w:rPr>
                            <w:rFonts w:ascii="Arial" w:eastAsia="Times New Roman" w:hAnsi="Arial" w:cs="Arial"/>
                            <w:sz w:val="22"/>
                            <w:szCs w:val="22"/>
                          </w:rPr>
                          <w:t>consorti</w:t>
                        </w:r>
                        <w:proofErr w:type="spellEnd"/>
                        <w:r w:rsidRPr="00E81C83">
                          <w:rPr>
                            <w:rFonts w:ascii="Arial" w:eastAsia="Times New Roman" w:hAnsi="Arial" w:cs="Arial"/>
                            <w:sz w:val="22"/>
                            <w:szCs w:val="22"/>
                          </w:rPr>
                          <w:t>*um but will not impact on the Stags community club at Pennine Way.</w:t>
                        </w:r>
                        <w:r w:rsidRPr="00E81C83">
                          <w:rPr>
                            <w:rFonts w:ascii="Arial" w:eastAsia="Times New Roman" w:hAnsi="Arial" w:cs="Arial"/>
                            <w:sz w:val="22"/>
                            <w:szCs w:val="22"/>
                          </w:rPr>
                          <w:br/>
                        </w:r>
                        <w:r w:rsidRPr="00E81C83">
                          <w:rPr>
                            <w:rFonts w:ascii="Arial" w:eastAsia="Times New Roman" w:hAnsi="Arial" w:cs="Arial"/>
                            <w:sz w:val="22"/>
                            <w:szCs w:val="22"/>
                          </w:rPr>
                          <w:br/>
                          <w:t>https:/www.nwemail.co.uk/sport/17513327.new-york-rugby-league-bid-chief-ricky-wilby-confident-of-winning-championship-and-league-one-clubs-round/</w:t>
                        </w:r>
                        <w:r w:rsidRPr="00E81C83">
                          <w:rPr>
                            <w:rFonts w:ascii="Arial" w:eastAsia="Times New Roman" w:hAnsi="Arial" w:cs="Arial"/>
                            <w:sz w:val="22"/>
                            <w:szCs w:val="22"/>
                          </w:rPr>
                          <w:br/>
                        </w:r>
                        <w:r w:rsidRPr="00E81C83">
                          <w:rPr>
                            <w:rFonts w:ascii="Arial" w:eastAsia="Times New Roman" w:hAnsi="Arial" w:cs="Arial"/>
                            <w:sz w:val="22"/>
                            <w:szCs w:val="22"/>
                          </w:rPr>
                          <w:br/>
                          <w:t>The bosses of Super League are keen to expand the game across the Atlantic. There is already one team, the Toronto Wolfpack, playing professional Rugby League in England.</w:t>
                        </w:r>
                        <w:r w:rsidRPr="00E81C83">
                          <w:rPr>
                            <w:rFonts w:ascii="Arial" w:eastAsia="Times New Roman" w:hAnsi="Arial" w:cs="Arial"/>
                            <w:sz w:val="22"/>
                            <w:szCs w:val="22"/>
                          </w:rPr>
                          <w:br/>
                        </w:r>
                        <w:r w:rsidRPr="00E81C83">
                          <w:rPr>
                            <w:rFonts w:ascii="Arial" w:eastAsia="Times New Roman" w:hAnsi="Arial" w:cs="Arial"/>
                            <w:sz w:val="22"/>
                            <w:szCs w:val="22"/>
                          </w:rPr>
                          <w:br/>
                          <w:t>Explain, using examples, how the clubs will use customer attraction and retention techniques to grow their businesses.</w:t>
                        </w:r>
                      </w:p>
                      <w:p w14:paraId="6066101D" w14:textId="77777777" w:rsidR="00787CD1" w:rsidRPr="00E81C83" w:rsidRDefault="00FE4BAB">
                        <w:pPr>
                          <w:spacing w:before="15" w:after="15" w:line="270" w:lineRule="atLeast"/>
                          <w:ind w:left="15" w:right="15"/>
                          <w:jc w:val="right"/>
                          <w:divId w:val="390231520"/>
                          <w:rPr>
                            <w:rFonts w:ascii="Arial" w:eastAsia="Times New Roman" w:hAnsi="Arial" w:cs="Arial"/>
                            <w:sz w:val="22"/>
                            <w:szCs w:val="22"/>
                          </w:rPr>
                        </w:pPr>
                        <w:r w:rsidRPr="00E81C83">
                          <w:rPr>
                            <w:rStyle w:val="Strong"/>
                            <w:rFonts w:ascii="Arial" w:eastAsia="Times New Roman" w:hAnsi="Arial" w:cs="Arial"/>
                            <w:sz w:val="22"/>
                            <w:szCs w:val="22"/>
                          </w:rPr>
                          <w:t> </w:t>
                        </w:r>
                      </w:p>
                      <w:p w14:paraId="468521C5" w14:textId="77777777" w:rsidR="00787CD1" w:rsidRPr="00E81C83" w:rsidRDefault="00FE4BAB">
                        <w:pPr>
                          <w:spacing w:before="15" w:after="15" w:line="270" w:lineRule="atLeast"/>
                          <w:ind w:left="15" w:right="15"/>
                          <w:jc w:val="right"/>
                          <w:divId w:val="798573245"/>
                          <w:rPr>
                            <w:rFonts w:ascii="Arial" w:eastAsia="Times New Roman" w:hAnsi="Arial" w:cs="Arial"/>
                            <w:sz w:val="22"/>
                            <w:szCs w:val="22"/>
                          </w:rPr>
                        </w:pPr>
                        <w:r w:rsidRPr="00E81C83">
                          <w:rPr>
                            <w:rStyle w:val="Strong"/>
                            <w:rFonts w:ascii="Arial" w:eastAsia="Times New Roman" w:hAnsi="Arial" w:cs="Arial"/>
                            <w:sz w:val="22"/>
                            <w:szCs w:val="22"/>
                          </w:rPr>
                          <w:t> </w:t>
                        </w:r>
                      </w:p>
                      <w:p w14:paraId="7C6D585B" w14:textId="77777777" w:rsidR="00787CD1" w:rsidRPr="00E81C83" w:rsidRDefault="00FE4BAB">
                        <w:pPr>
                          <w:spacing w:before="15" w:after="15" w:line="270" w:lineRule="atLeast"/>
                          <w:ind w:left="15" w:right="15"/>
                          <w:jc w:val="right"/>
                          <w:divId w:val="2029719399"/>
                          <w:rPr>
                            <w:rFonts w:ascii="Arial" w:eastAsia="Times New Roman" w:hAnsi="Arial" w:cs="Arial"/>
                            <w:sz w:val="22"/>
                            <w:szCs w:val="22"/>
                          </w:rPr>
                        </w:pPr>
                        <w:r w:rsidRPr="00E81C83">
                          <w:rPr>
                            <w:rStyle w:val="Strong"/>
                            <w:rFonts w:ascii="Arial" w:eastAsia="Times New Roman" w:hAnsi="Arial" w:cs="Arial"/>
                            <w:sz w:val="22"/>
                            <w:szCs w:val="22"/>
                          </w:rPr>
                          <w:t> </w:t>
                        </w:r>
                      </w:p>
                      <w:p w14:paraId="09E39A71" w14:textId="77777777" w:rsidR="00787CD1" w:rsidRPr="00E81C83" w:rsidRDefault="00FE4BAB">
                        <w:pPr>
                          <w:spacing w:before="15" w:after="15" w:line="270" w:lineRule="atLeast"/>
                          <w:ind w:left="15" w:right="15"/>
                          <w:jc w:val="right"/>
                          <w:divId w:val="1796479667"/>
                          <w:rPr>
                            <w:rFonts w:ascii="Arial" w:eastAsia="Times New Roman" w:hAnsi="Arial" w:cs="Arial"/>
                            <w:sz w:val="22"/>
                            <w:szCs w:val="22"/>
                          </w:rPr>
                        </w:pPr>
                        <w:r w:rsidRPr="00E81C83">
                          <w:rPr>
                            <w:rStyle w:val="Strong"/>
                            <w:rFonts w:ascii="Arial" w:eastAsia="Times New Roman" w:hAnsi="Arial" w:cs="Arial"/>
                            <w:sz w:val="22"/>
                            <w:szCs w:val="22"/>
                          </w:rPr>
                          <w:t> </w:t>
                        </w:r>
                      </w:p>
                      <w:p w14:paraId="7BA88C6E" w14:textId="77777777" w:rsidR="00787CD1" w:rsidRPr="00E81C83" w:rsidRDefault="00FE4BAB">
                        <w:pPr>
                          <w:spacing w:before="15" w:after="15" w:line="270" w:lineRule="atLeast"/>
                          <w:ind w:left="15" w:right="15"/>
                          <w:jc w:val="right"/>
                          <w:divId w:val="1674189117"/>
                          <w:rPr>
                            <w:rFonts w:ascii="Arial" w:eastAsia="Times New Roman" w:hAnsi="Arial" w:cs="Arial"/>
                            <w:sz w:val="22"/>
                            <w:szCs w:val="22"/>
                          </w:rPr>
                        </w:pPr>
                        <w:r w:rsidRPr="00E81C83">
                          <w:rPr>
                            <w:rStyle w:val="Strong"/>
                            <w:rFonts w:ascii="Arial" w:eastAsia="Times New Roman" w:hAnsi="Arial" w:cs="Arial"/>
                            <w:sz w:val="22"/>
                            <w:szCs w:val="22"/>
                          </w:rPr>
                          <w:t> </w:t>
                        </w:r>
                      </w:p>
                      <w:p w14:paraId="0C205EAF" w14:textId="77777777" w:rsidR="00787CD1" w:rsidRPr="00E81C83" w:rsidRDefault="00FE4BAB">
                        <w:pPr>
                          <w:spacing w:before="15" w:after="15" w:line="270" w:lineRule="atLeast"/>
                          <w:ind w:left="15" w:right="15"/>
                          <w:jc w:val="right"/>
                          <w:divId w:val="1063211003"/>
                          <w:rPr>
                            <w:rFonts w:ascii="Arial" w:eastAsia="Times New Roman" w:hAnsi="Arial" w:cs="Arial"/>
                            <w:sz w:val="22"/>
                            <w:szCs w:val="22"/>
                          </w:rPr>
                        </w:pPr>
                        <w:r w:rsidRPr="00E81C83">
                          <w:rPr>
                            <w:rStyle w:val="Strong"/>
                            <w:rFonts w:ascii="Arial" w:eastAsia="Times New Roman" w:hAnsi="Arial" w:cs="Arial"/>
                            <w:sz w:val="22"/>
                            <w:szCs w:val="22"/>
                          </w:rPr>
                          <w:t> </w:t>
                        </w:r>
                      </w:p>
                      <w:p w14:paraId="50DD29D4" w14:textId="77777777" w:rsidR="00787CD1" w:rsidRPr="00E81C83" w:rsidRDefault="00FE4BAB">
                        <w:pPr>
                          <w:spacing w:before="15" w:after="15" w:line="270" w:lineRule="atLeast"/>
                          <w:ind w:left="15" w:right="15"/>
                          <w:jc w:val="right"/>
                          <w:divId w:val="1853227398"/>
                          <w:rPr>
                            <w:rFonts w:ascii="Arial" w:eastAsia="Times New Roman" w:hAnsi="Arial" w:cs="Arial"/>
                            <w:sz w:val="22"/>
                            <w:szCs w:val="22"/>
                          </w:rPr>
                        </w:pPr>
                        <w:r w:rsidRPr="00E81C83">
                          <w:rPr>
                            <w:rStyle w:val="Strong"/>
                            <w:rFonts w:ascii="Arial" w:eastAsia="Times New Roman" w:hAnsi="Arial" w:cs="Arial"/>
                            <w:sz w:val="22"/>
                            <w:szCs w:val="22"/>
                          </w:rPr>
                          <w:t> </w:t>
                        </w:r>
                      </w:p>
                      <w:p w14:paraId="4F9A8414" w14:textId="77777777" w:rsidR="00787CD1" w:rsidRPr="00E81C83" w:rsidRDefault="00FE4BAB">
                        <w:pPr>
                          <w:spacing w:before="15" w:after="15" w:line="270" w:lineRule="atLeast"/>
                          <w:ind w:left="15" w:right="15"/>
                          <w:jc w:val="right"/>
                          <w:divId w:val="206600826"/>
                          <w:rPr>
                            <w:rFonts w:ascii="Arial" w:eastAsia="Times New Roman" w:hAnsi="Arial" w:cs="Arial"/>
                            <w:sz w:val="22"/>
                            <w:szCs w:val="22"/>
                          </w:rPr>
                        </w:pPr>
                        <w:r w:rsidRPr="00E81C83">
                          <w:rPr>
                            <w:rStyle w:val="Strong"/>
                            <w:rFonts w:ascii="Arial" w:eastAsia="Times New Roman" w:hAnsi="Arial" w:cs="Arial"/>
                            <w:sz w:val="22"/>
                            <w:szCs w:val="22"/>
                          </w:rPr>
                          <w:t> </w:t>
                        </w:r>
                      </w:p>
                      <w:p w14:paraId="75C9D9D7" w14:textId="77777777" w:rsidR="00787CD1" w:rsidRPr="00E81C83" w:rsidRDefault="00FE4BAB">
                        <w:pPr>
                          <w:spacing w:before="15" w:after="15" w:line="270" w:lineRule="atLeast"/>
                          <w:ind w:left="15" w:right="15"/>
                          <w:jc w:val="right"/>
                          <w:divId w:val="1222329583"/>
                          <w:rPr>
                            <w:rFonts w:ascii="Arial" w:eastAsia="Times New Roman" w:hAnsi="Arial" w:cs="Arial"/>
                            <w:sz w:val="22"/>
                            <w:szCs w:val="22"/>
                          </w:rPr>
                        </w:pPr>
                        <w:r w:rsidRPr="00E81C83">
                          <w:rPr>
                            <w:rStyle w:val="Strong"/>
                            <w:rFonts w:ascii="Arial" w:eastAsia="Times New Roman" w:hAnsi="Arial" w:cs="Arial"/>
                            <w:sz w:val="22"/>
                            <w:szCs w:val="22"/>
                          </w:rPr>
                          <w:t> </w:t>
                        </w:r>
                      </w:p>
                      <w:p w14:paraId="5BB7007E" w14:textId="77777777" w:rsidR="00787CD1" w:rsidRPr="00E81C83" w:rsidRDefault="00FE4BAB">
                        <w:pPr>
                          <w:spacing w:before="15" w:after="15" w:line="270" w:lineRule="atLeast"/>
                          <w:ind w:left="15" w:right="15"/>
                          <w:jc w:val="right"/>
                          <w:divId w:val="365494920"/>
                          <w:rPr>
                            <w:rFonts w:ascii="Arial" w:eastAsia="Times New Roman" w:hAnsi="Arial" w:cs="Arial"/>
                            <w:sz w:val="22"/>
                            <w:szCs w:val="22"/>
                          </w:rPr>
                        </w:pPr>
                        <w:r w:rsidRPr="00E81C83">
                          <w:rPr>
                            <w:rStyle w:val="Strong"/>
                            <w:rFonts w:ascii="Arial" w:eastAsia="Times New Roman" w:hAnsi="Arial" w:cs="Arial"/>
                            <w:sz w:val="22"/>
                            <w:szCs w:val="22"/>
                          </w:rPr>
                          <w:t>[5]</w:t>
                        </w:r>
                      </w:p>
                      <w:p w14:paraId="169AD77D" w14:textId="77777777" w:rsidR="00787CD1" w:rsidRPr="00E81C83" w:rsidRDefault="00FE4BAB">
                        <w:pPr>
                          <w:pStyle w:val="NormalWeb"/>
                          <w:ind w:left="30" w:right="30"/>
                          <w:rPr>
                            <w:rFonts w:ascii="Arial" w:hAnsi="Arial" w:cs="Arial"/>
                            <w:sz w:val="22"/>
                            <w:szCs w:val="22"/>
                          </w:rPr>
                        </w:pPr>
                        <w:r w:rsidRPr="00E81C83">
                          <w:rPr>
                            <w:rFonts w:ascii="Arial" w:hAnsi="Arial" w:cs="Arial"/>
                            <w:sz w:val="22"/>
                            <w:szCs w:val="22"/>
                          </w:rPr>
                          <w:t> </w:t>
                        </w:r>
                      </w:p>
                    </w:tc>
                  </w:tr>
                </w:tbl>
                <w:p w14:paraId="1B49A379" w14:textId="77777777" w:rsidR="00787CD1" w:rsidRPr="00E81C83" w:rsidRDefault="00787CD1">
                  <w:pPr>
                    <w:spacing w:after="15"/>
                    <w:ind w:left="15" w:right="15"/>
                    <w:rPr>
                      <w:rFonts w:ascii="Arial" w:eastAsia="Times New Roman" w:hAnsi="Arial" w:cs="Arial"/>
                      <w:sz w:val="22"/>
                      <w:szCs w:val="22"/>
                    </w:rPr>
                  </w:pPr>
                </w:p>
              </w:tc>
            </w:tr>
          </w:tbl>
          <w:p w14:paraId="71FC9A23" w14:textId="77777777" w:rsidR="00787CD1" w:rsidRPr="00E81C83" w:rsidRDefault="00787CD1">
            <w:pPr>
              <w:spacing w:before="15" w:after="15"/>
              <w:ind w:left="15" w:right="15"/>
              <w:jc w:val="center"/>
              <w:rPr>
                <w:rFonts w:ascii="Arial" w:eastAsia="Times New Roman" w:hAnsi="Arial" w:cs="Arial"/>
                <w:sz w:val="22"/>
                <w:szCs w:val="22"/>
              </w:rPr>
            </w:pPr>
          </w:p>
        </w:tc>
      </w:tr>
      <w:tr w:rsidR="00787CD1" w:rsidRPr="00E81C83" w14:paraId="7B915076" w14:textId="77777777">
        <w:tc>
          <w:tcPr>
            <w:tcW w:w="0" w:type="auto"/>
            <w:vAlign w:val="center"/>
            <w:hideMark/>
          </w:tcPr>
          <w:p w14:paraId="081A03FC" w14:textId="77777777" w:rsidR="00787CD1" w:rsidRPr="00E81C83" w:rsidRDefault="00787CD1">
            <w:pPr>
              <w:spacing w:before="15" w:after="15"/>
              <w:ind w:left="15" w:right="15"/>
              <w:jc w:val="center"/>
              <w:rPr>
                <w:rFonts w:ascii="Arial" w:eastAsia="Times New Roman" w:hAnsi="Arial" w:cs="Arial"/>
                <w:sz w:val="22"/>
                <w:szCs w:val="22"/>
              </w:rPr>
            </w:pPr>
          </w:p>
          <w:p w14:paraId="69179571" w14:textId="77777777" w:rsidR="00787CD1" w:rsidRPr="00E81C83" w:rsidRDefault="00FE4BAB">
            <w:pPr>
              <w:spacing w:before="15" w:after="15"/>
              <w:ind w:left="15" w:right="15"/>
              <w:jc w:val="center"/>
              <w:divId w:val="2038965037"/>
              <w:rPr>
                <w:rFonts w:ascii="Arial" w:eastAsia="Times New Roman" w:hAnsi="Arial" w:cs="Arial"/>
                <w:sz w:val="22"/>
                <w:szCs w:val="22"/>
              </w:rPr>
            </w:pPr>
            <w:r w:rsidRPr="00E81C83">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787CD1" w:rsidRPr="00E81C83" w14:paraId="18DDA65F" w14:textId="77777777">
              <w:trPr>
                <w:jc w:val="center"/>
              </w:trPr>
              <w:tc>
                <w:tcPr>
                  <w:tcW w:w="450" w:type="dxa"/>
                  <w:tcBorders>
                    <w:top w:val="nil"/>
                    <w:left w:val="nil"/>
                    <w:bottom w:val="nil"/>
                    <w:right w:val="nil"/>
                  </w:tcBorders>
                  <w:hideMark/>
                </w:tcPr>
                <w:p w14:paraId="48CCF80B" w14:textId="77777777" w:rsidR="00787CD1" w:rsidRPr="00E81C83" w:rsidRDefault="00787CD1">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A548D0B" w14:textId="77777777" w:rsidR="00787CD1" w:rsidRPr="00E81C83" w:rsidRDefault="00FE4BAB">
                  <w:pPr>
                    <w:spacing w:after="15"/>
                    <w:ind w:left="15" w:right="15"/>
                    <w:divId w:val="2141340712"/>
                    <w:rPr>
                      <w:rFonts w:ascii="Arial" w:eastAsia="Times New Roman" w:hAnsi="Arial" w:cs="Arial"/>
                      <w:sz w:val="22"/>
                      <w:szCs w:val="22"/>
                    </w:rPr>
                  </w:pPr>
                  <w:r w:rsidRPr="00E81C8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787CD1" w:rsidRPr="00E81C83" w14:paraId="22EE0553" w14:textId="77777777">
                    <w:trPr>
                      <w:trHeight w:val="150"/>
                    </w:trPr>
                    <w:tc>
                      <w:tcPr>
                        <w:tcW w:w="350" w:type="pct"/>
                        <w:noWrap/>
                        <w:vAlign w:val="center"/>
                        <w:hideMark/>
                      </w:tcPr>
                      <w:p w14:paraId="18B3D10A" w14:textId="77777777" w:rsidR="00787CD1" w:rsidRPr="00E81C83" w:rsidRDefault="00787CD1">
                        <w:pPr>
                          <w:spacing w:after="15"/>
                          <w:ind w:left="15" w:right="15"/>
                          <w:rPr>
                            <w:rFonts w:ascii="Arial" w:eastAsia="Times New Roman" w:hAnsi="Arial" w:cs="Arial"/>
                            <w:sz w:val="22"/>
                            <w:szCs w:val="22"/>
                          </w:rPr>
                        </w:pPr>
                      </w:p>
                    </w:tc>
                    <w:tc>
                      <w:tcPr>
                        <w:tcW w:w="4650" w:type="pct"/>
                        <w:noWrap/>
                        <w:vAlign w:val="center"/>
                        <w:hideMark/>
                      </w:tcPr>
                      <w:p w14:paraId="456731CB" w14:textId="77777777" w:rsidR="00787CD1" w:rsidRPr="00E81C83" w:rsidRDefault="00787CD1">
                        <w:pPr>
                          <w:spacing w:before="15" w:after="15"/>
                          <w:ind w:left="15" w:right="15"/>
                          <w:rPr>
                            <w:rFonts w:ascii="Arial" w:eastAsia="Times New Roman" w:hAnsi="Arial" w:cs="Arial"/>
                            <w:sz w:val="22"/>
                            <w:szCs w:val="22"/>
                          </w:rPr>
                        </w:pPr>
                      </w:p>
                    </w:tc>
                  </w:tr>
                  <w:tr w:rsidR="00787CD1" w:rsidRPr="00E81C83" w14:paraId="7E43AA67" w14:textId="77777777">
                    <w:tc>
                      <w:tcPr>
                        <w:tcW w:w="0" w:type="auto"/>
                        <w:hideMark/>
                      </w:tcPr>
                      <w:p w14:paraId="204F0D0F" w14:textId="77777777" w:rsidR="00787CD1" w:rsidRPr="00E81C83" w:rsidRDefault="00FE4BAB">
                        <w:pPr>
                          <w:spacing w:before="15" w:after="15"/>
                          <w:ind w:left="15" w:right="15"/>
                          <w:rPr>
                            <w:rFonts w:ascii="Arial" w:eastAsia="Times New Roman" w:hAnsi="Arial" w:cs="Arial"/>
                            <w:b/>
                            <w:bCs/>
                            <w:sz w:val="22"/>
                            <w:szCs w:val="22"/>
                          </w:rPr>
                        </w:pPr>
                        <w:r w:rsidRPr="00E81C83">
                          <w:rPr>
                            <w:rFonts w:ascii="Arial" w:eastAsia="Times New Roman" w:hAnsi="Arial" w:cs="Arial"/>
                            <w:b/>
                            <w:bCs/>
                            <w:sz w:val="22"/>
                            <w:szCs w:val="22"/>
                          </w:rPr>
                          <w:lastRenderedPageBreak/>
                          <w:t>5.</w:t>
                        </w:r>
                      </w:p>
                    </w:tc>
                    <w:tc>
                      <w:tcPr>
                        <w:tcW w:w="0" w:type="auto"/>
                        <w:tcMar>
                          <w:top w:w="0" w:type="dxa"/>
                          <w:left w:w="0" w:type="dxa"/>
                          <w:bottom w:w="0" w:type="dxa"/>
                          <w:right w:w="150" w:type="dxa"/>
                        </w:tcMar>
                        <w:hideMark/>
                      </w:tcPr>
                      <w:p w14:paraId="13B4AC01" w14:textId="77777777" w:rsidR="00787CD1" w:rsidRPr="00E81C83" w:rsidRDefault="00FE4BAB">
                        <w:pPr>
                          <w:spacing w:before="100" w:beforeAutospacing="1" w:after="100" w:afterAutospacing="1"/>
                          <w:ind w:left="15" w:right="15"/>
                          <w:rPr>
                            <w:rFonts w:ascii="Arial" w:hAnsi="Arial" w:cs="Arial"/>
                            <w:sz w:val="22"/>
                            <w:szCs w:val="22"/>
                          </w:rPr>
                        </w:pPr>
                        <w:r w:rsidRPr="00E81C83">
                          <w:rPr>
                            <w:rStyle w:val="Strong"/>
                            <w:rFonts w:ascii="Arial" w:hAnsi="Arial" w:cs="Arial"/>
                            <w:sz w:val="22"/>
                            <w:szCs w:val="22"/>
                          </w:rPr>
                          <w:t>The Football Association has received 15 applications to join the revamped top two tiers of women's football for 2018-19, with nine vacancies available.</w:t>
                        </w:r>
                      </w:p>
                      <w:p w14:paraId="153754A5" w14:textId="77777777" w:rsidR="00787CD1" w:rsidRPr="00E81C83" w:rsidRDefault="00787CD1">
                        <w:pPr>
                          <w:spacing w:before="100" w:beforeAutospacing="1" w:after="100" w:afterAutospacing="1"/>
                          <w:ind w:left="15" w:right="15"/>
                          <w:rPr>
                            <w:rFonts w:ascii="Arial" w:hAnsi="Arial" w:cs="Arial"/>
                            <w:sz w:val="22"/>
                            <w:szCs w:val="22"/>
                          </w:rPr>
                        </w:pPr>
                      </w:p>
                      <w:p w14:paraId="06B6ECDA" w14:textId="77777777" w:rsidR="00787CD1" w:rsidRPr="00E81C83" w:rsidRDefault="00FE4BAB">
                        <w:pPr>
                          <w:spacing w:before="100" w:beforeAutospacing="1" w:after="100" w:afterAutospacing="1"/>
                          <w:ind w:left="15" w:right="15"/>
                          <w:rPr>
                            <w:rFonts w:ascii="Arial" w:hAnsi="Arial" w:cs="Arial"/>
                            <w:sz w:val="22"/>
                            <w:szCs w:val="22"/>
                          </w:rPr>
                        </w:pPr>
                        <w:r w:rsidRPr="00E81C83">
                          <w:rPr>
                            <w:rFonts w:ascii="Arial" w:hAnsi="Arial" w:cs="Arial"/>
                            <w:sz w:val="22"/>
                            <w:szCs w:val="22"/>
                          </w:rPr>
                          <w:t xml:space="preserve">Clubs including West Ham United have </w:t>
                        </w:r>
                        <w:proofErr w:type="gramStart"/>
                        <w:r w:rsidRPr="00E81C83">
                          <w:rPr>
                            <w:rFonts w:ascii="Arial" w:hAnsi="Arial" w:cs="Arial"/>
                            <w:sz w:val="22"/>
                            <w:szCs w:val="22"/>
                          </w:rPr>
                          <w:t>stated</w:t>
                        </w:r>
                        <w:proofErr w:type="gramEnd"/>
                        <w:r w:rsidRPr="00E81C83">
                          <w:rPr>
                            <w:rFonts w:ascii="Arial" w:hAnsi="Arial" w:cs="Arial"/>
                            <w:sz w:val="22"/>
                            <w:szCs w:val="22"/>
                          </w:rPr>
                          <w:t xml:space="preserve"> their desire to join the Women’s Super League (WSL), while Crystal Palace and Sheffield United were among the teams to bid to join the Women's Championship. The list continues to grow and now includes Charlton Athletic and Derby County.</w:t>
                        </w:r>
                      </w:p>
                      <w:p w14:paraId="32A90F6F" w14:textId="77777777" w:rsidR="00787CD1" w:rsidRPr="00E81C83" w:rsidRDefault="00FE4BAB">
                        <w:pPr>
                          <w:spacing w:before="100" w:beforeAutospacing="1" w:after="100" w:afterAutospacing="1"/>
                          <w:ind w:left="15" w:right="15"/>
                          <w:rPr>
                            <w:rFonts w:ascii="Arial" w:hAnsi="Arial" w:cs="Arial"/>
                            <w:sz w:val="22"/>
                            <w:szCs w:val="22"/>
                          </w:rPr>
                        </w:pPr>
                        <w:r w:rsidRPr="00E81C83">
                          <w:rPr>
                            <w:rFonts w:ascii="Arial" w:hAnsi="Arial" w:cs="Arial"/>
                            <w:sz w:val="22"/>
                            <w:szCs w:val="22"/>
                          </w:rPr>
                          <w:t>BBC Sport understands the Women's Championship has been heavily oversubscribed.</w:t>
                        </w:r>
                      </w:p>
                      <w:p w14:paraId="1AC1DD8F" w14:textId="77777777" w:rsidR="00787CD1" w:rsidRPr="00E81C83" w:rsidRDefault="00787CD1">
                        <w:pPr>
                          <w:spacing w:before="100" w:beforeAutospacing="1" w:after="100" w:afterAutospacing="1"/>
                          <w:ind w:left="15" w:right="15"/>
                          <w:rPr>
                            <w:rFonts w:ascii="Arial" w:hAnsi="Arial" w:cs="Arial"/>
                            <w:sz w:val="22"/>
                            <w:szCs w:val="22"/>
                          </w:rPr>
                        </w:pPr>
                      </w:p>
                      <w:p w14:paraId="1A5D6E53" w14:textId="77777777" w:rsidR="00787CD1" w:rsidRPr="00E81C83" w:rsidRDefault="00FE4BAB">
                        <w:pPr>
                          <w:spacing w:before="100" w:beforeAutospacing="1" w:after="100" w:afterAutospacing="1"/>
                          <w:ind w:left="15" w:right="15"/>
                          <w:rPr>
                            <w:rFonts w:ascii="Arial" w:hAnsi="Arial" w:cs="Arial"/>
                            <w:sz w:val="22"/>
                            <w:szCs w:val="22"/>
                          </w:rPr>
                        </w:pPr>
                        <w:r w:rsidRPr="00E81C83">
                          <w:rPr>
                            <w:rFonts w:ascii="Arial" w:hAnsi="Arial" w:cs="Arial"/>
                            <w:sz w:val="22"/>
                            <w:szCs w:val="22"/>
                          </w:rPr>
                          <w:t xml:space="preserve">There are 6,767 affiliated female teams across the country (up from 6,000 in 2016-17), there has been a 15.9% year-on-year increase in girls-only Mini-Soccer teams and, after establishing 199 Wildcat clubs aimed at five-to-11-year-olds, a further 772 are being introduced in 2018. For those players who </w:t>
                        </w:r>
                        <w:proofErr w:type="gramStart"/>
                        <w:r w:rsidRPr="00E81C83">
                          <w:rPr>
                            <w:rFonts w:ascii="Arial" w:hAnsi="Arial" w:cs="Arial"/>
                            <w:sz w:val="22"/>
                            <w:szCs w:val="22"/>
                          </w:rPr>
                          <w:t>get lost</w:t>
                        </w:r>
                        <w:proofErr w:type="gramEnd"/>
                        <w:r w:rsidRPr="00E81C83">
                          <w:rPr>
                            <w:rFonts w:ascii="Arial" w:hAnsi="Arial" w:cs="Arial"/>
                            <w:sz w:val="22"/>
                            <w:szCs w:val="22"/>
                          </w:rPr>
                          <w:t xml:space="preserve"> between the ages of 16 and 20 as they come out of regional talent centres, there are a spate of talent academies planned with a programme of competitive football.</w:t>
                        </w:r>
                      </w:p>
                      <w:p w14:paraId="0D5E228C" w14:textId="77777777" w:rsidR="00787CD1" w:rsidRPr="00E81C83" w:rsidRDefault="00787CD1">
                        <w:pPr>
                          <w:spacing w:before="100" w:beforeAutospacing="1" w:after="100" w:afterAutospacing="1"/>
                          <w:ind w:left="15" w:right="15"/>
                          <w:rPr>
                            <w:rFonts w:ascii="Arial" w:hAnsi="Arial" w:cs="Arial"/>
                            <w:sz w:val="22"/>
                            <w:szCs w:val="22"/>
                          </w:rPr>
                        </w:pPr>
                      </w:p>
                      <w:p w14:paraId="6F6017C5" w14:textId="77777777" w:rsidR="00787CD1" w:rsidRPr="00E81C83" w:rsidRDefault="00FE4BAB">
                        <w:pPr>
                          <w:spacing w:before="100" w:beforeAutospacing="1" w:after="100" w:afterAutospacing="1"/>
                          <w:ind w:left="15" w:right="15"/>
                          <w:rPr>
                            <w:rFonts w:ascii="Arial" w:hAnsi="Arial" w:cs="Arial"/>
                            <w:sz w:val="22"/>
                            <w:szCs w:val="22"/>
                          </w:rPr>
                        </w:pPr>
                        <w:r w:rsidRPr="00E81C83">
                          <w:rPr>
                            <w:rFonts w:ascii="Arial" w:hAnsi="Arial" w:cs="Arial"/>
                            <w:sz w:val="22"/>
                            <w:szCs w:val="22"/>
                          </w:rPr>
                          <w:t xml:space="preserve">That is not all. There are big ambitions for the Lionesses at the 2019 World Cup, a likely Team GB at the Tokyo Olympics and a strong bid to host Euro 2021. Viewing figures for live WSL matches have more than doubled and access to games has improved, with teams and the FA live-streaming </w:t>
                        </w:r>
                        <w:proofErr w:type="gramStart"/>
                        <w:r w:rsidRPr="00E81C83">
                          <w:rPr>
                            <w:rFonts w:ascii="Arial" w:hAnsi="Arial" w:cs="Arial"/>
                            <w:sz w:val="22"/>
                            <w:szCs w:val="22"/>
                          </w:rPr>
                          <w:t>a selection</w:t>
                        </w:r>
                        <w:proofErr w:type="gramEnd"/>
                        <w:r w:rsidRPr="00E81C83">
                          <w:rPr>
                            <w:rFonts w:ascii="Arial" w:hAnsi="Arial" w:cs="Arial"/>
                            <w:sz w:val="22"/>
                            <w:szCs w:val="22"/>
                          </w:rPr>
                          <w:t xml:space="preserve"> of games.</w:t>
                        </w:r>
                      </w:p>
                      <w:p w14:paraId="547CC246" w14:textId="77777777" w:rsidR="00787CD1" w:rsidRPr="00E81C83" w:rsidRDefault="00787CD1">
                        <w:pPr>
                          <w:spacing w:before="100" w:beforeAutospacing="1" w:after="100" w:afterAutospacing="1"/>
                          <w:ind w:left="15" w:right="15"/>
                          <w:rPr>
                            <w:rFonts w:ascii="Arial" w:hAnsi="Arial" w:cs="Arial"/>
                            <w:sz w:val="22"/>
                            <w:szCs w:val="22"/>
                          </w:rPr>
                        </w:pPr>
                      </w:p>
                      <w:p w14:paraId="5135CBE0" w14:textId="77777777" w:rsidR="00787CD1" w:rsidRPr="00E81C83" w:rsidRDefault="00FE4BAB">
                        <w:pPr>
                          <w:spacing w:before="100" w:beforeAutospacing="1" w:after="100" w:afterAutospacing="1"/>
                          <w:ind w:left="15" w:right="15"/>
                          <w:rPr>
                            <w:rFonts w:ascii="Arial" w:hAnsi="Arial" w:cs="Arial"/>
                            <w:sz w:val="22"/>
                            <w:szCs w:val="22"/>
                          </w:rPr>
                        </w:pPr>
                        <w:r w:rsidRPr="00E81C83">
                          <w:rPr>
                            <w:rFonts w:ascii="Arial" w:hAnsi="Arial" w:cs="Arial"/>
                            <w:sz w:val="22"/>
                            <w:szCs w:val="22"/>
                          </w:rPr>
                          <w:t>Commercial opportunities are better now than a few years ago, when there were very few, so what does that really mean for professional football and footballers in England - both now and going forward?</w:t>
                        </w:r>
                      </w:p>
                      <w:p w14:paraId="17DB1F0D" w14:textId="77777777" w:rsidR="00787CD1" w:rsidRPr="00E81C83" w:rsidRDefault="00787CD1">
                        <w:pPr>
                          <w:spacing w:before="100" w:beforeAutospacing="1" w:after="100" w:afterAutospacing="1"/>
                          <w:ind w:left="15" w:right="15"/>
                          <w:rPr>
                            <w:rFonts w:ascii="Arial" w:hAnsi="Arial" w:cs="Arial"/>
                            <w:sz w:val="22"/>
                            <w:szCs w:val="22"/>
                          </w:rPr>
                        </w:pPr>
                      </w:p>
                      <w:p w14:paraId="4C4304EC" w14:textId="77777777" w:rsidR="00787CD1" w:rsidRPr="00E81C83" w:rsidRDefault="00FE4BAB">
                        <w:pPr>
                          <w:spacing w:before="100" w:beforeAutospacing="1" w:after="100" w:afterAutospacing="1"/>
                          <w:ind w:left="15" w:right="15"/>
                          <w:rPr>
                            <w:rFonts w:ascii="Arial" w:hAnsi="Arial" w:cs="Arial"/>
                            <w:sz w:val="22"/>
                            <w:szCs w:val="22"/>
                          </w:rPr>
                        </w:pPr>
                        <w:r w:rsidRPr="00E81C83">
                          <w:rPr>
                            <w:rFonts w:ascii="Arial" w:hAnsi="Arial" w:cs="Arial"/>
                            <w:sz w:val="22"/>
                            <w:szCs w:val="22"/>
                          </w:rPr>
                          <w:t>Nike is, by far, the biggest commercial sponsor of women’s football and has been involved in</w:t>
                        </w:r>
                      </w:p>
                      <w:p w14:paraId="4220AB59" w14:textId="77777777" w:rsidR="00787CD1" w:rsidRPr="00E81C83" w:rsidRDefault="00FE4BAB">
                        <w:pPr>
                          <w:spacing w:before="100" w:beforeAutospacing="1" w:after="100" w:afterAutospacing="1"/>
                          <w:ind w:left="15" w:right="15"/>
                          <w:rPr>
                            <w:rFonts w:ascii="Arial" w:hAnsi="Arial" w:cs="Arial"/>
                            <w:sz w:val="22"/>
                            <w:szCs w:val="22"/>
                          </w:rPr>
                        </w:pPr>
                        <w:r w:rsidRPr="00E81C83">
                          <w:rPr>
                            <w:rFonts w:ascii="Arial" w:hAnsi="Arial" w:cs="Arial"/>
                            <w:sz w:val="22"/>
                            <w:szCs w:val="22"/>
                          </w:rPr>
                          <w:t>the game since the 1990s when it first began its long-standing partnership with the</w:t>
                        </w:r>
                      </w:p>
                      <w:p w14:paraId="7A5A5875" w14:textId="77777777" w:rsidR="00787CD1" w:rsidRPr="00E81C83" w:rsidRDefault="00FE4BAB">
                        <w:pPr>
                          <w:spacing w:before="100" w:beforeAutospacing="1" w:after="100" w:afterAutospacing="1"/>
                          <w:ind w:left="15" w:right="15"/>
                          <w:rPr>
                            <w:rFonts w:ascii="Arial" w:hAnsi="Arial" w:cs="Arial"/>
                            <w:sz w:val="22"/>
                            <w:szCs w:val="22"/>
                          </w:rPr>
                        </w:pPr>
                        <w:r w:rsidRPr="00E81C83">
                          <w:rPr>
                            <w:rFonts w:ascii="Arial" w:hAnsi="Arial" w:cs="Arial"/>
                            <w:sz w:val="22"/>
                            <w:szCs w:val="22"/>
                          </w:rPr>
                          <w:t>United States national team.</w:t>
                        </w:r>
                      </w:p>
                      <w:p w14:paraId="77008C9E" w14:textId="77777777" w:rsidR="00787CD1" w:rsidRPr="00E81C83" w:rsidRDefault="00787CD1">
                        <w:pPr>
                          <w:spacing w:before="100" w:beforeAutospacing="1" w:after="100" w:afterAutospacing="1"/>
                          <w:ind w:left="15" w:right="15"/>
                          <w:rPr>
                            <w:rFonts w:ascii="Arial" w:hAnsi="Arial" w:cs="Arial"/>
                            <w:sz w:val="22"/>
                            <w:szCs w:val="22"/>
                          </w:rPr>
                        </w:pPr>
                      </w:p>
                      <w:p w14:paraId="6B1F7D03" w14:textId="77777777" w:rsidR="00787CD1" w:rsidRPr="00E81C83" w:rsidRDefault="00FE4BAB">
                        <w:pPr>
                          <w:spacing w:before="100" w:beforeAutospacing="1" w:after="100" w:afterAutospacing="1"/>
                          <w:ind w:left="15" w:right="15"/>
                          <w:rPr>
                            <w:rFonts w:ascii="Arial" w:hAnsi="Arial" w:cs="Arial"/>
                            <w:sz w:val="22"/>
                            <w:szCs w:val="22"/>
                          </w:rPr>
                        </w:pPr>
                        <w:r w:rsidRPr="00E81C83">
                          <w:rPr>
                            <w:rFonts w:ascii="Arial" w:hAnsi="Arial" w:cs="Arial"/>
                            <w:sz w:val="22"/>
                            <w:szCs w:val="22"/>
                          </w:rPr>
                          <w:t xml:space="preserve">“At Nike, we love and support brilliant football. </w:t>
                        </w:r>
                        <w:proofErr w:type="gramStart"/>
                        <w:r w:rsidRPr="00E81C83">
                          <w:rPr>
                            <w:rFonts w:ascii="Arial" w:hAnsi="Arial" w:cs="Arial"/>
                            <w:sz w:val="22"/>
                            <w:szCs w:val="22"/>
                          </w:rPr>
                          <w:t>There’s</w:t>
                        </w:r>
                        <w:proofErr w:type="gramEnd"/>
                        <w:r w:rsidRPr="00E81C83">
                          <w:rPr>
                            <w:rFonts w:ascii="Arial" w:hAnsi="Arial" w:cs="Arial"/>
                            <w:sz w:val="22"/>
                            <w:szCs w:val="22"/>
                          </w:rPr>
                          <w:t xml:space="preserve"> no question that brilliant football is being played by women and we support the continued growth of the game. Women’s football is an exciting growth avenue for Nike”.</w:t>
                        </w:r>
                      </w:p>
                      <w:p w14:paraId="320BC06C" w14:textId="77777777" w:rsidR="00787CD1" w:rsidRPr="00E81C83" w:rsidRDefault="00787CD1">
                        <w:pPr>
                          <w:spacing w:before="100" w:beforeAutospacing="1" w:after="100" w:afterAutospacing="1"/>
                          <w:ind w:left="15" w:right="15"/>
                          <w:rPr>
                            <w:rFonts w:ascii="Arial" w:hAnsi="Arial" w:cs="Arial"/>
                            <w:sz w:val="22"/>
                            <w:szCs w:val="22"/>
                          </w:rPr>
                        </w:pPr>
                      </w:p>
                      <w:p w14:paraId="07E1AB1B" w14:textId="77777777" w:rsidR="00787CD1" w:rsidRPr="00E81C83" w:rsidRDefault="00FE4BAB">
                        <w:pPr>
                          <w:spacing w:before="100" w:beforeAutospacing="1" w:after="100" w:afterAutospacing="1"/>
                          <w:ind w:left="15" w:right="15"/>
                          <w:rPr>
                            <w:rFonts w:ascii="Arial" w:hAnsi="Arial" w:cs="Arial"/>
                            <w:sz w:val="22"/>
                            <w:szCs w:val="22"/>
                          </w:rPr>
                        </w:pPr>
                        <w:r w:rsidRPr="00E81C83">
                          <w:rPr>
                            <w:rFonts w:ascii="Arial" w:hAnsi="Arial" w:cs="Arial"/>
                            <w:sz w:val="22"/>
                            <w:szCs w:val="22"/>
                          </w:rPr>
                          <w:t>“Incredible sporting moments - such as Manchester City Women's FC lifting three major trophies in the past twelve months - and partnerships with elite athletes, clubs, and leagues offer opportunities to inspire and connect with the next generation of players and fans.” Nike also has plans to capitalise on the 2019 Women’s World Cup.</w:t>
                        </w:r>
                      </w:p>
                      <w:p w14:paraId="776DE34D" w14:textId="77777777" w:rsidR="00787CD1" w:rsidRPr="00E81C83" w:rsidRDefault="00787CD1">
                        <w:pPr>
                          <w:spacing w:before="100" w:beforeAutospacing="1" w:after="100" w:afterAutospacing="1"/>
                          <w:ind w:left="15" w:right="15"/>
                          <w:rPr>
                            <w:rFonts w:ascii="Arial" w:hAnsi="Arial" w:cs="Arial"/>
                            <w:sz w:val="22"/>
                            <w:szCs w:val="22"/>
                          </w:rPr>
                        </w:pPr>
                      </w:p>
                      <w:p w14:paraId="4DB5FF87" w14:textId="77777777" w:rsidR="00787CD1" w:rsidRPr="00E81C83" w:rsidRDefault="00FE4BAB">
                        <w:pPr>
                          <w:spacing w:before="100" w:beforeAutospacing="1" w:after="100" w:afterAutospacing="1"/>
                          <w:ind w:left="15" w:right="15"/>
                          <w:rPr>
                            <w:rFonts w:ascii="Arial" w:hAnsi="Arial" w:cs="Arial"/>
                            <w:sz w:val="22"/>
                            <w:szCs w:val="22"/>
                          </w:rPr>
                        </w:pPr>
                        <w:r w:rsidRPr="00E81C83">
                          <w:rPr>
                            <w:rFonts w:ascii="Arial" w:hAnsi="Arial" w:cs="Arial"/>
                            <w:sz w:val="22"/>
                            <w:szCs w:val="22"/>
                          </w:rPr>
                          <w:lastRenderedPageBreak/>
                          <w:t xml:space="preserve">Nike specifically highlighted Nike’s individual partnerships with </w:t>
                        </w:r>
                        <w:proofErr w:type="gramStart"/>
                        <w:r w:rsidRPr="00E81C83">
                          <w:rPr>
                            <w:rFonts w:ascii="Arial" w:hAnsi="Arial" w:cs="Arial"/>
                            <w:sz w:val="22"/>
                            <w:szCs w:val="22"/>
                          </w:rPr>
                          <w:t>a number of</w:t>
                        </w:r>
                        <w:proofErr w:type="gramEnd"/>
                        <w:r w:rsidRPr="00E81C83">
                          <w:rPr>
                            <w:rFonts w:ascii="Arial" w:hAnsi="Arial" w:cs="Arial"/>
                            <w:sz w:val="22"/>
                            <w:szCs w:val="22"/>
                          </w:rPr>
                          <w:t xml:space="preserve"> Lionesses. “Steph Houghton and teammates such as Toni Duggan remain at the forefront of Nike’s marketing as inspirational athletes who transcend their gender and their sport.”</w:t>
                        </w:r>
                      </w:p>
                      <w:p w14:paraId="5A18AFF0" w14:textId="77777777" w:rsidR="00787CD1" w:rsidRPr="00E81C83" w:rsidRDefault="00787CD1">
                        <w:pPr>
                          <w:spacing w:before="100" w:beforeAutospacing="1" w:after="100" w:afterAutospacing="1"/>
                          <w:ind w:left="15" w:right="15"/>
                          <w:rPr>
                            <w:rFonts w:ascii="Arial" w:hAnsi="Arial" w:cs="Arial"/>
                            <w:sz w:val="22"/>
                            <w:szCs w:val="22"/>
                          </w:rPr>
                        </w:pPr>
                      </w:p>
                      <w:p w14:paraId="0022787C" w14:textId="77777777" w:rsidR="00787CD1" w:rsidRPr="00E81C83" w:rsidRDefault="00FE4BAB">
                        <w:pPr>
                          <w:spacing w:before="100" w:beforeAutospacing="1" w:after="100" w:afterAutospacing="1"/>
                          <w:ind w:left="15" w:right="15"/>
                          <w:rPr>
                            <w:rFonts w:ascii="Arial" w:hAnsi="Arial" w:cs="Arial"/>
                            <w:sz w:val="22"/>
                            <w:szCs w:val="22"/>
                          </w:rPr>
                        </w:pPr>
                        <w:r w:rsidRPr="00E81C83">
                          <w:rPr>
                            <w:rFonts w:ascii="Arial" w:hAnsi="Arial" w:cs="Arial"/>
                            <w:sz w:val="22"/>
                            <w:szCs w:val="22"/>
                          </w:rPr>
                          <w:t>Lisa Parfitt is the managing director of Synergy, a leading sports marketing company and</w:t>
                        </w:r>
                      </w:p>
                      <w:p w14:paraId="4574EEE9" w14:textId="77777777" w:rsidR="00787CD1" w:rsidRPr="00E81C83" w:rsidRDefault="00FE4BAB">
                        <w:pPr>
                          <w:spacing w:before="100" w:beforeAutospacing="1" w:after="100" w:afterAutospacing="1"/>
                          <w:ind w:left="15" w:right="15"/>
                          <w:rPr>
                            <w:rFonts w:ascii="Arial" w:hAnsi="Arial" w:cs="Arial"/>
                            <w:sz w:val="22"/>
                            <w:szCs w:val="22"/>
                          </w:rPr>
                        </w:pPr>
                        <w:r w:rsidRPr="00E81C83">
                          <w:rPr>
                            <w:rFonts w:ascii="Arial" w:hAnsi="Arial" w:cs="Arial"/>
                            <w:sz w:val="22"/>
                            <w:szCs w:val="22"/>
                          </w:rPr>
                          <w:t>works directly with SSE on its sport sponsorships.</w:t>
                        </w:r>
                      </w:p>
                      <w:p w14:paraId="31FE2D86" w14:textId="77777777" w:rsidR="00787CD1" w:rsidRPr="00E81C83" w:rsidRDefault="00787CD1">
                        <w:pPr>
                          <w:spacing w:before="100" w:beforeAutospacing="1" w:after="100" w:afterAutospacing="1"/>
                          <w:ind w:left="15" w:right="15"/>
                          <w:rPr>
                            <w:rFonts w:ascii="Arial" w:hAnsi="Arial" w:cs="Arial"/>
                            <w:sz w:val="22"/>
                            <w:szCs w:val="22"/>
                          </w:rPr>
                        </w:pPr>
                      </w:p>
                      <w:p w14:paraId="7F253D7A" w14:textId="77777777" w:rsidR="00787CD1" w:rsidRPr="00E81C83" w:rsidRDefault="00FE4BAB">
                        <w:pPr>
                          <w:spacing w:before="100" w:beforeAutospacing="1" w:after="100" w:afterAutospacing="1"/>
                          <w:ind w:left="15" w:right="15"/>
                          <w:rPr>
                            <w:rFonts w:ascii="Arial" w:hAnsi="Arial" w:cs="Arial"/>
                            <w:sz w:val="22"/>
                            <w:szCs w:val="22"/>
                          </w:rPr>
                        </w:pPr>
                        <w:r w:rsidRPr="00E81C83">
                          <w:rPr>
                            <w:rFonts w:ascii="Arial" w:hAnsi="Arial" w:cs="Arial"/>
                            <w:sz w:val="22"/>
                            <w:szCs w:val="22"/>
                          </w:rPr>
                          <w:t>“The FA separated the rights from the men’s and women’s FA Cups, which opened the door</w:t>
                        </w:r>
                      </w:p>
                      <w:p w14:paraId="52B45C51" w14:textId="77777777" w:rsidR="00787CD1" w:rsidRPr="00E81C83" w:rsidRDefault="00FE4BAB">
                        <w:pPr>
                          <w:spacing w:before="100" w:beforeAutospacing="1" w:after="100" w:afterAutospacing="1"/>
                          <w:ind w:left="15" w:right="15"/>
                          <w:rPr>
                            <w:rFonts w:ascii="Arial" w:hAnsi="Arial" w:cs="Arial"/>
                            <w:sz w:val="22"/>
                            <w:szCs w:val="22"/>
                          </w:rPr>
                        </w:pPr>
                        <w:r w:rsidRPr="00E81C83">
                          <w:rPr>
                            <w:rFonts w:ascii="Arial" w:hAnsi="Arial" w:cs="Arial"/>
                            <w:sz w:val="22"/>
                            <w:szCs w:val="22"/>
                          </w:rPr>
                          <w:t xml:space="preserve">for a sponsor to become the first standalone sponsor of the women's FA Cup, which was </w:t>
                        </w:r>
                        <w:proofErr w:type="gramStart"/>
                        <w:r w:rsidRPr="00E81C83">
                          <w:rPr>
                            <w:rFonts w:ascii="Arial" w:hAnsi="Arial" w:cs="Arial"/>
                            <w:sz w:val="22"/>
                            <w:szCs w:val="22"/>
                          </w:rPr>
                          <w:t>a very attractive</w:t>
                        </w:r>
                        <w:proofErr w:type="gramEnd"/>
                        <w:r w:rsidRPr="00E81C83">
                          <w:rPr>
                            <w:rFonts w:ascii="Arial" w:hAnsi="Arial" w:cs="Arial"/>
                            <w:sz w:val="22"/>
                            <w:szCs w:val="22"/>
                          </w:rPr>
                          <w:t xml:space="preserve"> proposition,” Parfitt said. “This opportunity, which SSE took advantage of, enabled it to have a very strong single-minded message - SSE is the energy behind women's football.”</w:t>
                        </w:r>
                      </w:p>
                      <w:p w14:paraId="6C4677F3" w14:textId="77777777" w:rsidR="00787CD1" w:rsidRPr="00E81C83" w:rsidRDefault="00787CD1">
                        <w:pPr>
                          <w:spacing w:before="100" w:beforeAutospacing="1" w:after="100" w:afterAutospacing="1"/>
                          <w:ind w:left="15" w:right="15"/>
                          <w:rPr>
                            <w:rFonts w:ascii="Arial" w:hAnsi="Arial" w:cs="Arial"/>
                            <w:sz w:val="22"/>
                            <w:szCs w:val="22"/>
                          </w:rPr>
                        </w:pPr>
                      </w:p>
                      <w:p w14:paraId="66748E06" w14:textId="77777777" w:rsidR="00787CD1" w:rsidRPr="00E81C83" w:rsidRDefault="00FE4BAB">
                        <w:pPr>
                          <w:ind w:left="15" w:right="15"/>
                          <w:rPr>
                            <w:rFonts w:ascii="Arial" w:eastAsia="Times New Roman" w:hAnsi="Arial" w:cs="Arial"/>
                            <w:sz w:val="22"/>
                            <w:szCs w:val="22"/>
                          </w:rPr>
                        </w:pPr>
                        <w:r w:rsidRPr="00E81C83">
                          <w:rPr>
                            <w:rFonts w:ascii="Arial" w:eastAsia="Times New Roman" w:hAnsi="Arial" w:cs="Arial"/>
                            <w:sz w:val="22"/>
                            <w:szCs w:val="22"/>
                          </w:rPr>
                          <w:br/>
                        </w:r>
                        <w:r w:rsidRPr="00E81C83">
                          <w:rPr>
                            <w:rFonts w:ascii="Arial" w:eastAsia="Times New Roman" w:hAnsi="Arial" w:cs="Arial"/>
                            <w:sz w:val="22"/>
                            <w:szCs w:val="22"/>
                          </w:rPr>
                          <w:br/>
                          <w:t xml:space="preserve">* Commercialisation is </w:t>
                        </w:r>
                        <w:proofErr w:type="gramStart"/>
                        <w:r w:rsidRPr="00E81C83">
                          <w:rPr>
                            <w:rFonts w:ascii="Arial" w:eastAsia="Times New Roman" w:hAnsi="Arial" w:cs="Arial"/>
                            <w:sz w:val="22"/>
                            <w:szCs w:val="22"/>
                          </w:rPr>
                          <w:t>very important</w:t>
                        </w:r>
                        <w:proofErr w:type="gramEnd"/>
                        <w:r w:rsidRPr="00E81C83">
                          <w:rPr>
                            <w:rFonts w:ascii="Arial" w:eastAsia="Times New Roman" w:hAnsi="Arial" w:cs="Arial"/>
                            <w:sz w:val="22"/>
                            <w:szCs w:val="22"/>
                          </w:rPr>
                          <w:t xml:space="preserve"> to the development of women’s football in the UK.</w:t>
                        </w:r>
                        <w:r w:rsidRPr="00E81C83">
                          <w:rPr>
                            <w:rFonts w:ascii="Arial" w:eastAsia="Times New Roman" w:hAnsi="Arial" w:cs="Arial"/>
                            <w:sz w:val="22"/>
                            <w:szCs w:val="22"/>
                          </w:rPr>
                          <w:br/>
                        </w:r>
                        <w:r w:rsidRPr="00E81C83">
                          <w:rPr>
                            <w:rFonts w:ascii="Arial" w:eastAsia="Times New Roman" w:hAnsi="Arial" w:cs="Arial"/>
                            <w:sz w:val="22"/>
                            <w:szCs w:val="22"/>
                          </w:rPr>
                          <w:br/>
                          <w:t>Explain, using examples, how the clubs applying to join the top two tiers of women’s football could use commercialisation to their benefit.</w:t>
                        </w:r>
                      </w:p>
                      <w:p w14:paraId="207979FD" w14:textId="77777777" w:rsidR="00787CD1" w:rsidRPr="00E81C83" w:rsidRDefault="00FE4BAB">
                        <w:pPr>
                          <w:spacing w:line="270" w:lineRule="atLeast"/>
                          <w:ind w:left="15" w:right="15"/>
                          <w:jc w:val="right"/>
                          <w:divId w:val="1294410858"/>
                          <w:rPr>
                            <w:rFonts w:ascii="Arial" w:eastAsia="Times New Roman" w:hAnsi="Arial" w:cs="Arial"/>
                            <w:sz w:val="22"/>
                            <w:szCs w:val="22"/>
                          </w:rPr>
                        </w:pPr>
                        <w:r w:rsidRPr="00E81C83">
                          <w:rPr>
                            <w:rStyle w:val="Strong"/>
                            <w:rFonts w:ascii="Arial" w:eastAsia="Times New Roman" w:hAnsi="Arial" w:cs="Arial"/>
                            <w:sz w:val="22"/>
                            <w:szCs w:val="22"/>
                          </w:rPr>
                          <w:t> </w:t>
                        </w:r>
                      </w:p>
                      <w:p w14:paraId="6F499169" w14:textId="77777777" w:rsidR="00787CD1" w:rsidRPr="00E81C83" w:rsidRDefault="00FE4BAB">
                        <w:pPr>
                          <w:spacing w:line="270" w:lineRule="atLeast"/>
                          <w:ind w:left="15" w:right="15"/>
                          <w:jc w:val="right"/>
                          <w:divId w:val="258635498"/>
                          <w:rPr>
                            <w:rFonts w:ascii="Arial" w:eastAsia="Times New Roman" w:hAnsi="Arial" w:cs="Arial"/>
                            <w:sz w:val="22"/>
                            <w:szCs w:val="22"/>
                          </w:rPr>
                        </w:pPr>
                        <w:r w:rsidRPr="00E81C83">
                          <w:rPr>
                            <w:rStyle w:val="Strong"/>
                            <w:rFonts w:ascii="Arial" w:eastAsia="Times New Roman" w:hAnsi="Arial" w:cs="Arial"/>
                            <w:sz w:val="22"/>
                            <w:szCs w:val="22"/>
                          </w:rPr>
                          <w:t> </w:t>
                        </w:r>
                      </w:p>
                      <w:p w14:paraId="745C5351" w14:textId="77777777" w:rsidR="00787CD1" w:rsidRPr="00E81C83" w:rsidRDefault="00FE4BAB">
                        <w:pPr>
                          <w:spacing w:line="270" w:lineRule="atLeast"/>
                          <w:ind w:left="15" w:right="15"/>
                          <w:jc w:val="right"/>
                          <w:divId w:val="585962248"/>
                          <w:rPr>
                            <w:rFonts w:ascii="Arial" w:eastAsia="Times New Roman" w:hAnsi="Arial" w:cs="Arial"/>
                            <w:sz w:val="22"/>
                            <w:szCs w:val="22"/>
                          </w:rPr>
                        </w:pPr>
                        <w:r w:rsidRPr="00E81C83">
                          <w:rPr>
                            <w:rStyle w:val="Strong"/>
                            <w:rFonts w:ascii="Arial" w:eastAsia="Times New Roman" w:hAnsi="Arial" w:cs="Arial"/>
                            <w:sz w:val="22"/>
                            <w:szCs w:val="22"/>
                          </w:rPr>
                          <w:t> </w:t>
                        </w:r>
                      </w:p>
                      <w:p w14:paraId="14F5331B" w14:textId="77777777" w:rsidR="00787CD1" w:rsidRPr="00E81C83" w:rsidRDefault="00FE4BAB">
                        <w:pPr>
                          <w:spacing w:line="270" w:lineRule="atLeast"/>
                          <w:ind w:left="15" w:right="15"/>
                          <w:jc w:val="right"/>
                          <w:divId w:val="413860884"/>
                          <w:rPr>
                            <w:rFonts w:ascii="Arial" w:eastAsia="Times New Roman" w:hAnsi="Arial" w:cs="Arial"/>
                            <w:sz w:val="22"/>
                            <w:szCs w:val="22"/>
                          </w:rPr>
                        </w:pPr>
                        <w:r w:rsidRPr="00E81C83">
                          <w:rPr>
                            <w:rStyle w:val="Strong"/>
                            <w:rFonts w:ascii="Arial" w:eastAsia="Times New Roman" w:hAnsi="Arial" w:cs="Arial"/>
                            <w:sz w:val="22"/>
                            <w:szCs w:val="22"/>
                          </w:rPr>
                          <w:t> </w:t>
                        </w:r>
                      </w:p>
                      <w:p w14:paraId="1DB63CD9" w14:textId="77777777" w:rsidR="00787CD1" w:rsidRPr="00E81C83" w:rsidRDefault="00FE4BAB">
                        <w:pPr>
                          <w:spacing w:line="270" w:lineRule="atLeast"/>
                          <w:ind w:left="15" w:right="15"/>
                          <w:jc w:val="right"/>
                          <w:divId w:val="1831142023"/>
                          <w:rPr>
                            <w:rFonts w:ascii="Arial" w:eastAsia="Times New Roman" w:hAnsi="Arial" w:cs="Arial"/>
                            <w:sz w:val="22"/>
                            <w:szCs w:val="22"/>
                          </w:rPr>
                        </w:pPr>
                        <w:r w:rsidRPr="00E81C83">
                          <w:rPr>
                            <w:rStyle w:val="Strong"/>
                            <w:rFonts w:ascii="Arial" w:eastAsia="Times New Roman" w:hAnsi="Arial" w:cs="Arial"/>
                            <w:sz w:val="22"/>
                            <w:szCs w:val="22"/>
                          </w:rPr>
                          <w:t> </w:t>
                        </w:r>
                      </w:p>
                      <w:p w14:paraId="7349007C" w14:textId="77777777" w:rsidR="00787CD1" w:rsidRPr="00E81C83" w:rsidRDefault="00FE4BAB">
                        <w:pPr>
                          <w:spacing w:line="270" w:lineRule="atLeast"/>
                          <w:ind w:left="15" w:right="15"/>
                          <w:jc w:val="right"/>
                          <w:divId w:val="1853765788"/>
                          <w:rPr>
                            <w:rFonts w:ascii="Arial" w:eastAsia="Times New Roman" w:hAnsi="Arial" w:cs="Arial"/>
                            <w:sz w:val="22"/>
                            <w:szCs w:val="22"/>
                          </w:rPr>
                        </w:pPr>
                        <w:r w:rsidRPr="00E81C83">
                          <w:rPr>
                            <w:rStyle w:val="Strong"/>
                            <w:rFonts w:ascii="Arial" w:eastAsia="Times New Roman" w:hAnsi="Arial" w:cs="Arial"/>
                            <w:sz w:val="22"/>
                            <w:szCs w:val="22"/>
                          </w:rPr>
                          <w:t> </w:t>
                        </w:r>
                      </w:p>
                      <w:p w14:paraId="52A482F7" w14:textId="77777777" w:rsidR="00787CD1" w:rsidRPr="00E81C83" w:rsidRDefault="00FE4BAB">
                        <w:pPr>
                          <w:spacing w:line="270" w:lineRule="atLeast"/>
                          <w:ind w:left="15" w:right="15"/>
                          <w:jc w:val="right"/>
                          <w:divId w:val="1073089971"/>
                          <w:rPr>
                            <w:rFonts w:ascii="Arial" w:eastAsia="Times New Roman" w:hAnsi="Arial" w:cs="Arial"/>
                            <w:sz w:val="22"/>
                            <w:szCs w:val="22"/>
                          </w:rPr>
                        </w:pPr>
                        <w:r w:rsidRPr="00E81C83">
                          <w:rPr>
                            <w:rStyle w:val="Strong"/>
                            <w:rFonts w:ascii="Arial" w:eastAsia="Times New Roman" w:hAnsi="Arial" w:cs="Arial"/>
                            <w:sz w:val="22"/>
                            <w:szCs w:val="22"/>
                          </w:rPr>
                          <w:t> </w:t>
                        </w:r>
                      </w:p>
                      <w:p w14:paraId="0C41298E" w14:textId="77777777" w:rsidR="00787CD1" w:rsidRPr="00E81C83" w:rsidRDefault="00FE4BAB">
                        <w:pPr>
                          <w:spacing w:line="270" w:lineRule="atLeast"/>
                          <w:ind w:left="15" w:right="15"/>
                          <w:jc w:val="right"/>
                          <w:divId w:val="276566783"/>
                          <w:rPr>
                            <w:rFonts w:ascii="Arial" w:eastAsia="Times New Roman" w:hAnsi="Arial" w:cs="Arial"/>
                            <w:sz w:val="22"/>
                            <w:szCs w:val="22"/>
                          </w:rPr>
                        </w:pPr>
                        <w:r w:rsidRPr="00E81C83">
                          <w:rPr>
                            <w:rStyle w:val="Strong"/>
                            <w:rFonts w:ascii="Arial" w:eastAsia="Times New Roman" w:hAnsi="Arial" w:cs="Arial"/>
                            <w:sz w:val="22"/>
                            <w:szCs w:val="22"/>
                          </w:rPr>
                          <w:t> </w:t>
                        </w:r>
                      </w:p>
                      <w:p w14:paraId="3AE3EEAC" w14:textId="77777777" w:rsidR="00787CD1" w:rsidRPr="00E81C83" w:rsidRDefault="00FE4BAB">
                        <w:pPr>
                          <w:spacing w:line="270" w:lineRule="atLeast"/>
                          <w:ind w:left="15" w:right="15"/>
                          <w:jc w:val="right"/>
                          <w:divId w:val="1486432111"/>
                          <w:rPr>
                            <w:rFonts w:ascii="Arial" w:eastAsia="Times New Roman" w:hAnsi="Arial" w:cs="Arial"/>
                            <w:sz w:val="22"/>
                            <w:szCs w:val="22"/>
                          </w:rPr>
                        </w:pPr>
                        <w:r w:rsidRPr="00E81C83">
                          <w:rPr>
                            <w:rStyle w:val="Strong"/>
                            <w:rFonts w:ascii="Arial" w:eastAsia="Times New Roman" w:hAnsi="Arial" w:cs="Arial"/>
                            <w:sz w:val="22"/>
                            <w:szCs w:val="22"/>
                          </w:rPr>
                          <w:t> </w:t>
                        </w:r>
                      </w:p>
                      <w:p w14:paraId="55481E44" w14:textId="77777777" w:rsidR="00787CD1" w:rsidRPr="00E81C83" w:rsidRDefault="00FE4BAB">
                        <w:pPr>
                          <w:spacing w:line="270" w:lineRule="atLeast"/>
                          <w:ind w:left="15" w:right="15"/>
                          <w:jc w:val="right"/>
                          <w:divId w:val="1673558458"/>
                          <w:rPr>
                            <w:rFonts w:ascii="Arial" w:eastAsia="Times New Roman" w:hAnsi="Arial" w:cs="Arial"/>
                            <w:sz w:val="22"/>
                            <w:szCs w:val="22"/>
                          </w:rPr>
                        </w:pPr>
                        <w:r w:rsidRPr="00E81C83">
                          <w:rPr>
                            <w:rStyle w:val="Strong"/>
                            <w:rFonts w:ascii="Arial" w:eastAsia="Times New Roman" w:hAnsi="Arial" w:cs="Arial"/>
                            <w:sz w:val="22"/>
                            <w:szCs w:val="22"/>
                          </w:rPr>
                          <w:t> </w:t>
                        </w:r>
                      </w:p>
                      <w:p w14:paraId="4ABDF21E" w14:textId="77777777" w:rsidR="00787CD1" w:rsidRPr="00E81C83" w:rsidRDefault="00FE4BAB">
                        <w:pPr>
                          <w:spacing w:line="270" w:lineRule="atLeast"/>
                          <w:ind w:left="15" w:right="15"/>
                          <w:jc w:val="right"/>
                          <w:divId w:val="1978797410"/>
                          <w:rPr>
                            <w:rFonts w:ascii="Arial" w:eastAsia="Times New Roman" w:hAnsi="Arial" w:cs="Arial"/>
                            <w:sz w:val="22"/>
                            <w:szCs w:val="22"/>
                          </w:rPr>
                        </w:pPr>
                        <w:r w:rsidRPr="00E81C83">
                          <w:rPr>
                            <w:rStyle w:val="Strong"/>
                            <w:rFonts w:ascii="Arial" w:eastAsia="Times New Roman" w:hAnsi="Arial" w:cs="Arial"/>
                            <w:sz w:val="22"/>
                            <w:szCs w:val="22"/>
                          </w:rPr>
                          <w:t> </w:t>
                        </w:r>
                      </w:p>
                      <w:p w14:paraId="73FE3373" w14:textId="77777777" w:rsidR="00787CD1" w:rsidRPr="00E81C83" w:rsidRDefault="00FE4BAB">
                        <w:pPr>
                          <w:spacing w:line="270" w:lineRule="atLeast"/>
                          <w:ind w:left="15" w:right="15"/>
                          <w:jc w:val="right"/>
                          <w:divId w:val="1844081368"/>
                          <w:rPr>
                            <w:rFonts w:ascii="Arial" w:eastAsia="Times New Roman" w:hAnsi="Arial" w:cs="Arial"/>
                            <w:sz w:val="22"/>
                            <w:szCs w:val="22"/>
                          </w:rPr>
                        </w:pPr>
                        <w:r w:rsidRPr="00E81C83">
                          <w:rPr>
                            <w:rStyle w:val="Strong"/>
                            <w:rFonts w:ascii="Arial" w:eastAsia="Times New Roman" w:hAnsi="Arial" w:cs="Arial"/>
                            <w:sz w:val="22"/>
                            <w:szCs w:val="22"/>
                          </w:rPr>
                          <w:t> </w:t>
                        </w:r>
                      </w:p>
                      <w:p w14:paraId="7A08B8B6" w14:textId="77777777" w:rsidR="00787CD1" w:rsidRPr="00E81C83" w:rsidRDefault="00FE4BAB">
                        <w:pPr>
                          <w:spacing w:line="270" w:lineRule="atLeast"/>
                          <w:ind w:left="15" w:right="15"/>
                          <w:jc w:val="right"/>
                          <w:divId w:val="1648316980"/>
                          <w:rPr>
                            <w:rFonts w:ascii="Arial" w:eastAsia="Times New Roman" w:hAnsi="Arial" w:cs="Arial"/>
                            <w:sz w:val="22"/>
                            <w:szCs w:val="22"/>
                          </w:rPr>
                        </w:pPr>
                        <w:r w:rsidRPr="00E81C83">
                          <w:rPr>
                            <w:rStyle w:val="Strong"/>
                            <w:rFonts w:ascii="Arial" w:eastAsia="Times New Roman" w:hAnsi="Arial" w:cs="Arial"/>
                            <w:sz w:val="22"/>
                            <w:szCs w:val="22"/>
                          </w:rPr>
                          <w:t> </w:t>
                        </w:r>
                      </w:p>
                      <w:p w14:paraId="3BA31AB9" w14:textId="77777777" w:rsidR="00787CD1" w:rsidRPr="00E81C83" w:rsidRDefault="00FE4BAB">
                        <w:pPr>
                          <w:spacing w:line="270" w:lineRule="atLeast"/>
                          <w:ind w:left="15" w:right="15"/>
                          <w:jc w:val="right"/>
                          <w:divId w:val="994837904"/>
                          <w:rPr>
                            <w:rFonts w:ascii="Arial" w:eastAsia="Times New Roman" w:hAnsi="Arial" w:cs="Arial"/>
                            <w:sz w:val="22"/>
                            <w:szCs w:val="22"/>
                          </w:rPr>
                        </w:pPr>
                        <w:r w:rsidRPr="00E81C83">
                          <w:rPr>
                            <w:rStyle w:val="Strong"/>
                            <w:rFonts w:ascii="Arial" w:eastAsia="Times New Roman" w:hAnsi="Arial" w:cs="Arial"/>
                            <w:sz w:val="22"/>
                            <w:szCs w:val="22"/>
                          </w:rPr>
                          <w:t> </w:t>
                        </w:r>
                      </w:p>
                      <w:p w14:paraId="7B4507BD" w14:textId="77777777" w:rsidR="00787CD1" w:rsidRPr="00E81C83" w:rsidRDefault="00FE4BAB">
                        <w:pPr>
                          <w:spacing w:line="270" w:lineRule="atLeast"/>
                          <w:ind w:left="15" w:right="15"/>
                          <w:jc w:val="right"/>
                          <w:divId w:val="1634940392"/>
                          <w:rPr>
                            <w:rFonts w:ascii="Arial" w:eastAsia="Times New Roman" w:hAnsi="Arial" w:cs="Arial"/>
                            <w:sz w:val="22"/>
                            <w:szCs w:val="22"/>
                          </w:rPr>
                        </w:pPr>
                        <w:r w:rsidRPr="00E81C83">
                          <w:rPr>
                            <w:rStyle w:val="Strong"/>
                            <w:rFonts w:ascii="Arial" w:eastAsia="Times New Roman" w:hAnsi="Arial" w:cs="Arial"/>
                            <w:sz w:val="22"/>
                            <w:szCs w:val="22"/>
                          </w:rPr>
                          <w:t> </w:t>
                        </w:r>
                      </w:p>
                      <w:p w14:paraId="2246EA61" w14:textId="77777777" w:rsidR="00787CD1" w:rsidRPr="00E81C83" w:rsidRDefault="00FE4BAB">
                        <w:pPr>
                          <w:spacing w:line="270" w:lineRule="atLeast"/>
                          <w:ind w:left="15" w:right="15"/>
                          <w:jc w:val="right"/>
                          <w:divId w:val="208809965"/>
                          <w:rPr>
                            <w:rFonts w:ascii="Arial" w:eastAsia="Times New Roman" w:hAnsi="Arial" w:cs="Arial"/>
                            <w:sz w:val="22"/>
                            <w:szCs w:val="22"/>
                          </w:rPr>
                        </w:pPr>
                        <w:r w:rsidRPr="00E81C83">
                          <w:rPr>
                            <w:rStyle w:val="Strong"/>
                            <w:rFonts w:ascii="Arial" w:eastAsia="Times New Roman" w:hAnsi="Arial" w:cs="Arial"/>
                            <w:sz w:val="22"/>
                            <w:szCs w:val="22"/>
                          </w:rPr>
                          <w:lastRenderedPageBreak/>
                          <w:t> </w:t>
                        </w:r>
                      </w:p>
                      <w:p w14:paraId="159A4383" w14:textId="77777777" w:rsidR="00787CD1" w:rsidRPr="00E81C83" w:rsidRDefault="00FE4BAB">
                        <w:pPr>
                          <w:spacing w:line="270" w:lineRule="atLeast"/>
                          <w:ind w:left="15" w:right="15"/>
                          <w:jc w:val="right"/>
                          <w:divId w:val="638412829"/>
                          <w:rPr>
                            <w:rFonts w:ascii="Arial" w:eastAsia="Times New Roman" w:hAnsi="Arial" w:cs="Arial"/>
                            <w:sz w:val="22"/>
                            <w:szCs w:val="22"/>
                          </w:rPr>
                        </w:pPr>
                        <w:r w:rsidRPr="00E81C83">
                          <w:rPr>
                            <w:rStyle w:val="Strong"/>
                            <w:rFonts w:ascii="Arial" w:eastAsia="Times New Roman" w:hAnsi="Arial" w:cs="Arial"/>
                            <w:sz w:val="22"/>
                            <w:szCs w:val="22"/>
                          </w:rPr>
                          <w:t> </w:t>
                        </w:r>
                      </w:p>
                      <w:p w14:paraId="5A1CBBE0" w14:textId="77777777" w:rsidR="00787CD1" w:rsidRPr="00E81C83" w:rsidRDefault="00FE4BAB">
                        <w:pPr>
                          <w:spacing w:line="270" w:lineRule="atLeast"/>
                          <w:ind w:left="15" w:right="15"/>
                          <w:jc w:val="right"/>
                          <w:divId w:val="896820066"/>
                          <w:rPr>
                            <w:rFonts w:ascii="Arial" w:eastAsia="Times New Roman" w:hAnsi="Arial" w:cs="Arial"/>
                            <w:sz w:val="22"/>
                            <w:szCs w:val="22"/>
                          </w:rPr>
                        </w:pPr>
                        <w:r w:rsidRPr="00E81C83">
                          <w:rPr>
                            <w:rStyle w:val="Strong"/>
                            <w:rFonts w:ascii="Arial" w:eastAsia="Times New Roman" w:hAnsi="Arial" w:cs="Arial"/>
                            <w:sz w:val="22"/>
                            <w:szCs w:val="22"/>
                          </w:rPr>
                          <w:t> </w:t>
                        </w:r>
                      </w:p>
                      <w:p w14:paraId="1B605E90" w14:textId="77777777" w:rsidR="00787CD1" w:rsidRPr="00E81C83" w:rsidRDefault="00FE4BAB">
                        <w:pPr>
                          <w:spacing w:line="270" w:lineRule="atLeast"/>
                          <w:ind w:left="15" w:right="15"/>
                          <w:jc w:val="right"/>
                          <w:divId w:val="1022436891"/>
                          <w:rPr>
                            <w:rFonts w:ascii="Arial" w:eastAsia="Times New Roman" w:hAnsi="Arial" w:cs="Arial"/>
                            <w:sz w:val="22"/>
                            <w:szCs w:val="22"/>
                          </w:rPr>
                        </w:pPr>
                        <w:r w:rsidRPr="00E81C83">
                          <w:rPr>
                            <w:rStyle w:val="Strong"/>
                            <w:rFonts w:ascii="Arial" w:eastAsia="Times New Roman" w:hAnsi="Arial" w:cs="Arial"/>
                            <w:sz w:val="22"/>
                            <w:szCs w:val="22"/>
                          </w:rPr>
                          <w:t> </w:t>
                        </w:r>
                      </w:p>
                      <w:p w14:paraId="5B187A26" w14:textId="77777777" w:rsidR="00787CD1" w:rsidRPr="00E81C83" w:rsidRDefault="00FE4BAB">
                        <w:pPr>
                          <w:spacing w:line="270" w:lineRule="atLeast"/>
                          <w:ind w:left="15" w:right="15"/>
                          <w:jc w:val="right"/>
                          <w:divId w:val="1658611928"/>
                          <w:rPr>
                            <w:rFonts w:ascii="Arial" w:eastAsia="Times New Roman" w:hAnsi="Arial" w:cs="Arial"/>
                            <w:sz w:val="22"/>
                            <w:szCs w:val="22"/>
                          </w:rPr>
                        </w:pPr>
                        <w:r w:rsidRPr="00E81C83">
                          <w:rPr>
                            <w:rStyle w:val="Strong"/>
                            <w:rFonts w:ascii="Arial" w:eastAsia="Times New Roman" w:hAnsi="Arial" w:cs="Arial"/>
                            <w:sz w:val="22"/>
                            <w:szCs w:val="22"/>
                          </w:rPr>
                          <w:t> </w:t>
                        </w:r>
                      </w:p>
                      <w:p w14:paraId="5512FAB7" w14:textId="77777777" w:rsidR="00787CD1" w:rsidRPr="00E81C83" w:rsidRDefault="00FE4BAB">
                        <w:pPr>
                          <w:spacing w:line="270" w:lineRule="atLeast"/>
                          <w:ind w:left="15" w:right="15"/>
                          <w:jc w:val="right"/>
                          <w:divId w:val="1054547665"/>
                          <w:rPr>
                            <w:rFonts w:ascii="Arial" w:eastAsia="Times New Roman" w:hAnsi="Arial" w:cs="Arial"/>
                            <w:sz w:val="22"/>
                            <w:szCs w:val="22"/>
                          </w:rPr>
                        </w:pPr>
                        <w:r w:rsidRPr="00E81C83">
                          <w:rPr>
                            <w:rStyle w:val="Strong"/>
                            <w:rFonts w:ascii="Arial" w:eastAsia="Times New Roman" w:hAnsi="Arial" w:cs="Arial"/>
                            <w:sz w:val="22"/>
                            <w:szCs w:val="22"/>
                          </w:rPr>
                          <w:t> </w:t>
                        </w:r>
                      </w:p>
                      <w:p w14:paraId="5429226F" w14:textId="77777777" w:rsidR="00787CD1" w:rsidRPr="00E81C83" w:rsidRDefault="00FE4BAB">
                        <w:pPr>
                          <w:spacing w:line="270" w:lineRule="atLeast"/>
                          <w:ind w:left="15" w:right="15"/>
                          <w:jc w:val="right"/>
                          <w:divId w:val="1474324031"/>
                          <w:rPr>
                            <w:rFonts w:ascii="Arial" w:eastAsia="Times New Roman" w:hAnsi="Arial" w:cs="Arial"/>
                            <w:sz w:val="22"/>
                            <w:szCs w:val="22"/>
                          </w:rPr>
                        </w:pPr>
                        <w:r w:rsidRPr="00E81C83">
                          <w:rPr>
                            <w:rStyle w:val="Strong"/>
                            <w:rFonts w:ascii="Arial" w:eastAsia="Times New Roman" w:hAnsi="Arial" w:cs="Arial"/>
                            <w:sz w:val="22"/>
                            <w:szCs w:val="22"/>
                          </w:rPr>
                          <w:t> </w:t>
                        </w:r>
                      </w:p>
                      <w:p w14:paraId="491AE200" w14:textId="77777777" w:rsidR="00787CD1" w:rsidRPr="00E81C83" w:rsidRDefault="00FE4BAB">
                        <w:pPr>
                          <w:spacing w:line="270" w:lineRule="atLeast"/>
                          <w:ind w:left="15" w:right="15"/>
                          <w:jc w:val="right"/>
                          <w:divId w:val="404959749"/>
                          <w:rPr>
                            <w:rFonts w:ascii="Arial" w:eastAsia="Times New Roman" w:hAnsi="Arial" w:cs="Arial"/>
                            <w:sz w:val="22"/>
                            <w:szCs w:val="22"/>
                          </w:rPr>
                        </w:pPr>
                        <w:r w:rsidRPr="00E81C83">
                          <w:rPr>
                            <w:rStyle w:val="Strong"/>
                            <w:rFonts w:ascii="Arial" w:eastAsia="Times New Roman" w:hAnsi="Arial" w:cs="Arial"/>
                            <w:sz w:val="22"/>
                            <w:szCs w:val="22"/>
                          </w:rPr>
                          <w:t> </w:t>
                        </w:r>
                      </w:p>
                      <w:p w14:paraId="275D067F" w14:textId="77777777" w:rsidR="00787CD1" w:rsidRPr="00E81C83" w:rsidRDefault="00FE4BAB">
                        <w:pPr>
                          <w:spacing w:line="270" w:lineRule="atLeast"/>
                          <w:ind w:left="15" w:right="15"/>
                          <w:jc w:val="right"/>
                          <w:divId w:val="2049258502"/>
                          <w:rPr>
                            <w:rFonts w:ascii="Arial" w:eastAsia="Times New Roman" w:hAnsi="Arial" w:cs="Arial"/>
                            <w:sz w:val="22"/>
                            <w:szCs w:val="22"/>
                          </w:rPr>
                        </w:pPr>
                        <w:r w:rsidRPr="00E81C83">
                          <w:rPr>
                            <w:rStyle w:val="Strong"/>
                            <w:rFonts w:ascii="Arial" w:eastAsia="Times New Roman" w:hAnsi="Arial" w:cs="Arial"/>
                            <w:sz w:val="22"/>
                            <w:szCs w:val="22"/>
                          </w:rPr>
                          <w:t> </w:t>
                        </w:r>
                      </w:p>
                      <w:p w14:paraId="36CF1093" w14:textId="77777777" w:rsidR="00787CD1" w:rsidRPr="00E81C83" w:rsidRDefault="00FE4BAB">
                        <w:pPr>
                          <w:spacing w:line="270" w:lineRule="atLeast"/>
                          <w:ind w:left="15" w:right="15"/>
                          <w:jc w:val="right"/>
                          <w:divId w:val="1322928724"/>
                          <w:rPr>
                            <w:rFonts w:ascii="Arial" w:eastAsia="Times New Roman" w:hAnsi="Arial" w:cs="Arial"/>
                            <w:sz w:val="22"/>
                            <w:szCs w:val="22"/>
                          </w:rPr>
                        </w:pPr>
                        <w:r w:rsidRPr="00E81C83">
                          <w:rPr>
                            <w:rStyle w:val="Strong"/>
                            <w:rFonts w:ascii="Arial" w:eastAsia="Times New Roman" w:hAnsi="Arial" w:cs="Arial"/>
                            <w:sz w:val="22"/>
                            <w:szCs w:val="22"/>
                          </w:rPr>
                          <w:t> </w:t>
                        </w:r>
                      </w:p>
                      <w:p w14:paraId="40BBBA75" w14:textId="77777777" w:rsidR="00787CD1" w:rsidRPr="00E81C83" w:rsidRDefault="00FE4BAB">
                        <w:pPr>
                          <w:spacing w:line="270" w:lineRule="atLeast"/>
                          <w:ind w:left="15" w:right="15"/>
                          <w:jc w:val="right"/>
                          <w:divId w:val="339047048"/>
                          <w:rPr>
                            <w:rFonts w:ascii="Arial" w:eastAsia="Times New Roman" w:hAnsi="Arial" w:cs="Arial"/>
                            <w:sz w:val="22"/>
                            <w:szCs w:val="22"/>
                          </w:rPr>
                        </w:pPr>
                        <w:r w:rsidRPr="00E81C83">
                          <w:rPr>
                            <w:rStyle w:val="Strong"/>
                            <w:rFonts w:ascii="Arial" w:eastAsia="Times New Roman" w:hAnsi="Arial" w:cs="Arial"/>
                            <w:sz w:val="22"/>
                            <w:szCs w:val="22"/>
                          </w:rPr>
                          <w:t> </w:t>
                        </w:r>
                      </w:p>
                      <w:p w14:paraId="7CECF949" w14:textId="77777777" w:rsidR="00787CD1" w:rsidRPr="00E81C83" w:rsidRDefault="00FE4BAB">
                        <w:pPr>
                          <w:spacing w:line="270" w:lineRule="atLeast"/>
                          <w:ind w:left="15" w:right="15"/>
                          <w:jc w:val="right"/>
                          <w:divId w:val="1725175386"/>
                          <w:rPr>
                            <w:rFonts w:ascii="Arial" w:eastAsia="Times New Roman" w:hAnsi="Arial" w:cs="Arial"/>
                            <w:sz w:val="22"/>
                            <w:szCs w:val="22"/>
                          </w:rPr>
                        </w:pPr>
                        <w:r w:rsidRPr="00E81C83">
                          <w:rPr>
                            <w:rStyle w:val="Strong"/>
                            <w:rFonts w:ascii="Arial" w:eastAsia="Times New Roman" w:hAnsi="Arial" w:cs="Arial"/>
                            <w:sz w:val="22"/>
                            <w:szCs w:val="22"/>
                          </w:rPr>
                          <w:t> </w:t>
                        </w:r>
                      </w:p>
                      <w:p w14:paraId="2A245D1B" w14:textId="77777777" w:rsidR="00787CD1" w:rsidRPr="00E81C83" w:rsidRDefault="00FE4BAB">
                        <w:pPr>
                          <w:spacing w:line="270" w:lineRule="atLeast"/>
                          <w:ind w:left="15" w:right="15"/>
                          <w:jc w:val="right"/>
                          <w:divId w:val="95293044"/>
                          <w:rPr>
                            <w:rFonts w:ascii="Arial" w:eastAsia="Times New Roman" w:hAnsi="Arial" w:cs="Arial"/>
                            <w:sz w:val="22"/>
                            <w:szCs w:val="22"/>
                          </w:rPr>
                        </w:pPr>
                        <w:r w:rsidRPr="00E81C83">
                          <w:rPr>
                            <w:rStyle w:val="Strong"/>
                            <w:rFonts w:ascii="Arial" w:eastAsia="Times New Roman" w:hAnsi="Arial" w:cs="Arial"/>
                            <w:sz w:val="22"/>
                            <w:szCs w:val="22"/>
                          </w:rPr>
                          <w:t> </w:t>
                        </w:r>
                      </w:p>
                      <w:p w14:paraId="5014AAC0" w14:textId="77777777" w:rsidR="00787CD1" w:rsidRPr="00E81C83" w:rsidRDefault="00FE4BAB">
                        <w:pPr>
                          <w:spacing w:line="270" w:lineRule="atLeast"/>
                          <w:ind w:left="15" w:right="15"/>
                          <w:jc w:val="right"/>
                          <w:divId w:val="208150751"/>
                          <w:rPr>
                            <w:rFonts w:ascii="Arial" w:eastAsia="Times New Roman" w:hAnsi="Arial" w:cs="Arial"/>
                            <w:sz w:val="22"/>
                            <w:szCs w:val="22"/>
                          </w:rPr>
                        </w:pPr>
                        <w:r w:rsidRPr="00E81C83">
                          <w:rPr>
                            <w:rStyle w:val="Strong"/>
                            <w:rFonts w:ascii="Arial" w:eastAsia="Times New Roman" w:hAnsi="Arial" w:cs="Arial"/>
                            <w:sz w:val="22"/>
                            <w:szCs w:val="22"/>
                          </w:rPr>
                          <w:t> </w:t>
                        </w:r>
                      </w:p>
                      <w:p w14:paraId="43E76EB4" w14:textId="77777777" w:rsidR="00787CD1" w:rsidRPr="00E81C83" w:rsidRDefault="00FE4BAB">
                        <w:pPr>
                          <w:spacing w:line="270" w:lineRule="atLeast"/>
                          <w:ind w:left="15" w:right="15"/>
                          <w:jc w:val="right"/>
                          <w:divId w:val="246118863"/>
                          <w:rPr>
                            <w:rFonts w:ascii="Arial" w:eastAsia="Times New Roman" w:hAnsi="Arial" w:cs="Arial"/>
                            <w:sz w:val="22"/>
                            <w:szCs w:val="22"/>
                          </w:rPr>
                        </w:pPr>
                        <w:r w:rsidRPr="00E81C83">
                          <w:rPr>
                            <w:rStyle w:val="Strong"/>
                            <w:rFonts w:ascii="Arial" w:eastAsia="Times New Roman" w:hAnsi="Arial" w:cs="Arial"/>
                            <w:sz w:val="22"/>
                            <w:szCs w:val="22"/>
                          </w:rPr>
                          <w:t> </w:t>
                        </w:r>
                      </w:p>
                      <w:p w14:paraId="208EB8E6" w14:textId="77777777" w:rsidR="00787CD1" w:rsidRPr="00E81C83" w:rsidRDefault="00FE4BAB">
                        <w:pPr>
                          <w:spacing w:line="270" w:lineRule="atLeast"/>
                          <w:ind w:left="15" w:right="15"/>
                          <w:jc w:val="right"/>
                          <w:divId w:val="450168111"/>
                          <w:rPr>
                            <w:rFonts w:ascii="Arial" w:eastAsia="Times New Roman" w:hAnsi="Arial" w:cs="Arial"/>
                            <w:sz w:val="22"/>
                            <w:szCs w:val="22"/>
                          </w:rPr>
                        </w:pPr>
                        <w:r w:rsidRPr="00E81C83">
                          <w:rPr>
                            <w:rStyle w:val="Strong"/>
                            <w:rFonts w:ascii="Arial" w:eastAsia="Times New Roman" w:hAnsi="Arial" w:cs="Arial"/>
                            <w:sz w:val="22"/>
                            <w:szCs w:val="22"/>
                          </w:rPr>
                          <w:t> </w:t>
                        </w:r>
                      </w:p>
                      <w:p w14:paraId="1E580A4D" w14:textId="77777777" w:rsidR="00787CD1" w:rsidRPr="00E81C83" w:rsidRDefault="00FE4BAB">
                        <w:pPr>
                          <w:spacing w:line="270" w:lineRule="atLeast"/>
                          <w:ind w:left="15" w:right="15"/>
                          <w:jc w:val="right"/>
                          <w:divId w:val="1816608014"/>
                          <w:rPr>
                            <w:rFonts w:ascii="Arial" w:eastAsia="Times New Roman" w:hAnsi="Arial" w:cs="Arial"/>
                            <w:sz w:val="22"/>
                            <w:szCs w:val="22"/>
                          </w:rPr>
                        </w:pPr>
                        <w:r w:rsidRPr="00E81C83">
                          <w:rPr>
                            <w:rStyle w:val="Strong"/>
                            <w:rFonts w:ascii="Arial" w:eastAsia="Times New Roman" w:hAnsi="Arial" w:cs="Arial"/>
                            <w:sz w:val="22"/>
                            <w:szCs w:val="22"/>
                          </w:rPr>
                          <w:t> </w:t>
                        </w:r>
                      </w:p>
                      <w:p w14:paraId="328FEF09" w14:textId="77777777" w:rsidR="00787CD1" w:rsidRPr="00E81C83" w:rsidRDefault="00FE4BAB">
                        <w:pPr>
                          <w:spacing w:line="270" w:lineRule="atLeast"/>
                          <w:ind w:left="15" w:right="15"/>
                          <w:jc w:val="right"/>
                          <w:divId w:val="1786460044"/>
                          <w:rPr>
                            <w:rFonts w:ascii="Arial" w:eastAsia="Times New Roman" w:hAnsi="Arial" w:cs="Arial"/>
                            <w:sz w:val="22"/>
                            <w:szCs w:val="22"/>
                          </w:rPr>
                        </w:pPr>
                        <w:r w:rsidRPr="00E81C83">
                          <w:rPr>
                            <w:rStyle w:val="Strong"/>
                            <w:rFonts w:ascii="Arial" w:eastAsia="Times New Roman" w:hAnsi="Arial" w:cs="Arial"/>
                            <w:sz w:val="22"/>
                            <w:szCs w:val="22"/>
                          </w:rPr>
                          <w:t> </w:t>
                        </w:r>
                      </w:p>
                      <w:p w14:paraId="56D1F58C" w14:textId="77777777" w:rsidR="00787CD1" w:rsidRPr="00E81C83" w:rsidRDefault="00FE4BAB">
                        <w:pPr>
                          <w:spacing w:line="270" w:lineRule="atLeast"/>
                          <w:ind w:left="15" w:right="15"/>
                          <w:jc w:val="right"/>
                          <w:divId w:val="213976608"/>
                          <w:rPr>
                            <w:rFonts w:ascii="Arial" w:eastAsia="Times New Roman" w:hAnsi="Arial" w:cs="Arial"/>
                            <w:sz w:val="22"/>
                            <w:szCs w:val="22"/>
                          </w:rPr>
                        </w:pPr>
                        <w:r w:rsidRPr="00E81C83">
                          <w:rPr>
                            <w:rStyle w:val="Strong"/>
                            <w:rFonts w:ascii="Arial" w:eastAsia="Times New Roman" w:hAnsi="Arial" w:cs="Arial"/>
                            <w:sz w:val="22"/>
                            <w:szCs w:val="22"/>
                          </w:rPr>
                          <w:t> </w:t>
                        </w:r>
                      </w:p>
                      <w:p w14:paraId="4FC5EE6D" w14:textId="77777777" w:rsidR="00787CD1" w:rsidRPr="00E81C83" w:rsidRDefault="00FE4BAB">
                        <w:pPr>
                          <w:spacing w:line="270" w:lineRule="atLeast"/>
                          <w:ind w:left="15" w:right="15"/>
                          <w:jc w:val="right"/>
                          <w:divId w:val="24449435"/>
                          <w:rPr>
                            <w:rFonts w:ascii="Arial" w:eastAsia="Times New Roman" w:hAnsi="Arial" w:cs="Arial"/>
                            <w:sz w:val="22"/>
                            <w:szCs w:val="22"/>
                          </w:rPr>
                        </w:pPr>
                        <w:r w:rsidRPr="00E81C83">
                          <w:rPr>
                            <w:rStyle w:val="Strong"/>
                            <w:rFonts w:ascii="Arial" w:eastAsia="Times New Roman" w:hAnsi="Arial" w:cs="Arial"/>
                            <w:sz w:val="22"/>
                            <w:szCs w:val="22"/>
                          </w:rPr>
                          <w:t> </w:t>
                        </w:r>
                      </w:p>
                      <w:p w14:paraId="77589B05" w14:textId="77777777" w:rsidR="00787CD1" w:rsidRPr="00E81C83" w:rsidRDefault="00FE4BAB">
                        <w:pPr>
                          <w:spacing w:line="270" w:lineRule="atLeast"/>
                          <w:ind w:left="15" w:right="15"/>
                          <w:jc w:val="right"/>
                          <w:divId w:val="1860578021"/>
                          <w:rPr>
                            <w:rFonts w:ascii="Arial" w:eastAsia="Times New Roman" w:hAnsi="Arial" w:cs="Arial"/>
                            <w:sz w:val="22"/>
                            <w:szCs w:val="22"/>
                          </w:rPr>
                        </w:pPr>
                        <w:r w:rsidRPr="00E81C83">
                          <w:rPr>
                            <w:rStyle w:val="Strong"/>
                            <w:rFonts w:ascii="Arial" w:eastAsia="Times New Roman" w:hAnsi="Arial" w:cs="Arial"/>
                            <w:sz w:val="22"/>
                            <w:szCs w:val="22"/>
                          </w:rPr>
                          <w:t> </w:t>
                        </w:r>
                      </w:p>
                      <w:p w14:paraId="1D3FFD57" w14:textId="77777777" w:rsidR="00787CD1" w:rsidRPr="00E81C83" w:rsidRDefault="00FE4BAB">
                        <w:pPr>
                          <w:spacing w:line="270" w:lineRule="atLeast"/>
                          <w:ind w:left="15" w:right="15"/>
                          <w:jc w:val="right"/>
                          <w:divId w:val="469328934"/>
                          <w:rPr>
                            <w:rFonts w:ascii="Arial" w:eastAsia="Times New Roman" w:hAnsi="Arial" w:cs="Arial"/>
                            <w:sz w:val="22"/>
                            <w:szCs w:val="22"/>
                          </w:rPr>
                        </w:pPr>
                        <w:r w:rsidRPr="00E81C83">
                          <w:rPr>
                            <w:rStyle w:val="Strong"/>
                            <w:rFonts w:ascii="Arial" w:eastAsia="Times New Roman" w:hAnsi="Arial" w:cs="Arial"/>
                            <w:sz w:val="22"/>
                            <w:szCs w:val="22"/>
                          </w:rPr>
                          <w:t> </w:t>
                        </w:r>
                      </w:p>
                      <w:p w14:paraId="3AE6A316" w14:textId="77777777" w:rsidR="00787CD1" w:rsidRPr="00E81C83" w:rsidRDefault="00FE4BAB">
                        <w:pPr>
                          <w:spacing w:line="270" w:lineRule="atLeast"/>
                          <w:ind w:left="15" w:right="15"/>
                          <w:jc w:val="right"/>
                          <w:divId w:val="531577681"/>
                          <w:rPr>
                            <w:rFonts w:ascii="Arial" w:eastAsia="Times New Roman" w:hAnsi="Arial" w:cs="Arial"/>
                            <w:sz w:val="22"/>
                            <w:szCs w:val="22"/>
                          </w:rPr>
                        </w:pPr>
                        <w:r w:rsidRPr="00E81C83">
                          <w:rPr>
                            <w:rStyle w:val="Strong"/>
                            <w:rFonts w:ascii="Arial" w:eastAsia="Times New Roman" w:hAnsi="Arial" w:cs="Arial"/>
                            <w:sz w:val="22"/>
                            <w:szCs w:val="22"/>
                          </w:rPr>
                          <w:t> </w:t>
                        </w:r>
                      </w:p>
                      <w:p w14:paraId="3D0B4A79" w14:textId="77777777" w:rsidR="00787CD1" w:rsidRPr="00E81C83" w:rsidRDefault="00FE4BAB">
                        <w:pPr>
                          <w:spacing w:line="270" w:lineRule="atLeast"/>
                          <w:ind w:left="15" w:right="15"/>
                          <w:jc w:val="right"/>
                          <w:divId w:val="959648494"/>
                          <w:rPr>
                            <w:rFonts w:ascii="Arial" w:eastAsia="Times New Roman" w:hAnsi="Arial" w:cs="Arial"/>
                            <w:sz w:val="22"/>
                            <w:szCs w:val="22"/>
                          </w:rPr>
                        </w:pPr>
                        <w:r w:rsidRPr="00E81C83">
                          <w:rPr>
                            <w:rStyle w:val="Strong"/>
                            <w:rFonts w:ascii="Arial" w:eastAsia="Times New Roman" w:hAnsi="Arial" w:cs="Arial"/>
                            <w:sz w:val="22"/>
                            <w:szCs w:val="22"/>
                          </w:rPr>
                          <w:t> </w:t>
                        </w:r>
                      </w:p>
                      <w:p w14:paraId="7534E8BC" w14:textId="77777777" w:rsidR="00787CD1" w:rsidRPr="00E81C83" w:rsidRDefault="00FE4BAB">
                        <w:pPr>
                          <w:spacing w:line="270" w:lineRule="atLeast"/>
                          <w:ind w:left="15" w:right="15"/>
                          <w:jc w:val="right"/>
                          <w:divId w:val="1195846502"/>
                          <w:rPr>
                            <w:rFonts w:ascii="Arial" w:eastAsia="Times New Roman" w:hAnsi="Arial" w:cs="Arial"/>
                            <w:sz w:val="22"/>
                            <w:szCs w:val="22"/>
                          </w:rPr>
                        </w:pPr>
                        <w:r w:rsidRPr="00E81C83">
                          <w:rPr>
                            <w:rStyle w:val="Strong"/>
                            <w:rFonts w:ascii="Arial" w:eastAsia="Times New Roman" w:hAnsi="Arial" w:cs="Arial"/>
                            <w:sz w:val="22"/>
                            <w:szCs w:val="22"/>
                          </w:rPr>
                          <w:t> </w:t>
                        </w:r>
                      </w:p>
                      <w:p w14:paraId="09D159E7" w14:textId="77777777" w:rsidR="00787CD1" w:rsidRPr="00E81C83" w:rsidRDefault="00FE4BAB">
                        <w:pPr>
                          <w:spacing w:line="270" w:lineRule="atLeast"/>
                          <w:ind w:left="15" w:right="15"/>
                          <w:jc w:val="right"/>
                          <w:divId w:val="1878590339"/>
                          <w:rPr>
                            <w:rFonts w:ascii="Arial" w:eastAsia="Times New Roman" w:hAnsi="Arial" w:cs="Arial"/>
                            <w:sz w:val="22"/>
                            <w:szCs w:val="22"/>
                          </w:rPr>
                        </w:pPr>
                        <w:r w:rsidRPr="00E81C83">
                          <w:rPr>
                            <w:rStyle w:val="Strong"/>
                            <w:rFonts w:ascii="Arial" w:eastAsia="Times New Roman" w:hAnsi="Arial" w:cs="Arial"/>
                            <w:sz w:val="22"/>
                            <w:szCs w:val="22"/>
                          </w:rPr>
                          <w:t> </w:t>
                        </w:r>
                      </w:p>
                      <w:p w14:paraId="3F72B215" w14:textId="77777777" w:rsidR="00787CD1" w:rsidRPr="00E81C83" w:rsidRDefault="00FE4BAB">
                        <w:pPr>
                          <w:spacing w:line="270" w:lineRule="atLeast"/>
                          <w:ind w:left="15" w:right="15"/>
                          <w:jc w:val="right"/>
                          <w:divId w:val="877739249"/>
                          <w:rPr>
                            <w:rFonts w:ascii="Arial" w:eastAsia="Times New Roman" w:hAnsi="Arial" w:cs="Arial"/>
                            <w:sz w:val="22"/>
                            <w:szCs w:val="22"/>
                          </w:rPr>
                        </w:pPr>
                        <w:r w:rsidRPr="00E81C83">
                          <w:rPr>
                            <w:rStyle w:val="Strong"/>
                            <w:rFonts w:ascii="Arial" w:eastAsia="Times New Roman" w:hAnsi="Arial" w:cs="Arial"/>
                            <w:sz w:val="22"/>
                            <w:szCs w:val="22"/>
                          </w:rPr>
                          <w:t> </w:t>
                        </w:r>
                      </w:p>
                      <w:p w14:paraId="2E26AE31" w14:textId="77777777" w:rsidR="00787CD1" w:rsidRPr="00E81C83" w:rsidRDefault="00FE4BAB">
                        <w:pPr>
                          <w:spacing w:line="270" w:lineRule="atLeast"/>
                          <w:ind w:left="15" w:right="15"/>
                          <w:jc w:val="right"/>
                          <w:divId w:val="2017806936"/>
                          <w:rPr>
                            <w:rFonts w:ascii="Arial" w:eastAsia="Times New Roman" w:hAnsi="Arial" w:cs="Arial"/>
                            <w:sz w:val="22"/>
                            <w:szCs w:val="22"/>
                          </w:rPr>
                        </w:pPr>
                        <w:r w:rsidRPr="00E81C83">
                          <w:rPr>
                            <w:rStyle w:val="Strong"/>
                            <w:rFonts w:ascii="Arial" w:eastAsia="Times New Roman" w:hAnsi="Arial" w:cs="Arial"/>
                            <w:sz w:val="22"/>
                            <w:szCs w:val="22"/>
                          </w:rPr>
                          <w:lastRenderedPageBreak/>
                          <w:t> </w:t>
                        </w:r>
                      </w:p>
                      <w:p w14:paraId="1CF54A1F" w14:textId="77777777" w:rsidR="00787CD1" w:rsidRPr="00E81C83" w:rsidRDefault="00FE4BAB">
                        <w:pPr>
                          <w:spacing w:line="270" w:lineRule="atLeast"/>
                          <w:ind w:left="15" w:right="15"/>
                          <w:jc w:val="right"/>
                          <w:divId w:val="716973850"/>
                          <w:rPr>
                            <w:rFonts w:ascii="Arial" w:eastAsia="Times New Roman" w:hAnsi="Arial" w:cs="Arial"/>
                            <w:sz w:val="22"/>
                            <w:szCs w:val="22"/>
                          </w:rPr>
                        </w:pPr>
                        <w:r w:rsidRPr="00E81C83">
                          <w:rPr>
                            <w:rStyle w:val="Strong"/>
                            <w:rFonts w:ascii="Arial" w:eastAsia="Times New Roman" w:hAnsi="Arial" w:cs="Arial"/>
                            <w:sz w:val="22"/>
                            <w:szCs w:val="22"/>
                          </w:rPr>
                          <w:t> </w:t>
                        </w:r>
                      </w:p>
                      <w:p w14:paraId="09294335" w14:textId="77777777" w:rsidR="00787CD1" w:rsidRPr="00E81C83" w:rsidRDefault="00FE4BAB">
                        <w:pPr>
                          <w:spacing w:line="270" w:lineRule="atLeast"/>
                          <w:ind w:left="15" w:right="15"/>
                          <w:jc w:val="right"/>
                          <w:divId w:val="717818372"/>
                          <w:rPr>
                            <w:rFonts w:ascii="Arial" w:eastAsia="Times New Roman" w:hAnsi="Arial" w:cs="Arial"/>
                            <w:sz w:val="22"/>
                            <w:szCs w:val="22"/>
                          </w:rPr>
                        </w:pPr>
                        <w:r w:rsidRPr="00E81C83">
                          <w:rPr>
                            <w:rStyle w:val="Strong"/>
                            <w:rFonts w:ascii="Arial" w:eastAsia="Times New Roman" w:hAnsi="Arial" w:cs="Arial"/>
                            <w:sz w:val="22"/>
                            <w:szCs w:val="22"/>
                          </w:rPr>
                          <w:t> </w:t>
                        </w:r>
                      </w:p>
                      <w:p w14:paraId="0F0407B9" w14:textId="77777777" w:rsidR="00787CD1" w:rsidRPr="00E81C83" w:rsidRDefault="00FE4BAB">
                        <w:pPr>
                          <w:spacing w:line="270" w:lineRule="atLeast"/>
                          <w:ind w:left="15" w:right="15"/>
                          <w:jc w:val="right"/>
                          <w:divId w:val="1365405165"/>
                          <w:rPr>
                            <w:rFonts w:ascii="Arial" w:eastAsia="Times New Roman" w:hAnsi="Arial" w:cs="Arial"/>
                            <w:sz w:val="22"/>
                            <w:szCs w:val="22"/>
                          </w:rPr>
                        </w:pPr>
                        <w:r w:rsidRPr="00E81C83">
                          <w:rPr>
                            <w:rStyle w:val="Strong"/>
                            <w:rFonts w:ascii="Arial" w:eastAsia="Times New Roman" w:hAnsi="Arial" w:cs="Arial"/>
                            <w:sz w:val="22"/>
                            <w:szCs w:val="22"/>
                          </w:rPr>
                          <w:t> </w:t>
                        </w:r>
                      </w:p>
                      <w:p w14:paraId="28A8F1EA" w14:textId="77777777" w:rsidR="00787CD1" w:rsidRPr="00E81C83" w:rsidRDefault="00FE4BAB">
                        <w:pPr>
                          <w:spacing w:line="270" w:lineRule="atLeast"/>
                          <w:ind w:left="15" w:right="15"/>
                          <w:jc w:val="right"/>
                          <w:divId w:val="1232155834"/>
                          <w:rPr>
                            <w:rFonts w:ascii="Arial" w:eastAsia="Times New Roman" w:hAnsi="Arial" w:cs="Arial"/>
                            <w:sz w:val="22"/>
                            <w:szCs w:val="22"/>
                          </w:rPr>
                        </w:pPr>
                        <w:r w:rsidRPr="00E81C83">
                          <w:rPr>
                            <w:rStyle w:val="Strong"/>
                            <w:rFonts w:ascii="Arial" w:eastAsia="Times New Roman" w:hAnsi="Arial" w:cs="Arial"/>
                            <w:sz w:val="22"/>
                            <w:szCs w:val="22"/>
                          </w:rPr>
                          <w:t> </w:t>
                        </w:r>
                      </w:p>
                      <w:p w14:paraId="74557034" w14:textId="77777777" w:rsidR="00787CD1" w:rsidRPr="00E81C83" w:rsidRDefault="00FE4BAB">
                        <w:pPr>
                          <w:spacing w:line="270" w:lineRule="atLeast"/>
                          <w:ind w:left="15" w:right="15"/>
                          <w:jc w:val="right"/>
                          <w:divId w:val="1709139712"/>
                          <w:rPr>
                            <w:rFonts w:ascii="Arial" w:eastAsia="Times New Roman" w:hAnsi="Arial" w:cs="Arial"/>
                            <w:sz w:val="22"/>
                            <w:szCs w:val="22"/>
                          </w:rPr>
                        </w:pPr>
                        <w:r w:rsidRPr="00E81C83">
                          <w:rPr>
                            <w:rStyle w:val="Strong"/>
                            <w:rFonts w:ascii="Arial" w:eastAsia="Times New Roman" w:hAnsi="Arial" w:cs="Arial"/>
                            <w:sz w:val="22"/>
                            <w:szCs w:val="22"/>
                          </w:rPr>
                          <w:t>[8]</w:t>
                        </w:r>
                      </w:p>
                      <w:p w14:paraId="0CBE5EB3" w14:textId="77777777" w:rsidR="00787CD1" w:rsidRPr="00E81C83" w:rsidRDefault="00FE4BAB">
                        <w:pPr>
                          <w:pStyle w:val="NormalWeb"/>
                          <w:ind w:left="30" w:right="30"/>
                          <w:rPr>
                            <w:rFonts w:ascii="Arial" w:hAnsi="Arial" w:cs="Arial"/>
                            <w:sz w:val="22"/>
                            <w:szCs w:val="22"/>
                          </w:rPr>
                        </w:pPr>
                        <w:r w:rsidRPr="00E81C83">
                          <w:rPr>
                            <w:rFonts w:ascii="Arial" w:hAnsi="Arial" w:cs="Arial"/>
                            <w:sz w:val="22"/>
                            <w:szCs w:val="22"/>
                          </w:rPr>
                          <w:t> </w:t>
                        </w:r>
                      </w:p>
                    </w:tc>
                  </w:tr>
                </w:tbl>
                <w:p w14:paraId="04ED2629" w14:textId="77777777" w:rsidR="00787CD1" w:rsidRPr="00E81C83" w:rsidRDefault="00787CD1">
                  <w:pPr>
                    <w:spacing w:after="15"/>
                    <w:ind w:left="15" w:right="15"/>
                    <w:rPr>
                      <w:rFonts w:ascii="Arial" w:eastAsia="Times New Roman" w:hAnsi="Arial" w:cs="Arial"/>
                      <w:sz w:val="22"/>
                      <w:szCs w:val="22"/>
                    </w:rPr>
                  </w:pPr>
                </w:p>
              </w:tc>
            </w:tr>
          </w:tbl>
          <w:p w14:paraId="0A445C30" w14:textId="77777777" w:rsidR="00787CD1" w:rsidRPr="00E81C83" w:rsidRDefault="00787CD1">
            <w:pPr>
              <w:spacing w:before="15" w:after="15"/>
              <w:ind w:left="15" w:right="15"/>
              <w:jc w:val="center"/>
              <w:rPr>
                <w:rFonts w:ascii="Arial" w:eastAsia="Times New Roman" w:hAnsi="Arial" w:cs="Arial"/>
                <w:sz w:val="22"/>
                <w:szCs w:val="22"/>
              </w:rPr>
            </w:pPr>
          </w:p>
        </w:tc>
      </w:tr>
      <w:tr w:rsidR="00787CD1" w:rsidRPr="00E81C83" w14:paraId="78AAF59A" w14:textId="77777777">
        <w:trPr>
          <w:cantSplit/>
        </w:trPr>
        <w:tc>
          <w:tcPr>
            <w:tcW w:w="0" w:type="auto"/>
            <w:vAlign w:val="center"/>
            <w:hideMark/>
          </w:tcPr>
          <w:p w14:paraId="10C8B375" w14:textId="77777777" w:rsidR="00787CD1" w:rsidRPr="00E81C83" w:rsidRDefault="00787CD1">
            <w:pPr>
              <w:spacing w:before="15" w:after="15"/>
              <w:ind w:left="15" w:right="15"/>
              <w:jc w:val="center"/>
              <w:rPr>
                <w:rFonts w:ascii="Arial" w:eastAsia="Times New Roman" w:hAnsi="Arial" w:cs="Arial"/>
                <w:sz w:val="22"/>
                <w:szCs w:val="22"/>
              </w:rPr>
            </w:pPr>
          </w:p>
          <w:p w14:paraId="7E995B41" w14:textId="77777777" w:rsidR="00787CD1" w:rsidRPr="00E81C83" w:rsidRDefault="00FE4BAB">
            <w:pPr>
              <w:spacing w:before="15" w:after="15"/>
              <w:ind w:left="15" w:right="15"/>
              <w:jc w:val="center"/>
              <w:divId w:val="1546990885"/>
              <w:rPr>
                <w:rFonts w:ascii="Arial" w:eastAsia="Times New Roman" w:hAnsi="Arial" w:cs="Arial"/>
                <w:sz w:val="22"/>
                <w:szCs w:val="22"/>
              </w:rPr>
            </w:pPr>
            <w:r w:rsidRPr="00E81C83">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787CD1" w:rsidRPr="00E81C83" w14:paraId="2AFEBD93" w14:textId="77777777">
              <w:trPr>
                <w:jc w:val="center"/>
              </w:trPr>
              <w:tc>
                <w:tcPr>
                  <w:tcW w:w="450" w:type="dxa"/>
                  <w:tcBorders>
                    <w:top w:val="nil"/>
                    <w:left w:val="nil"/>
                    <w:bottom w:val="nil"/>
                    <w:right w:val="nil"/>
                  </w:tcBorders>
                  <w:hideMark/>
                </w:tcPr>
                <w:p w14:paraId="5C4EBEF4" w14:textId="77777777" w:rsidR="00787CD1" w:rsidRPr="00E81C83" w:rsidRDefault="00787CD1">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40077AC" w14:textId="77777777" w:rsidR="00787CD1" w:rsidRPr="00E81C83" w:rsidRDefault="00FE4BAB">
                  <w:pPr>
                    <w:spacing w:after="15"/>
                    <w:ind w:left="15" w:right="15"/>
                    <w:divId w:val="1467821593"/>
                    <w:rPr>
                      <w:rFonts w:ascii="Arial" w:eastAsia="Times New Roman" w:hAnsi="Arial" w:cs="Arial"/>
                      <w:sz w:val="22"/>
                      <w:szCs w:val="22"/>
                    </w:rPr>
                  </w:pPr>
                  <w:r w:rsidRPr="00E81C8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787CD1" w:rsidRPr="00E81C83" w14:paraId="080E9979" w14:textId="77777777">
                    <w:trPr>
                      <w:trHeight w:val="150"/>
                    </w:trPr>
                    <w:tc>
                      <w:tcPr>
                        <w:tcW w:w="350" w:type="pct"/>
                        <w:noWrap/>
                        <w:vAlign w:val="center"/>
                        <w:hideMark/>
                      </w:tcPr>
                      <w:p w14:paraId="30FBE3F1" w14:textId="77777777" w:rsidR="00787CD1" w:rsidRPr="00E81C83" w:rsidRDefault="00787CD1">
                        <w:pPr>
                          <w:spacing w:after="15"/>
                          <w:ind w:left="15" w:right="15"/>
                          <w:rPr>
                            <w:rFonts w:ascii="Arial" w:eastAsia="Times New Roman" w:hAnsi="Arial" w:cs="Arial"/>
                            <w:sz w:val="22"/>
                            <w:szCs w:val="22"/>
                          </w:rPr>
                        </w:pPr>
                      </w:p>
                    </w:tc>
                    <w:tc>
                      <w:tcPr>
                        <w:tcW w:w="4650" w:type="pct"/>
                        <w:noWrap/>
                        <w:vAlign w:val="center"/>
                        <w:hideMark/>
                      </w:tcPr>
                      <w:p w14:paraId="4A6461F4" w14:textId="77777777" w:rsidR="00787CD1" w:rsidRPr="00E81C83" w:rsidRDefault="00787CD1">
                        <w:pPr>
                          <w:spacing w:before="15" w:after="15"/>
                          <w:ind w:left="15" w:right="15"/>
                          <w:rPr>
                            <w:rFonts w:ascii="Arial" w:eastAsia="Times New Roman" w:hAnsi="Arial" w:cs="Arial"/>
                            <w:sz w:val="22"/>
                            <w:szCs w:val="22"/>
                          </w:rPr>
                        </w:pPr>
                      </w:p>
                    </w:tc>
                  </w:tr>
                  <w:tr w:rsidR="00787CD1" w:rsidRPr="00E81C83" w14:paraId="7C93C8BA" w14:textId="77777777">
                    <w:tc>
                      <w:tcPr>
                        <w:tcW w:w="0" w:type="auto"/>
                        <w:hideMark/>
                      </w:tcPr>
                      <w:p w14:paraId="3322638A" w14:textId="77777777" w:rsidR="00787CD1" w:rsidRPr="00E81C83" w:rsidRDefault="00FE4BAB">
                        <w:pPr>
                          <w:spacing w:before="15" w:after="15"/>
                          <w:ind w:left="15" w:right="15"/>
                          <w:rPr>
                            <w:rFonts w:ascii="Arial" w:eastAsia="Times New Roman" w:hAnsi="Arial" w:cs="Arial"/>
                            <w:b/>
                            <w:bCs/>
                            <w:sz w:val="22"/>
                            <w:szCs w:val="22"/>
                          </w:rPr>
                        </w:pPr>
                        <w:r w:rsidRPr="00E81C83">
                          <w:rPr>
                            <w:rFonts w:ascii="Arial" w:eastAsia="Times New Roman" w:hAnsi="Arial" w:cs="Arial"/>
                            <w:b/>
                            <w:bCs/>
                            <w:sz w:val="22"/>
                            <w:szCs w:val="22"/>
                          </w:rPr>
                          <w:t>6.</w:t>
                        </w:r>
                      </w:p>
                    </w:tc>
                    <w:tc>
                      <w:tcPr>
                        <w:tcW w:w="0" w:type="auto"/>
                        <w:tcMar>
                          <w:top w:w="0" w:type="dxa"/>
                          <w:left w:w="0" w:type="dxa"/>
                          <w:bottom w:w="0" w:type="dxa"/>
                          <w:right w:w="150" w:type="dxa"/>
                        </w:tcMar>
                        <w:hideMark/>
                      </w:tcPr>
                      <w:p w14:paraId="495181E5" w14:textId="77777777" w:rsidR="00787CD1" w:rsidRPr="00E81C83" w:rsidRDefault="00FE4BAB">
                        <w:pPr>
                          <w:spacing w:before="15" w:after="15"/>
                          <w:ind w:left="15" w:right="15"/>
                          <w:divId w:val="1782139126"/>
                          <w:rPr>
                            <w:rFonts w:ascii="Arial" w:eastAsia="Times New Roman" w:hAnsi="Arial" w:cs="Arial"/>
                            <w:sz w:val="22"/>
                            <w:szCs w:val="22"/>
                          </w:rPr>
                        </w:pPr>
                        <w:r w:rsidRPr="00E81C83">
                          <w:rPr>
                            <w:rFonts w:ascii="Arial" w:eastAsia="Times New Roman" w:hAnsi="Arial" w:cs="Arial"/>
                            <w:sz w:val="22"/>
                            <w:szCs w:val="22"/>
                          </w:rPr>
                          <w:t>Explain why strategies used to maximise profit by sports businesses such as professional clubs can often have an adverse effect on their relationship with customers.</w:t>
                        </w:r>
                      </w:p>
                      <w:p w14:paraId="56F10316" w14:textId="77777777" w:rsidR="00787CD1" w:rsidRPr="00E81C83" w:rsidRDefault="00FE4BAB">
                        <w:pPr>
                          <w:spacing w:before="15" w:after="15" w:line="180" w:lineRule="atLeast"/>
                          <w:ind w:left="15" w:right="15"/>
                          <w:jc w:val="right"/>
                          <w:divId w:val="294869727"/>
                          <w:rPr>
                            <w:rFonts w:ascii="Arial" w:eastAsia="Times New Roman" w:hAnsi="Arial" w:cs="Arial"/>
                            <w:sz w:val="22"/>
                            <w:szCs w:val="22"/>
                          </w:rPr>
                        </w:pPr>
                        <w:r w:rsidRPr="00E81C83">
                          <w:rPr>
                            <w:rFonts w:ascii="Arial" w:eastAsia="Times New Roman" w:hAnsi="Arial" w:cs="Arial"/>
                            <w:sz w:val="22"/>
                            <w:szCs w:val="22"/>
                          </w:rPr>
                          <w:t> </w:t>
                        </w:r>
                      </w:p>
                      <w:p w14:paraId="7710351C" w14:textId="77777777" w:rsidR="00787CD1" w:rsidRPr="00E81C83" w:rsidRDefault="00787CD1">
                        <w:pPr>
                          <w:spacing w:before="15" w:after="15"/>
                          <w:ind w:left="15" w:right="15"/>
                          <w:divId w:val="1782139126"/>
                          <w:rPr>
                            <w:rFonts w:ascii="Arial" w:eastAsia="Times New Roman" w:hAnsi="Arial" w:cs="Arial"/>
                            <w:sz w:val="22"/>
                            <w:szCs w:val="22"/>
                          </w:rPr>
                        </w:pPr>
                      </w:p>
                      <w:p w14:paraId="43D2765F" w14:textId="77777777" w:rsidR="00787CD1" w:rsidRPr="00E81C83" w:rsidRDefault="00FE4BAB">
                        <w:pPr>
                          <w:spacing w:before="15" w:after="15" w:line="180" w:lineRule="atLeast"/>
                          <w:ind w:left="15" w:right="15"/>
                          <w:jc w:val="right"/>
                          <w:divId w:val="1395396873"/>
                          <w:rPr>
                            <w:rFonts w:ascii="Arial" w:eastAsia="Times New Roman" w:hAnsi="Arial" w:cs="Arial"/>
                            <w:sz w:val="22"/>
                            <w:szCs w:val="22"/>
                          </w:rPr>
                        </w:pPr>
                        <w:r w:rsidRPr="00E81C83">
                          <w:rPr>
                            <w:rFonts w:ascii="Arial" w:eastAsia="Times New Roman" w:hAnsi="Arial" w:cs="Arial"/>
                            <w:sz w:val="22"/>
                            <w:szCs w:val="22"/>
                          </w:rPr>
                          <w:t> </w:t>
                        </w:r>
                      </w:p>
                      <w:p w14:paraId="7C13F672" w14:textId="77777777" w:rsidR="00787CD1" w:rsidRPr="00E81C83" w:rsidRDefault="00787CD1">
                        <w:pPr>
                          <w:spacing w:before="15" w:after="15"/>
                          <w:ind w:left="15" w:right="15"/>
                          <w:divId w:val="1782139126"/>
                          <w:rPr>
                            <w:rFonts w:ascii="Arial" w:eastAsia="Times New Roman" w:hAnsi="Arial" w:cs="Arial"/>
                            <w:sz w:val="22"/>
                            <w:szCs w:val="22"/>
                          </w:rPr>
                        </w:pPr>
                      </w:p>
                      <w:p w14:paraId="24E26EBF" w14:textId="77777777" w:rsidR="00787CD1" w:rsidRPr="00E81C83" w:rsidRDefault="00FE4BAB">
                        <w:pPr>
                          <w:spacing w:before="15" w:after="15" w:line="180" w:lineRule="atLeast"/>
                          <w:ind w:left="15" w:right="15"/>
                          <w:jc w:val="right"/>
                          <w:divId w:val="546719996"/>
                          <w:rPr>
                            <w:rFonts w:ascii="Arial" w:eastAsia="Times New Roman" w:hAnsi="Arial" w:cs="Arial"/>
                            <w:sz w:val="22"/>
                            <w:szCs w:val="22"/>
                          </w:rPr>
                        </w:pPr>
                        <w:r w:rsidRPr="00E81C83">
                          <w:rPr>
                            <w:rFonts w:ascii="Arial" w:eastAsia="Times New Roman" w:hAnsi="Arial" w:cs="Arial"/>
                            <w:sz w:val="22"/>
                            <w:szCs w:val="22"/>
                          </w:rPr>
                          <w:t> </w:t>
                        </w:r>
                      </w:p>
                      <w:p w14:paraId="1DBF6EA1" w14:textId="77777777" w:rsidR="00787CD1" w:rsidRPr="00E81C83" w:rsidRDefault="00787CD1">
                        <w:pPr>
                          <w:spacing w:before="15" w:after="15"/>
                          <w:ind w:left="15" w:right="15"/>
                          <w:divId w:val="1782139126"/>
                          <w:rPr>
                            <w:rFonts w:ascii="Arial" w:eastAsia="Times New Roman" w:hAnsi="Arial" w:cs="Arial"/>
                            <w:sz w:val="22"/>
                            <w:szCs w:val="22"/>
                          </w:rPr>
                        </w:pPr>
                      </w:p>
                      <w:p w14:paraId="5403D6C7" w14:textId="77777777" w:rsidR="00787CD1" w:rsidRPr="00E81C83" w:rsidRDefault="00FE4BAB">
                        <w:pPr>
                          <w:spacing w:before="15" w:after="15" w:line="180" w:lineRule="atLeast"/>
                          <w:ind w:left="15" w:right="15"/>
                          <w:jc w:val="right"/>
                          <w:divId w:val="255674391"/>
                          <w:rPr>
                            <w:rFonts w:ascii="Arial" w:eastAsia="Times New Roman" w:hAnsi="Arial" w:cs="Arial"/>
                            <w:sz w:val="22"/>
                            <w:szCs w:val="22"/>
                          </w:rPr>
                        </w:pPr>
                        <w:r w:rsidRPr="00E81C83">
                          <w:rPr>
                            <w:rFonts w:ascii="Arial" w:eastAsia="Times New Roman" w:hAnsi="Arial" w:cs="Arial"/>
                            <w:sz w:val="22"/>
                            <w:szCs w:val="22"/>
                          </w:rPr>
                          <w:t> </w:t>
                        </w:r>
                      </w:p>
                      <w:p w14:paraId="3253644A" w14:textId="77777777" w:rsidR="00787CD1" w:rsidRPr="00E81C83" w:rsidRDefault="00787CD1">
                        <w:pPr>
                          <w:spacing w:before="15" w:after="15"/>
                          <w:ind w:left="15" w:right="15"/>
                          <w:divId w:val="1782139126"/>
                          <w:rPr>
                            <w:rFonts w:ascii="Arial" w:eastAsia="Times New Roman" w:hAnsi="Arial" w:cs="Arial"/>
                            <w:sz w:val="22"/>
                            <w:szCs w:val="22"/>
                          </w:rPr>
                        </w:pPr>
                      </w:p>
                      <w:p w14:paraId="443B361C" w14:textId="77777777" w:rsidR="00787CD1" w:rsidRPr="00E81C83" w:rsidRDefault="00FE4BAB">
                        <w:pPr>
                          <w:spacing w:before="15" w:after="15" w:line="180" w:lineRule="atLeast"/>
                          <w:ind w:left="15" w:right="15"/>
                          <w:jc w:val="right"/>
                          <w:divId w:val="1202861032"/>
                          <w:rPr>
                            <w:rFonts w:ascii="Arial" w:eastAsia="Times New Roman" w:hAnsi="Arial" w:cs="Arial"/>
                            <w:sz w:val="22"/>
                            <w:szCs w:val="22"/>
                          </w:rPr>
                        </w:pPr>
                        <w:r w:rsidRPr="00E81C83">
                          <w:rPr>
                            <w:rFonts w:ascii="Arial" w:eastAsia="Times New Roman" w:hAnsi="Arial" w:cs="Arial"/>
                            <w:sz w:val="22"/>
                            <w:szCs w:val="22"/>
                          </w:rPr>
                          <w:t> </w:t>
                        </w:r>
                      </w:p>
                      <w:p w14:paraId="2E97B819" w14:textId="77777777" w:rsidR="00787CD1" w:rsidRPr="00E81C83" w:rsidRDefault="00787CD1">
                        <w:pPr>
                          <w:spacing w:before="15" w:after="15"/>
                          <w:ind w:left="15" w:right="15"/>
                          <w:divId w:val="1782139126"/>
                          <w:rPr>
                            <w:rFonts w:ascii="Arial" w:eastAsia="Times New Roman" w:hAnsi="Arial" w:cs="Arial"/>
                            <w:sz w:val="22"/>
                            <w:szCs w:val="22"/>
                          </w:rPr>
                        </w:pPr>
                      </w:p>
                      <w:p w14:paraId="0D7E6E74" w14:textId="77777777" w:rsidR="00787CD1" w:rsidRPr="00E81C83" w:rsidRDefault="00FE4BAB">
                        <w:pPr>
                          <w:spacing w:before="15" w:after="15" w:line="180" w:lineRule="atLeast"/>
                          <w:ind w:left="15" w:right="15"/>
                          <w:jc w:val="right"/>
                          <w:divId w:val="1401170119"/>
                          <w:rPr>
                            <w:rFonts w:ascii="Arial" w:eastAsia="Times New Roman" w:hAnsi="Arial" w:cs="Arial"/>
                            <w:sz w:val="22"/>
                            <w:szCs w:val="22"/>
                          </w:rPr>
                        </w:pPr>
                        <w:r w:rsidRPr="00E81C83">
                          <w:rPr>
                            <w:rFonts w:ascii="Arial" w:eastAsia="Times New Roman" w:hAnsi="Arial" w:cs="Arial"/>
                            <w:sz w:val="22"/>
                            <w:szCs w:val="22"/>
                          </w:rPr>
                          <w:t> </w:t>
                        </w:r>
                      </w:p>
                      <w:p w14:paraId="466003AD" w14:textId="77777777" w:rsidR="00787CD1" w:rsidRPr="00E81C83" w:rsidRDefault="00787CD1">
                        <w:pPr>
                          <w:spacing w:before="15" w:after="15"/>
                          <w:ind w:left="15" w:right="15"/>
                          <w:divId w:val="1782139126"/>
                          <w:rPr>
                            <w:rFonts w:ascii="Arial" w:eastAsia="Times New Roman" w:hAnsi="Arial" w:cs="Arial"/>
                            <w:sz w:val="22"/>
                            <w:szCs w:val="22"/>
                          </w:rPr>
                        </w:pPr>
                      </w:p>
                      <w:p w14:paraId="6C79CBC7" w14:textId="77777777" w:rsidR="00787CD1" w:rsidRPr="00E81C83" w:rsidRDefault="00FE4BAB">
                        <w:pPr>
                          <w:spacing w:before="15" w:after="15" w:line="180" w:lineRule="atLeast"/>
                          <w:ind w:left="15" w:right="15"/>
                          <w:jc w:val="right"/>
                          <w:divId w:val="1709800293"/>
                          <w:rPr>
                            <w:rFonts w:ascii="Arial" w:eastAsia="Times New Roman" w:hAnsi="Arial" w:cs="Arial"/>
                            <w:sz w:val="22"/>
                            <w:szCs w:val="22"/>
                          </w:rPr>
                        </w:pPr>
                        <w:r w:rsidRPr="00E81C83">
                          <w:rPr>
                            <w:rFonts w:ascii="Arial" w:eastAsia="Times New Roman" w:hAnsi="Arial" w:cs="Arial"/>
                            <w:sz w:val="22"/>
                            <w:szCs w:val="22"/>
                          </w:rPr>
                          <w:t> </w:t>
                        </w:r>
                      </w:p>
                      <w:p w14:paraId="178B7985" w14:textId="77777777" w:rsidR="00787CD1" w:rsidRPr="00E81C83" w:rsidRDefault="00787CD1">
                        <w:pPr>
                          <w:spacing w:before="15" w:after="15"/>
                          <w:ind w:left="15" w:right="15"/>
                          <w:divId w:val="1782139126"/>
                          <w:rPr>
                            <w:rFonts w:ascii="Arial" w:eastAsia="Times New Roman" w:hAnsi="Arial" w:cs="Arial"/>
                            <w:sz w:val="22"/>
                            <w:szCs w:val="22"/>
                          </w:rPr>
                        </w:pPr>
                      </w:p>
                      <w:p w14:paraId="5CC1B044" w14:textId="77777777" w:rsidR="00787CD1" w:rsidRPr="00E81C83" w:rsidRDefault="00FE4BAB">
                        <w:pPr>
                          <w:spacing w:before="15" w:after="15" w:line="180" w:lineRule="atLeast"/>
                          <w:ind w:left="15" w:right="15"/>
                          <w:jc w:val="right"/>
                          <w:divId w:val="275063552"/>
                          <w:rPr>
                            <w:rFonts w:ascii="Arial" w:eastAsia="Times New Roman" w:hAnsi="Arial" w:cs="Arial"/>
                            <w:sz w:val="22"/>
                            <w:szCs w:val="22"/>
                          </w:rPr>
                        </w:pPr>
                        <w:r w:rsidRPr="00E81C83">
                          <w:rPr>
                            <w:rFonts w:ascii="Arial" w:eastAsia="Times New Roman" w:hAnsi="Arial" w:cs="Arial"/>
                            <w:sz w:val="22"/>
                            <w:szCs w:val="22"/>
                          </w:rPr>
                          <w:t> </w:t>
                        </w:r>
                      </w:p>
                      <w:p w14:paraId="0D940F73" w14:textId="77777777" w:rsidR="00787CD1" w:rsidRPr="00E81C83" w:rsidRDefault="00787CD1">
                        <w:pPr>
                          <w:spacing w:before="15" w:after="15"/>
                          <w:ind w:left="15" w:right="15"/>
                          <w:divId w:val="1782139126"/>
                          <w:rPr>
                            <w:rFonts w:ascii="Arial" w:eastAsia="Times New Roman" w:hAnsi="Arial" w:cs="Arial"/>
                            <w:sz w:val="22"/>
                            <w:szCs w:val="22"/>
                          </w:rPr>
                        </w:pPr>
                      </w:p>
                      <w:p w14:paraId="04217417" w14:textId="77777777" w:rsidR="00787CD1" w:rsidRPr="00E81C83" w:rsidRDefault="00FE4BAB">
                        <w:pPr>
                          <w:spacing w:before="15" w:after="15" w:line="180" w:lineRule="atLeast"/>
                          <w:ind w:left="15" w:right="15"/>
                          <w:jc w:val="right"/>
                          <w:divId w:val="1535775843"/>
                          <w:rPr>
                            <w:rFonts w:ascii="Arial" w:eastAsia="Times New Roman" w:hAnsi="Arial" w:cs="Arial"/>
                            <w:sz w:val="22"/>
                            <w:szCs w:val="22"/>
                          </w:rPr>
                        </w:pPr>
                        <w:r w:rsidRPr="00E81C83">
                          <w:rPr>
                            <w:rFonts w:ascii="Arial" w:eastAsia="Times New Roman" w:hAnsi="Arial" w:cs="Arial"/>
                            <w:sz w:val="22"/>
                            <w:szCs w:val="22"/>
                          </w:rPr>
                          <w:t> </w:t>
                        </w:r>
                      </w:p>
                      <w:p w14:paraId="126F4A82" w14:textId="77777777" w:rsidR="00787CD1" w:rsidRPr="00E81C83" w:rsidRDefault="00787CD1">
                        <w:pPr>
                          <w:spacing w:before="15" w:after="15"/>
                          <w:ind w:left="15" w:right="15"/>
                          <w:divId w:val="1782139126"/>
                          <w:rPr>
                            <w:rFonts w:ascii="Arial" w:eastAsia="Times New Roman" w:hAnsi="Arial" w:cs="Arial"/>
                            <w:sz w:val="22"/>
                            <w:szCs w:val="22"/>
                          </w:rPr>
                        </w:pPr>
                      </w:p>
                      <w:p w14:paraId="528A20E3" w14:textId="77777777" w:rsidR="00787CD1" w:rsidRPr="00E81C83" w:rsidRDefault="00FE4BAB">
                        <w:pPr>
                          <w:spacing w:before="15" w:after="15" w:line="180" w:lineRule="atLeast"/>
                          <w:ind w:left="15" w:right="15"/>
                          <w:jc w:val="right"/>
                          <w:divId w:val="462579360"/>
                          <w:rPr>
                            <w:rFonts w:ascii="Arial" w:eastAsia="Times New Roman" w:hAnsi="Arial" w:cs="Arial"/>
                            <w:sz w:val="22"/>
                            <w:szCs w:val="22"/>
                          </w:rPr>
                        </w:pPr>
                        <w:r w:rsidRPr="00E81C83">
                          <w:rPr>
                            <w:rFonts w:ascii="Arial" w:eastAsia="Times New Roman" w:hAnsi="Arial" w:cs="Arial"/>
                            <w:sz w:val="22"/>
                            <w:szCs w:val="22"/>
                          </w:rPr>
                          <w:t> </w:t>
                        </w:r>
                      </w:p>
                      <w:p w14:paraId="181C7F21" w14:textId="77777777" w:rsidR="00787CD1" w:rsidRPr="00E81C83" w:rsidRDefault="00787CD1">
                        <w:pPr>
                          <w:spacing w:before="15" w:after="15"/>
                          <w:ind w:left="15" w:right="15"/>
                          <w:divId w:val="1782139126"/>
                          <w:rPr>
                            <w:rFonts w:ascii="Arial" w:eastAsia="Times New Roman" w:hAnsi="Arial" w:cs="Arial"/>
                            <w:sz w:val="22"/>
                            <w:szCs w:val="22"/>
                          </w:rPr>
                        </w:pPr>
                      </w:p>
                      <w:p w14:paraId="1845E697" w14:textId="77777777" w:rsidR="00787CD1" w:rsidRPr="00E81C83" w:rsidRDefault="00FE4BAB">
                        <w:pPr>
                          <w:spacing w:before="15" w:after="15" w:line="180" w:lineRule="atLeast"/>
                          <w:ind w:left="15" w:right="15"/>
                          <w:jc w:val="right"/>
                          <w:divId w:val="675421641"/>
                          <w:rPr>
                            <w:rFonts w:ascii="Arial" w:eastAsia="Times New Roman" w:hAnsi="Arial" w:cs="Arial"/>
                            <w:sz w:val="22"/>
                            <w:szCs w:val="22"/>
                          </w:rPr>
                        </w:pPr>
                        <w:r w:rsidRPr="00E81C83">
                          <w:rPr>
                            <w:rFonts w:ascii="Arial" w:eastAsia="Times New Roman" w:hAnsi="Arial" w:cs="Arial"/>
                            <w:sz w:val="22"/>
                            <w:szCs w:val="22"/>
                          </w:rPr>
                          <w:t> </w:t>
                        </w:r>
                      </w:p>
                      <w:p w14:paraId="4CABDAEA" w14:textId="77777777" w:rsidR="00787CD1" w:rsidRPr="00E81C83" w:rsidRDefault="00787CD1">
                        <w:pPr>
                          <w:spacing w:before="15" w:after="15"/>
                          <w:ind w:left="15" w:right="15"/>
                          <w:divId w:val="1782139126"/>
                          <w:rPr>
                            <w:rFonts w:ascii="Arial" w:eastAsia="Times New Roman" w:hAnsi="Arial" w:cs="Arial"/>
                            <w:sz w:val="22"/>
                            <w:szCs w:val="22"/>
                          </w:rPr>
                        </w:pPr>
                      </w:p>
                      <w:p w14:paraId="77FA155A" w14:textId="77777777" w:rsidR="00787CD1" w:rsidRPr="00E81C83" w:rsidRDefault="00FE4BAB">
                        <w:pPr>
                          <w:spacing w:before="15" w:after="15" w:line="180" w:lineRule="atLeast"/>
                          <w:ind w:left="15" w:right="15"/>
                          <w:jc w:val="right"/>
                          <w:divId w:val="767501231"/>
                          <w:rPr>
                            <w:rFonts w:ascii="Arial" w:eastAsia="Times New Roman" w:hAnsi="Arial" w:cs="Arial"/>
                            <w:sz w:val="22"/>
                            <w:szCs w:val="22"/>
                          </w:rPr>
                        </w:pPr>
                        <w:r w:rsidRPr="00E81C83">
                          <w:rPr>
                            <w:rFonts w:ascii="Arial" w:eastAsia="Times New Roman" w:hAnsi="Arial" w:cs="Arial"/>
                            <w:sz w:val="22"/>
                            <w:szCs w:val="22"/>
                          </w:rPr>
                          <w:t> </w:t>
                        </w:r>
                      </w:p>
                      <w:p w14:paraId="50120F70" w14:textId="77777777" w:rsidR="00787CD1" w:rsidRPr="00E81C83" w:rsidRDefault="00787CD1">
                        <w:pPr>
                          <w:spacing w:before="15" w:after="15"/>
                          <w:ind w:left="15" w:right="15"/>
                          <w:divId w:val="1782139126"/>
                          <w:rPr>
                            <w:rFonts w:ascii="Arial" w:eastAsia="Times New Roman" w:hAnsi="Arial" w:cs="Arial"/>
                            <w:sz w:val="22"/>
                            <w:szCs w:val="22"/>
                          </w:rPr>
                        </w:pPr>
                      </w:p>
                      <w:p w14:paraId="5FE70B56" w14:textId="77777777" w:rsidR="00787CD1" w:rsidRPr="00E81C83" w:rsidRDefault="00FE4BAB">
                        <w:pPr>
                          <w:spacing w:before="15" w:after="15"/>
                          <w:ind w:left="15" w:right="15"/>
                          <w:divId w:val="333580661"/>
                          <w:rPr>
                            <w:rFonts w:ascii="Arial" w:eastAsia="Times New Roman" w:hAnsi="Arial" w:cs="Arial"/>
                            <w:sz w:val="22"/>
                            <w:szCs w:val="22"/>
                          </w:rPr>
                        </w:pPr>
                        <w:r w:rsidRPr="00E81C83">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787CD1" w:rsidRPr="00E81C83" w14:paraId="5A79DDBD" w14:textId="77777777">
                          <w:trPr>
                            <w:divId w:val="1782139126"/>
                          </w:trPr>
                          <w:tc>
                            <w:tcPr>
                              <w:tcW w:w="5000" w:type="pct"/>
                              <w:tcBorders>
                                <w:top w:val="nil"/>
                                <w:left w:val="nil"/>
                                <w:bottom w:val="nil"/>
                                <w:right w:val="nil"/>
                              </w:tcBorders>
                              <w:vAlign w:val="center"/>
                              <w:hideMark/>
                            </w:tcPr>
                            <w:p w14:paraId="3DAABF4E" w14:textId="77777777" w:rsidR="00787CD1" w:rsidRPr="00E81C83" w:rsidRDefault="00FE4BAB">
                              <w:pPr>
                                <w:spacing w:before="15" w:after="15"/>
                                <w:ind w:left="15" w:right="15"/>
                                <w:jc w:val="right"/>
                                <w:rPr>
                                  <w:rFonts w:ascii="Arial" w:eastAsia="Times New Roman" w:hAnsi="Arial" w:cs="Arial"/>
                                  <w:sz w:val="22"/>
                                  <w:szCs w:val="22"/>
                                </w:rPr>
                              </w:pPr>
                              <w:r w:rsidRPr="00E81C83">
                                <w:rPr>
                                  <w:rStyle w:val="Strong"/>
                                  <w:rFonts w:ascii="Arial" w:eastAsia="Times New Roman" w:hAnsi="Arial" w:cs="Arial"/>
                                  <w:sz w:val="22"/>
                                  <w:szCs w:val="22"/>
                                </w:rPr>
                                <w:t>[6]</w:t>
                              </w:r>
                            </w:p>
                          </w:tc>
                        </w:tr>
                      </w:tbl>
                      <w:p w14:paraId="103C83AA" w14:textId="77777777" w:rsidR="00787CD1" w:rsidRPr="00E81C83" w:rsidRDefault="00FE4BAB">
                        <w:pPr>
                          <w:pStyle w:val="NormalWeb"/>
                          <w:ind w:left="30" w:right="30"/>
                          <w:rPr>
                            <w:rFonts w:ascii="Arial" w:hAnsi="Arial" w:cs="Arial"/>
                            <w:sz w:val="22"/>
                            <w:szCs w:val="22"/>
                          </w:rPr>
                        </w:pPr>
                        <w:r w:rsidRPr="00E81C83">
                          <w:rPr>
                            <w:rFonts w:ascii="Arial" w:hAnsi="Arial" w:cs="Arial"/>
                            <w:sz w:val="22"/>
                            <w:szCs w:val="22"/>
                          </w:rPr>
                          <w:t> </w:t>
                        </w:r>
                      </w:p>
                    </w:tc>
                  </w:tr>
                </w:tbl>
                <w:p w14:paraId="4C887BB5" w14:textId="77777777" w:rsidR="00787CD1" w:rsidRPr="00E81C83" w:rsidRDefault="00787CD1">
                  <w:pPr>
                    <w:spacing w:after="15"/>
                    <w:ind w:left="15" w:right="15"/>
                    <w:rPr>
                      <w:rFonts w:ascii="Arial" w:eastAsia="Times New Roman" w:hAnsi="Arial" w:cs="Arial"/>
                      <w:sz w:val="22"/>
                      <w:szCs w:val="22"/>
                    </w:rPr>
                  </w:pPr>
                </w:p>
              </w:tc>
            </w:tr>
          </w:tbl>
          <w:p w14:paraId="09BB7CAF" w14:textId="77777777" w:rsidR="00787CD1" w:rsidRPr="00E81C83" w:rsidRDefault="00787CD1">
            <w:pPr>
              <w:spacing w:before="15" w:after="15"/>
              <w:ind w:left="15" w:right="15"/>
              <w:jc w:val="center"/>
              <w:rPr>
                <w:rFonts w:ascii="Arial" w:eastAsia="Times New Roman" w:hAnsi="Arial" w:cs="Arial"/>
                <w:sz w:val="22"/>
                <w:szCs w:val="22"/>
              </w:rPr>
            </w:pPr>
          </w:p>
        </w:tc>
      </w:tr>
    </w:tbl>
    <w:p w14:paraId="519CFF58" w14:textId="77777777" w:rsidR="00787CD1" w:rsidRPr="00E81C83" w:rsidRDefault="00787CD1">
      <w:pPr>
        <w:spacing w:after="240"/>
        <w:rPr>
          <w:rFonts w:ascii="Arial" w:eastAsia="Times New Roman" w:hAnsi="Arial" w:cs="Arial"/>
          <w:sz w:val="22"/>
          <w:szCs w:val="22"/>
        </w:rPr>
      </w:pPr>
    </w:p>
    <w:p w14:paraId="0EFCAA1D" w14:textId="77777777" w:rsidR="00787CD1" w:rsidRPr="00E81C83" w:rsidRDefault="00FE4BAB">
      <w:pPr>
        <w:jc w:val="center"/>
        <w:divId w:val="1269434794"/>
        <w:rPr>
          <w:rFonts w:ascii="Arial" w:eastAsia="Times New Roman" w:hAnsi="Arial" w:cs="Arial"/>
          <w:b/>
          <w:bCs/>
          <w:sz w:val="22"/>
          <w:szCs w:val="22"/>
        </w:rPr>
      </w:pPr>
      <w:r w:rsidRPr="00E81C83">
        <w:rPr>
          <w:rFonts w:ascii="Arial" w:eastAsia="Times New Roman" w:hAnsi="Arial" w:cs="Arial"/>
          <w:b/>
          <w:bCs/>
          <w:sz w:val="22"/>
          <w:szCs w:val="22"/>
        </w:rPr>
        <w:t>END OF QUESTION PAPER</w:t>
      </w:r>
    </w:p>
    <w:p w14:paraId="0E16D788" w14:textId="77777777" w:rsidR="00787CD1" w:rsidRPr="00E81C83" w:rsidRDefault="00FE4BAB">
      <w:pPr>
        <w:rPr>
          <w:rFonts w:ascii="Arial" w:eastAsia="Times New Roman" w:hAnsi="Arial" w:cs="Arial"/>
          <w:sz w:val="22"/>
          <w:szCs w:val="22"/>
        </w:rPr>
      </w:pPr>
      <w:r w:rsidRPr="00E81C83">
        <w:rPr>
          <w:rFonts w:ascii="Arial" w:eastAsia="Times New Roman" w:hAnsi="Arial" w:cs="Arial"/>
          <w:sz w:val="22"/>
          <w:szCs w:val="22"/>
        </w:rPr>
        <w:br/>
      </w:r>
      <w:r w:rsidRPr="00E81C83">
        <w:rPr>
          <w:rFonts w:ascii="Arial" w:eastAsia="Times New Roman" w:hAnsi="Arial" w:cs="Arial"/>
          <w:sz w:val="22"/>
          <w:szCs w:val="22"/>
        </w:rPr>
        <w:br/>
      </w:r>
      <w:r w:rsidRPr="00E81C83">
        <w:rPr>
          <w:rFonts w:ascii="Arial" w:eastAsia="Times New Roman" w:hAnsi="Arial" w:cs="Arial"/>
          <w:sz w:val="22"/>
          <w:szCs w:val="22"/>
        </w:rPr>
        <w:br w:type="page"/>
      </w:r>
    </w:p>
    <w:p w14:paraId="1D572A57" w14:textId="35D055ED" w:rsidR="00787CD1" w:rsidRDefault="00FE4BAB">
      <w:pPr>
        <w:pStyle w:val="Heading1"/>
        <w:rPr>
          <w:rFonts w:ascii="Arial" w:eastAsia="Times New Roman" w:hAnsi="Arial" w:cs="Arial"/>
          <w:sz w:val="22"/>
          <w:szCs w:val="22"/>
        </w:rPr>
      </w:pPr>
      <w:r w:rsidRPr="00E81C83">
        <w:rPr>
          <w:rFonts w:ascii="Arial" w:eastAsia="Times New Roman" w:hAnsi="Arial" w:cs="Arial"/>
          <w:sz w:val="22"/>
          <w:szCs w:val="22"/>
        </w:rPr>
        <w:lastRenderedPageBreak/>
        <w:t>Mark scheme</w:t>
      </w:r>
    </w:p>
    <w:p w14:paraId="34000C58" w14:textId="4F9A0585" w:rsidR="00787CD1" w:rsidRPr="00FE4BAB" w:rsidRDefault="00FE4BAB" w:rsidP="00FE4BAB">
      <w:pPr>
        <w:pStyle w:val="Heading1"/>
        <w:rPr>
          <w:rFonts w:ascii="Arial" w:eastAsia="Times New Roman" w:hAnsi="Arial" w:cs="Arial"/>
          <w:b w:val="0"/>
          <w:bCs w:val="0"/>
          <w:sz w:val="22"/>
          <w:szCs w:val="22"/>
        </w:rPr>
      </w:pPr>
      <w:r w:rsidRPr="00B06A55">
        <w:rPr>
          <w:rFonts w:ascii="Arial" w:eastAsia="Times New Roman" w:hAnsi="Arial" w:cs="Arial"/>
          <w:b w:val="0"/>
          <w:bCs w:val="0"/>
          <w:i/>
          <w:iCs/>
          <w:sz w:val="22"/>
          <w:szCs w:val="22"/>
        </w:rPr>
        <w:t>The examiner comments shown in the “Guidance” column of the mark scheme are taken from the relevant Examiners’ Report. N.B. Examiners’ comments are not available for all questions.</w:t>
      </w:r>
    </w:p>
    <w:tbl>
      <w:tblPr>
        <w:tblW w:w="475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427"/>
        <w:gridCol w:w="427"/>
        <w:gridCol w:w="427"/>
        <w:gridCol w:w="3908"/>
        <w:gridCol w:w="865"/>
        <w:gridCol w:w="4435"/>
      </w:tblGrid>
      <w:tr w:rsidR="00787CD1" w:rsidRPr="00E81C83" w14:paraId="466205FF" w14:textId="77777777">
        <w:trPr>
          <w:trHeight w:val="360"/>
        </w:trPr>
        <w:tc>
          <w:tcPr>
            <w:tcW w:w="750" w:type="pct"/>
            <w:gridSpan w:val="3"/>
            <w:tcBorders>
              <w:top w:val="outset" w:sz="6" w:space="0" w:color="000000"/>
              <w:left w:val="outset" w:sz="6" w:space="0" w:color="000000"/>
              <w:bottom w:val="outset" w:sz="6" w:space="0" w:color="000000"/>
              <w:right w:val="outset" w:sz="6" w:space="0" w:color="000000"/>
            </w:tcBorders>
            <w:vAlign w:val="center"/>
            <w:hideMark/>
          </w:tcPr>
          <w:p w14:paraId="00E6636A" w14:textId="77777777" w:rsidR="00787CD1" w:rsidRPr="00E81C83" w:rsidRDefault="00FE4BAB">
            <w:pPr>
              <w:spacing w:before="15" w:after="15" w:line="315" w:lineRule="atLeast"/>
              <w:ind w:left="15" w:right="15"/>
              <w:jc w:val="center"/>
              <w:rPr>
                <w:rFonts w:ascii="Arial" w:eastAsia="Times New Roman" w:hAnsi="Arial" w:cs="Arial"/>
                <w:b/>
                <w:bCs/>
                <w:color w:val="000000"/>
                <w:sz w:val="22"/>
                <w:szCs w:val="22"/>
              </w:rPr>
            </w:pPr>
            <w:r w:rsidRPr="00E81C83">
              <w:rPr>
                <w:rFonts w:ascii="Arial" w:eastAsia="Times New Roman" w:hAnsi="Arial" w:cs="Arial"/>
                <w:b/>
                <w:bCs/>
                <w:color w:val="000000"/>
                <w:sz w:val="22"/>
                <w:szCs w:val="22"/>
              </w:rPr>
              <w:t>Question</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1808C03" w14:textId="77777777" w:rsidR="00787CD1" w:rsidRPr="00E81C83" w:rsidRDefault="00FE4BAB">
            <w:pPr>
              <w:spacing w:before="15" w:after="15" w:line="315" w:lineRule="atLeast"/>
              <w:ind w:left="15" w:right="15"/>
              <w:jc w:val="center"/>
              <w:rPr>
                <w:rFonts w:ascii="Arial" w:eastAsia="Times New Roman" w:hAnsi="Arial" w:cs="Arial"/>
                <w:b/>
                <w:bCs/>
                <w:color w:val="000000"/>
                <w:sz w:val="22"/>
                <w:szCs w:val="22"/>
              </w:rPr>
            </w:pPr>
            <w:r w:rsidRPr="00E81C83">
              <w:rPr>
                <w:rFonts w:ascii="Arial" w:eastAsia="Times New Roman" w:hAnsi="Arial" w:cs="Arial"/>
                <w:b/>
                <w:bCs/>
                <w:color w:val="000000"/>
                <w:sz w:val="22"/>
                <w:szCs w:val="22"/>
              </w:rPr>
              <w:t>Answer/Indicative content</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5B8812E6" w14:textId="77777777" w:rsidR="00787CD1" w:rsidRPr="00E81C83" w:rsidRDefault="00FE4BAB">
            <w:pPr>
              <w:spacing w:before="15" w:after="15" w:line="315" w:lineRule="atLeast"/>
              <w:ind w:left="15" w:right="15"/>
              <w:jc w:val="center"/>
              <w:rPr>
                <w:rFonts w:ascii="Arial" w:eastAsia="Times New Roman" w:hAnsi="Arial" w:cs="Arial"/>
                <w:b/>
                <w:bCs/>
                <w:color w:val="000000"/>
                <w:sz w:val="22"/>
                <w:szCs w:val="22"/>
              </w:rPr>
            </w:pPr>
            <w:r w:rsidRPr="00E81C83">
              <w:rPr>
                <w:rFonts w:ascii="Arial" w:eastAsia="Times New Roman" w:hAnsi="Arial" w:cs="Arial"/>
                <w:b/>
                <w:bCs/>
                <w:color w:val="000000"/>
                <w:sz w:val="22"/>
                <w:szCs w:val="22"/>
              </w:rPr>
              <w:t>Marks</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E49F5A9" w14:textId="77777777" w:rsidR="00787CD1" w:rsidRPr="00E81C83" w:rsidRDefault="00FE4BAB">
            <w:pPr>
              <w:spacing w:before="15" w:after="15" w:line="315" w:lineRule="atLeast"/>
              <w:ind w:left="15" w:right="15"/>
              <w:jc w:val="center"/>
              <w:rPr>
                <w:rFonts w:ascii="Arial" w:eastAsia="Times New Roman" w:hAnsi="Arial" w:cs="Arial"/>
                <w:b/>
                <w:bCs/>
                <w:color w:val="000000"/>
                <w:sz w:val="22"/>
                <w:szCs w:val="22"/>
              </w:rPr>
            </w:pPr>
            <w:r w:rsidRPr="00E81C83">
              <w:rPr>
                <w:rFonts w:ascii="Arial" w:eastAsia="Times New Roman" w:hAnsi="Arial" w:cs="Arial"/>
                <w:b/>
                <w:bCs/>
                <w:color w:val="000000"/>
                <w:sz w:val="22"/>
                <w:szCs w:val="22"/>
              </w:rPr>
              <w:t>Guidance</w:t>
            </w:r>
          </w:p>
        </w:tc>
      </w:tr>
      <w:tr w:rsidR="00787CD1" w:rsidRPr="00E81C83" w14:paraId="1445350C"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398CEAEB" w14:textId="77777777" w:rsidR="00787CD1" w:rsidRPr="00E81C83" w:rsidRDefault="00FE4BAB">
            <w:pPr>
              <w:spacing w:before="15" w:after="15" w:line="270" w:lineRule="atLeast"/>
              <w:ind w:left="15" w:right="15"/>
              <w:rPr>
                <w:rFonts w:ascii="Arial" w:eastAsia="Times New Roman" w:hAnsi="Arial" w:cs="Arial"/>
                <w:sz w:val="22"/>
                <w:szCs w:val="22"/>
              </w:rPr>
            </w:pPr>
            <w:r w:rsidRPr="00E81C83">
              <w:rPr>
                <w:rFonts w:ascii="Arial" w:eastAsia="Times New Roman" w:hAnsi="Arial" w:cs="Arial"/>
                <w:sz w:val="22"/>
                <w:szCs w:val="22"/>
              </w:rPr>
              <w:t>1</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E1D06B2" w14:textId="77777777" w:rsidR="00787CD1" w:rsidRPr="00E81C83" w:rsidRDefault="00787CD1">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A96C5E2" w14:textId="77777777" w:rsidR="00787CD1" w:rsidRPr="00E81C83" w:rsidRDefault="00787CD1">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5326C9C" w14:textId="77777777" w:rsidR="00787CD1" w:rsidRPr="00E81C83" w:rsidRDefault="00FE4BAB">
            <w:pPr>
              <w:pStyle w:val="NormalWeb"/>
              <w:spacing w:line="270" w:lineRule="atLeast"/>
              <w:ind w:left="30" w:right="30"/>
              <w:rPr>
                <w:rFonts w:ascii="Arial" w:hAnsi="Arial" w:cs="Arial"/>
                <w:sz w:val="22"/>
                <w:szCs w:val="22"/>
              </w:rPr>
            </w:pPr>
            <w:r w:rsidRPr="00E81C83">
              <w:rPr>
                <w:rFonts w:ascii="Arial" w:hAnsi="Arial" w:cs="Arial"/>
                <w:sz w:val="22"/>
                <w:szCs w:val="22"/>
              </w:rPr>
              <w:t>Five marks from:</w:t>
            </w:r>
          </w:p>
          <w:p w14:paraId="6A7D59A9" w14:textId="77777777" w:rsidR="00787CD1" w:rsidRPr="00E81C83" w:rsidRDefault="00FE4BAB">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 xml:space="preserve">Quality of footwear products – e.g. range - could offer styles/makes that are more unique/not best sellers, that larger suppliers </w:t>
            </w:r>
            <w:proofErr w:type="gramStart"/>
            <w:r w:rsidRPr="00E81C83">
              <w:rPr>
                <w:rFonts w:ascii="Arial" w:eastAsia="Times New Roman" w:hAnsi="Arial" w:cs="Arial"/>
                <w:sz w:val="22"/>
                <w:szCs w:val="22"/>
              </w:rPr>
              <w:t>don’t</w:t>
            </w:r>
            <w:proofErr w:type="gramEnd"/>
            <w:r w:rsidRPr="00E81C83">
              <w:rPr>
                <w:rFonts w:ascii="Arial" w:eastAsia="Times New Roman" w:hAnsi="Arial" w:cs="Arial"/>
                <w:sz w:val="22"/>
                <w:szCs w:val="22"/>
              </w:rPr>
              <w:t xml:space="preserve"> stock</w:t>
            </w:r>
          </w:p>
          <w:p w14:paraId="65E5A30D" w14:textId="77777777" w:rsidR="00787CD1" w:rsidRPr="00E81C83" w:rsidRDefault="00FE4BAB">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 xml:space="preserve">Identification and understanding of the target audience who will be purchasing their shoe products – e.g. could offer more half sizes which main suppliers often </w:t>
            </w:r>
            <w:proofErr w:type="gramStart"/>
            <w:r w:rsidRPr="00E81C83">
              <w:rPr>
                <w:rFonts w:ascii="Arial" w:eastAsia="Times New Roman" w:hAnsi="Arial" w:cs="Arial"/>
                <w:sz w:val="22"/>
                <w:szCs w:val="22"/>
              </w:rPr>
              <w:t>don’t</w:t>
            </w:r>
            <w:proofErr w:type="gramEnd"/>
            <w:r w:rsidRPr="00E81C83">
              <w:rPr>
                <w:rFonts w:ascii="Arial" w:eastAsia="Times New Roman" w:hAnsi="Arial" w:cs="Arial"/>
                <w:sz w:val="22"/>
                <w:szCs w:val="22"/>
              </w:rPr>
              <w:t xml:space="preserve"> stock; could look to get ‘last seasons’ products cheap and offer better value that way</w:t>
            </w:r>
          </w:p>
          <w:p w14:paraId="35AD10D3" w14:textId="77777777" w:rsidR="00787CD1" w:rsidRPr="00E81C83" w:rsidRDefault="00FE4BAB">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 xml:space="preserve">Offers and discounts – e.g. could try to team up with less popular brands which larger suppliers </w:t>
            </w:r>
            <w:proofErr w:type="gramStart"/>
            <w:r w:rsidRPr="00E81C83">
              <w:rPr>
                <w:rFonts w:ascii="Arial" w:eastAsia="Times New Roman" w:hAnsi="Arial" w:cs="Arial"/>
                <w:sz w:val="22"/>
                <w:szCs w:val="22"/>
              </w:rPr>
              <w:t>don’t</w:t>
            </w:r>
            <w:proofErr w:type="gramEnd"/>
            <w:r w:rsidRPr="00E81C83">
              <w:rPr>
                <w:rFonts w:ascii="Arial" w:eastAsia="Times New Roman" w:hAnsi="Arial" w:cs="Arial"/>
                <w:sz w:val="22"/>
                <w:szCs w:val="22"/>
              </w:rPr>
              <w:t xml:space="preserve"> favour and offer promotions/exposure on their products</w:t>
            </w:r>
          </w:p>
          <w:p w14:paraId="4B6B4618" w14:textId="77777777" w:rsidR="00787CD1" w:rsidRPr="00E81C83" w:rsidRDefault="00FE4BAB">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Loyalty/reward schemes for customers – e.g. discounts on future purchases; rewards for recommending to others that leads to them making a purchase</w:t>
            </w:r>
          </w:p>
          <w:p w14:paraId="6D6CDF95" w14:textId="77777777" w:rsidR="00787CD1" w:rsidRPr="00E81C83" w:rsidRDefault="00FE4BAB">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Quality of customer service - e.g. deal with returns and complaints, more personal service</w:t>
            </w:r>
          </w:p>
          <w:p w14:paraId="04CA414E" w14:textId="77777777" w:rsidR="00787CD1" w:rsidRPr="00E81C83" w:rsidRDefault="00FE4BAB">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Implementing effective marketing and promotion of their business/website – e.g. could be more targeted/personal as dealing with smaller clientele (initially)</w:t>
            </w:r>
          </w:p>
          <w:p w14:paraId="5E380FA5" w14:textId="77777777" w:rsidR="00787CD1" w:rsidRPr="00E81C83" w:rsidRDefault="00FE4BAB">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 xml:space="preserve">Benchmarking and adopting best practice to attract &amp; retain customers in relation to competitor sport shoe retailers – e.g. good quality information on website for each product, explaining the pros and cons of different footwear choices (such as specific use or cross </w:t>
            </w:r>
            <w:r w:rsidRPr="00E81C83">
              <w:rPr>
                <w:rFonts w:ascii="Arial" w:eastAsia="Times New Roman" w:hAnsi="Arial" w:cs="Arial"/>
                <w:sz w:val="22"/>
                <w:szCs w:val="22"/>
              </w:rPr>
              <w:lastRenderedPageBreak/>
              <w:t>trainers; moulded studs or blades, etc…)</w:t>
            </w:r>
          </w:p>
          <w:p w14:paraId="27BD23A1" w14:textId="77777777" w:rsidR="00787CD1" w:rsidRPr="00E81C83" w:rsidRDefault="00FE4BAB">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 xml:space="preserve">Ensuring competitiveness in relation to competitor sport shoe retailers – e.g. checking main suppliers (e.g. Sports Direct) prices on key popular products to ensure competitive / know you </w:t>
            </w:r>
            <w:proofErr w:type="gramStart"/>
            <w:r w:rsidRPr="00E81C83">
              <w:rPr>
                <w:rFonts w:ascii="Arial" w:eastAsia="Times New Roman" w:hAnsi="Arial" w:cs="Arial"/>
                <w:sz w:val="22"/>
                <w:szCs w:val="22"/>
              </w:rPr>
              <w:t>can’t</w:t>
            </w:r>
            <w:proofErr w:type="gramEnd"/>
            <w:r w:rsidRPr="00E81C83">
              <w:rPr>
                <w:rFonts w:ascii="Arial" w:eastAsia="Times New Roman" w:hAnsi="Arial" w:cs="Arial"/>
                <w:sz w:val="22"/>
                <w:szCs w:val="22"/>
              </w:rPr>
              <w:t xml:space="preserve"> compete and change focus</w:t>
            </w:r>
          </w:p>
          <w:p w14:paraId="1E0CA68A" w14:textId="77777777" w:rsidR="00787CD1" w:rsidRPr="00E81C83" w:rsidRDefault="00FE4BAB">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Establishing a good reputation and positive word of mouth promotion – e.g. make smaller scale/more ‘local’ an advantage – support local schools/make themselves a recommended provider for PE kits, local sports clubs, etc….</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665DC7CF" w14:textId="77777777" w:rsidR="00787CD1" w:rsidRPr="00E81C83" w:rsidRDefault="00FE4BAB">
            <w:pPr>
              <w:spacing w:before="15" w:after="15" w:line="270" w:lineRule="atLeast"/>
              <w:ind w:left="15" w:right="15"/>
              <w:jc w:val="center"/>
              <w:rPr>
                <w:rFonts w:ascii="Arial" w:eastAsia="Times New Roman" w:hAnsi="Arial" w:cs="Arial"/>
                <w:sz w:val="22"/>
                <w:szCs w:val="22"/>
              </w:rPr>
            </w:pPr>
            <w:r w:rsidRPr="00E81C83">
              <w:rPr>
                <w:rFonts w:ascii="Arial" w:eastAsia="Times New Roman" w:hAnsi="Arial" w:cs="Arial"/>
                <w:sz w:val="22"/>
                <w:szCs w:val="22"/>
              </w:rPr>
              <w:lastRenderedPageBreak/>
              <w:t>5</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6C73B93" w14:textId="77777777" w:rsidR="00787CD1" w:rsidRPr="00E81C83" w:rsidRDefault="00FE4BAB">
            <w:pPr>
              <w:spacing w:before="15" w:after="15" w:line="270" w:lineRule="atLeast"/>
              <w:ind w:left="15" w:right="15"/>
              <w:rPr>
                <w:rFonts w:ascii="Arial" w:eastAsia="Times New Roman" w:hAnsi="Arial" w:cs="Arial"/>
                <w:sz w:val="22"/>
                <w:szCs w:val="22"/>
              </w:rPr>
            </w:pPr>
            <w:r w:rsidRPr="00E81C83">
              <w:rPr>
                <w:rFonts w:ascii="Arial" w:eastAsia="Times New Roman" w:hAnsi="Arial" w:cs="Arial"/>
                <w:sz w:val="22"/>
                <w:szCs w:val="22"/>
              </w:rPr>
              <w:br/>
            </w:r>
            <w:r w:rsidRPr="00E81C83">
              <w:rPr>
                <w:rFonts w:ascii="Arial" w:eastAsia="Times New Roman" w:hAnsi="Arial" w:cs="Arial"/>
                <w:sz w:val="22"/>
                <w:szCs w:val="22"/>
              </w:rPr>
              <w:br/>
            </w:r>
            <w:r w:rsidRPr="00E81C83">
              <w:rPr>
                <w:rFonts w:ascii="Arial" w:eastAsia="Times New Roman" w:hAnsi="Arial" w:cs="Arial"/>
                <w:b/>
                <w:bCs/>
                <w:sz w:val="22"/>
                <w:szCs w:val="22"/>
                <w:u w:val="single"/>
              </w:rPr>
              <w:t>Examiner’s Comments</w:t>
            </w:r>
            <w:r w:rsidRPr="00E81C83">
              <w:rPr>
                <w:rFonts w:ascii="Arial" w:eastAsia="Times New Roman" w:hAnsi="Arial" w:cs="Arial"/>
                <w:sz w:val="22"/>
                <w:szCs w:val="22"/>
              </w:rPr>
              <w:br/>
            </w:r>
            <w:r w:rsidRPr="00E81C83">
              <w:rPr>
                <w:rFonts w:ascii="Arial" w:eastAsia="Times New Roman" w:hAnsi="Arial" w:cs="Arial"/>
                <w:sz w:val="22"/>
                <w:szCs w:val="22"/>
              </w:rPr>
              <w:br/>
              <w:t xml:space="preserve">Many learners scored 3 or more marks on this question showing a good understanding of customer attraction and retention. There was good coverage of all the points on the mark scheme. Weaker answers only offered a couple of explanations and so this limited how many marks the learners could access. Better answers made sure that they had </w:t>
            </w:r>
            <w:proofErr w:type="gramStart"/>
            <w:r w:rsidRPr="00E81C83">
              <w:rPr>
                <w:rFonts w:ascii="Arial" w:eastAsia="Times New Roman" w:hAnsi="Arial" w:cs="Arial"/>
                <w:sz w:val="22"/>
                <w:szCs w:val="22"/>
              </w:rPr>
              <w:t>attempted</w:t>
            </w:r>
            <w:proofErr w:type="gramEnd"/>
            <w:r w:rsidRPr="00E81C83">
              <w:rPr>
                <w:rFonts w:ascii="Arial" w:eastAsia="Times New Roman" w:hAnsi="Arial" w:cs="Arial"/>
                <w:sz w:val="22"/>
                <w:szCs w:val="22"/>
              </w:rPr>
              <w:t xml:space="preserve"> to explain 5 possible ways of trying to improve customer attraction and retention.</w:t>
            </w:r>
          </w:p>
        </w:tc>
      </w:tr>
      <w:tr w:rsidR="00787CD1" w:rsidRPr="00E81C83" w14:paraId="0528B169"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E10BB24" w14:textId="77777777" w:rsidR="00787CD1" w:rsidRPr="00E81C83" w:rsidRDefault="00787CD1">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2E82D3F" w14:textId="77777777" w:rsidR="00787CD1" w:rsidRPr="00E81C83" w:rsidRDefault="00787CD1">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01C8335" w14:textId="77777777" w:rsidR="00787CD1" w:rsidRPr="00E81C83" w:rsidRDefault="00787CD1">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0E2605F" w14:textId="77777777" w:rsidR="00787CD1" w:rsidRPr="00E81C83" w:rsidRDefault="00FE4BAB">
            <w:pPr>
              <w:spacing w:before="15" w:after="15" w:line="315" w:lineRule="atLeast"/>
              <w:ind w:left="15" w:right="15"/>
              <w:rPr>
                <w:rFonts w:ascii="Arial" w:eastAsia="Times New Roman" w:hAnsi="Arial" w:cs="Arial"/>
                <w:b/>
                <w:bCs/>
                <w:color w:val="000000"/>
                <w:sz w:val="22"/>
                <w:szCs w:val="22"/>
              </w:rPr>
            </w:pPr>
            <w:r w:rsidRPr="00E81C83">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797E75E" w14:textId="77777777" w:rsidR="00787CD1" w:rsidRPr="00E81C83" w:rsidRDefault="00FE4BAB">
            <w:pPr>
              <w:spacing w:before="15" w:after="15" w:line="315" w:lineRule="atLeast"/>
              <w:ind w:left="15" w:right="15"/>
              <w:jc w:val="center"/>
              <w:rPr>
                <w:rFonts w:ascii="Arial" w:eastAsia="Times New Roman" w:hAnsi="Arial" w:cs="Arial"/>
                <w:b/>
                <w:bCs/>
                <w:color w:val="000000"/>
                <w:sz w:val="22"/>
                <w:szCs w:val="22"/>
              </w:rPr>
            </w:pPr>
            <w:r w:rsidRPr="00E81C83">
              <w:rPr>
                <w:rFonts w:ascii="Arial" w:eastAsia="Times New Roman" w:hAnsi="Arial" w:cs="Arial"/>
                <w:b/>
                <w:bCs/>
                <w:color w:val="000000"/>
                <w:sz w:val="22"/>
                <w:szCs w:val="22"/>
              </w:rPr>
              <w:t>5</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993C63C" w14:textId="77777777" w:rsidR="00787CD1" w:rsidRPr="00E81C83" w:rsidRDefault="00787CD1">
            <w:pPr>
              <w:spacing w:before="15" w:after="15" w:line="315" w:lineRule="atLeast"/>
              <w:ind w:left="15" w:right="15"/>
              <w:jc w:val="center"/>
              <w:rPr>
                <w:rFonts w:ascii="Arial" w:eastAsia="Times New Roman" w:hAnsi="Arial" w:cs="Arial"/>
                <w:b/>
                <w:bCs/>
                <w:color w:val="000000"/>
                <w:sz w:val="22"/>
                <w:szCs w:val="22"/>
              </w:rPr>
            </w:pPr>
          </w:p>
        </w:tc>
      </w:tr>
      <w:tr w:rsidR="00787CD1" w:rsidRPr="00E81C83" w14:paraId="52447F7F"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052AB2CF" w14:textId="77777777" w:rsidR="00787CD1" w:rsidRPr="00E81C83" w:rsidRDefault="00FE4BAB">
            <w:pPr>
              <w:spacing w:before="15" w:after="15" w:line="270" w:lineRule="atLeast"/>
              <w:ind w:left="15" w:right="15"/>
              <w:rPr>
                <w:rFonts w:ascii="Arial" w:eastAsia="Times New Roman" w:hAnsi="Arial" w:cs="Arial"/>
                <w:sz w:val="22"/>
                <w:szCs w:val="22"/>
              </w:rPr>
            </w:pPr>
            <w:r w:rsidRPr="00E81C83">
              <w:rPr>
                <w:rFonts w:ascii="Arial" w:eastAsia="Times New Roman" w:hAnsi="Arial" w:cs="Arial"/>
                <w:sz w:val="22"/>
                <w:szCs w:val="22"/>
              </w:rPr>
              <w:t>2</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21A6260" w14:textId="77777777" w:rsidR="00787CD1" w:rsidRPr="00E81C83" w:rsidRDefault="00787CD1">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93CD909" w14:textId="77777777" w:rsidR="00787CD1" w:rsidRPr="00E81C83" w:rsidRDefault="00787CD1">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E5F1826" w14:textId="77777777" w:rsidR="00787CD1" w:rsidRPr="00E81C83" w:rsidRDefault="00FE4BAB">
            <w:pPr>
              <w:pStyle w:val="NormalWeb"/>
              <w:spacing w:line="270" w:lineRule="atLeast"/>
              <w:ind w:left="30" w:right="30"/>
              <w:rPr>
                <w:rFonts w:ascii="Arial" w:hAnsi="Arial" w:cs="Arial"/>
                <w:sz w:val="22"/>
                <w:szCs w:val="22"/>
              </w:rPr>
            </w:pPr>
            <w:r w:rsidRPr="00E81C83">
              <w:rPr>
                <w:rFonts w:ascii="Arial" w:hAnsi="Arial" w:cs="Arial"/>
                <w:sz w:val="22"/>
                <w:szCs w:val="22"/>
              </w:rPr>
              <w:t>Four marks from:</w:t>
            </w:r>
            <w:r w:rsidRPr="00E81C83">
              <w:rPr>
                <w:rFonts w:ascii="Arial" w:hAnsi="Arial" w:cs="Arial"/>
                <w:sz w:val="22"/>
                <w:szCs w:val="22"/>
              </w:rPr>
              <w:br/>
            </w:r>
            <w:r w:rsidRPr="00E81C83">
              <w:rPr>
                <w:rFonts w:ascii="Arial" w:hAnsi="Arial" w:cs="Arial"/>
                <w:sz w:val="22"/>
                <w:szCs w:val="22"/>
              </w:rPr>
              <w:br/>
              <w:t>environmental/ecological</w:t>
            </w:r>
          </w:p>
          <w:p w14:paraId="712E102A" w14:textId="77777777" w:rsidR="00787CD1" w:rsidRPr="00E81C83" w:rsidRDefault="00FE4BAB">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Pollution caused by more travel (by players/supporters) as sport becomes more nationally/internationally popular</w:t>
            </w:r>
          </w:p>
          <w:p w14:paraId="0F2F1B77" w14:textId="77777777" w:rsidR="00787CD1" w:rsidRPr="00E81C83" w:rsidRDefault="00FE4BAB">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Becomes more harmful to the environment/More consumption associated with the sport – e.g. at the games, litter/packaging, etc…</w:t>
            </w:r>
          </w:p>
          <w:p w14:paraId="1D3D4F9E" w14:textId="77777777" w:rsidR="00787CD1" w:rsidRPr="00E81C83" w:rsidRDefault="00FE4BAB">
            <w:pPr>
              <w:spacing w:line="270" w:lineRule="atLeast"/>
              <w:ind w:left="15" w:right="15"/>
              <w:rPr>
                <w:rFonts w:ascii="Arial" w:eastAsia="Times New Roman" w:hAnsi="Arial" w:cs="Arial"/>
                <w:sz w:val="22"/>
                <w:szCs w:val="22"/>
              </w:rPr>
            </w:pPr>
            <w:r w:rsidRPr="00E81C83">
              <w:rPr>
                <w:rFonts w:ascii="Arial" w:eastAsia="Times New Roman" w:hAnsi="Arial" w:cs="Arial"/>
                <w:sz w:val="22"/>
                <w:szCs w:val="22"/>
              </w:rPr>
              <w:t xml:space="preserve">economically </w:t>
            </w:r>
            <w:proofErr w:type="gramStart"/>
            <w:r w:rsidRPr="00E81C83">
              <w:rPr>
                <w:rFonts w:ascii="Arial" w:eastAsia="Times New Roman" w:hAnsi="Arial" w:cs="Arial"/>
                <w:sz w:val="22"/>
                <w:szCs w:val="22"/>
              </w:rPr>
              <w:t>viable</w:t>
            </w:r>
            <w:proofErr w:type="gramEnd"/>
          </w:p>
          <w:p w14:paraId="54241A64" w14:textId="77777777" w:rsidR="00787CD1" w:rsidRPr="00E81C83" w:rsidRDefault="00FE4BAB">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Could become over-reliant on the current money generated by media coverage and general popularity</w:t>
            </w:r>
          </w:p>
          <w:p w14:paraId="08155ECD" w14:textId="77777777" w:rsidR="00787CD1" w:rsidRPr="00E81C83" w:rsidRDefault="00FE4BAB">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 xml:space="preserve">Danger of creating a ‘bubble’ where unsustainable amounts of money </w:t>
            </w:r>
            <w:proofErr w:type="gramStart"/>
            <w:r w:rsidRPr="00E81C83">
              <w:rPr>
                <w:rFonts w:ascii="Arial" w:eastAsia="Times New Roman" w:hAnsi="Arial" w:cs="Arial"/>
                <w:sz w:val="22"/>
                <w:szCs w:val="22"/>
              </w:rPr>
              <w:t>are spent</w:t>
            </w:r>
            <w:proofErr w:type="gramEnd"/>
            <w:r w:rsidRPr="00E81C83">
              <w:rPr>
                <w:rFonts w:ascii="Arial" w:eastAsia="Times New Roman" w:hAnsi="Arial" w:cs="Arial"/>
                <w:sz w:val="22"/>
                <w:szCs w:val="22"/>
              </w:rPr>
              <w:t xml:space="preserve"> on (paying) players</w:t>
            </w:r>
          </w:p>
          <w:p w14:paraId="36E2843D" w14:textId="77777777" w:rsidR="00787CD1" w:rsidRPr="00E81C83" w:rsidRDefault="00FE4BAB">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 xml:space="preserve">T20 could be ‘hiding’ the fact that other forms of cricket are not economically </w:t>
            </w:r>
            <w:proofErr w:type="gramStart"/>
            <w:r w:rsidRPr="00E81C83">
              <w:rPr>
                <w:rFonts w:ascii="Arial" w:eastAsia="Times New Roman" w:hAnsi="Arial" w:cs="Arial"/>
                <w:sz w:val="22"/>
                <w:szCs w:val="22"/>
              </w:rPr>
              <w:t>viable</w:t>
            </w:r>
            <w:proofErr w:type="gramEnd"/>
          </w:p>
          <w:p w14:paraId="2AF7E09E" w14:textId="77777777" w:rsidR="00787CD1" w:rsidRPr="00E81C83" w:rsidRDefault="00FE4BAB">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T20 growing so fast they may not have the money to build new facilities to meet demand</w:t>
            </w:r>
          </w:p>
          <w:p w14:paraId="0270D9AE" w14:textId="77777777" w:rsidR="00787CD1" w:rsidRPr="00E81C83" w:rsidRDefault="00FE4BAB">
            <w:pPr>
              <w:spacing w:line="270" w:lineRule="atLeast"/>
              <w:ind w:left="15" w:right="15"/>
              <w:rPr>
                <w:rFonts w:ascii="Arial" w:eastAsia="Times New Roman" w:hAnsi="Arial" w:cs="Arial"/>
                <w:sz w:val="22"/>
                <w:szCs w:val="22"/>
              </w:rPr>
            </w:pPr>
            <w:r w:rsidRPr="00E81C83">
              <w:rPr>
                <w:rFonts w:ascii="Arial" w:eastAsia="Times New Roman" w:hAnsi="Arial" w:cs="Arial"/>
                <w:sz w:val="22"/>
                <w:szCs w:val="22"/>
              </w:rPr>
              <w:t xml:space="preserve">creating </w:t>
            </w:r>
            <w:proofErr w:type="gramStart"/>
            <w:r w:rsidRPr="00E81C83">
              <w:rPr>
                <w:rFonts w:ascii="Arial" w:eastAsia="Times New Roman" w:hAnsi="Arial" w:cs="Arial"/>
                <w:sz w:val="22"/>
                <w:szCs w:val="22"/>
              </w:rPr>
              <w:t>a lasting legacy</w:t>
            </w:r>
            <w:proofErr w:type="gramEnd"/>
          </w:p>
          <w:p w14:paraId="3E5B983E" w14:textId="77777777" w:rsidR="00787CD1" w:rsidRPr="00E81C83" w:rsidRDefault="00FE4BAB">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lastRenderedPageBreak/>
              <w:t>May only introduce young people to the short form of the game, affecting the long-term status of ‘traditional’ cricket</w:t>
            </w:r>
          </w:p>
          <w:p w14:paraId="5AEC468F" w14:textId="77777777" w:rsidR="00787CD1" w:rsidRPr="00E81C83" w:rsidRDefault="00FE4BAB">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Increasing the gap between professional players and semi-pro/amateur</w:t>
            </w:r>
          </w:p>
          <w:p w14:paraId="355BCA18" w14:textId="77777777" w:rsidR="00787CD1" w:rsidRPr="00E81C83" w:rsidRDefault="00FE4BAB">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Make the development of talent more commercial/more of a ‘production-line’</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1D64D503" w14:textId="77777777" w:rsidR="00787CD1" w:rsidRPr="00E81C83" w:rsidRDefault="00FE4BAB">
            <w:pPr>
              <w:spacing w:before="15" w:after="15" w:line="270" w:lineRule="atLeast"/>
              <w:ind w:left="15" w:right="15"/>
              <w:jc w:val="center"/>
              <w:rPr>
                <w:rFonts w:ascii="Arial" w:eastAsia="Times New Roman" w:hAnsi="Arial" w:cs="Arial"/>
                <w:sz w:val="22"/>
                <w:szCs w:val="22"/>
              </w:rPr>
            </w:pPr>
            <w:r w:rsidRPr="00E81C83">
              <w:rPr>
                <w:rFonts w:ascii="Arial" w:eastAsia="Times New Roman" w:hAnsi="Arial" w:cs="Arial"/>
                <w:sz w:val="22"/>
                <w:szCs w:val="22"/>
              </w:rPr>
              <w:lastRenderedPageBreak/>
              <w:t>4</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04C82D8" w14:textId="77777777" w:rsidR="00787CD1" w:rsidRPr="00E81C83" w:rsidRDefault="00FE4BAB">
            <w:pPr>
              <w:pStyle w:val="NormalWeb"/>
              <w:spacing w:line="270" w:lineRule="atLeast"/>
              <w:ind w:left="30" w:right="30"/>
              <w:rPr>
                <w:rFonts w:ascii="Arial" w:hAnsi="Arial" w:cs="Arial"/>
                <w:sz w:val="22"/>
                <w:szCs w:val="22"/>
              </w:rPr>
            </w:pPr>
            <w:r w:rsidRPr="00E81C83">
              <w:rPr>
                <w:rFonts w:ascii="Arial" w:hAnsi="Arial" w:cs="Arial"/>
                <w:sz w:val="22"/>
                <w:szCs w:val="22"/>
              </w:rPr>
              <w:t>Accept any suitable example for each point</w:t>
            </w:r>
            <w:r w:rsidRPr="00E81C83">
              <w:rPr>
                <w:rFonts w:ascii="Arial" w:hAnsi="Arial" w:cs="Arial"/>
                <w:sz w:val="22"/>
                <w:szCs w:val="22"/>
              </w:rPr>
              <w:br/>
            </w:r>
            <w:r w:rsidRPr="00E81C83">
              <w:rPr>
                <w:rFonts w:ascii="Arial" w:hAnsi="Arial" w:cs="Arial"/>
                <w:sz w:val="22"/>
                <w:szCs w:val="22"/>
              </w:rPr>
              <w:br/>
            </w:r>
            <w:r w:rsidRPr="00E81C83">
              <w:rPr>
                <w:rFonts w:ascii="Arial" w:hAnsi="Arial" w:cs="Arial"/>
                <w:b/>
                <w:bCs/>
                <w:sz w:val="22"/>
                <w:szCs w:val="22"/>
                <w:u w:val="single"/>
              </w:rPr>
              <w:t>Examiner’s Comments</w:t>
            </w:r>
            <w:r w:rsidRPr="00E81C83">
              <w:rPr>
                <w:rFonts w:ascii="Arial" w:hAnsi="Arial" w:cs="Arial"/>
                <w:sz w:val="22"/>
                <w:szCs w:val="22"/>
              </w:rPr>
              <w:br/>
            </w:r>
            <w:r w:rsidRPr="00E81C83">
              <w:rPr>
                <w:rFonts w:ascii="Arial" w:hAnsi="Arial" w:cs="Arial"/>
                <w:sz w:val="22"/>
                <w:szCs w:val="22"/>
              </w:rPr>
              <w:br/>
              <w:t xml:space="preserve">This was another very poorly answered question with many learners only offering a very basic description of the problems relating to the sustainability of T20’s growth and so they were only able to access 1 or 2 marks. There were also some scripts where this question </w:t>
            </w:r>
            <w:proofErr w:type="gramStart"/>
            <w:r w:rsidRPr="00E81C83">
              <w:rPr>
                <w:rFonts w:ascii="Arial" w:hAnsi="Arial" w:cs="Arial"/>
                <w:sz w:val="22"/>
                <w:szCs w:val="22"/>
              </w:rPr>
              <w:t>was left</w:t>
            </w:r>
            <w:proofErr w:type="gramEnd"/>
            <w:r w:rsidRPr="00E81C83">
              <w:rPr>
                <w:rFonts w:ascii="Arial" w:hAnsi="Arial" w:cs="Arial"/>
                <w:sz w:val="22"/>
                <w:szCs w:val="22"/>
              </w:rPr>
              <w:t xml:space="preserve"> unanswered. The limited candidates who scored well on this question considered both the environmental and economical sustainability of T20 but often </w:t>
            </w:r>
            <w:proofErr w:type="gramStart"/>
            <w:r w:rsidRPr="00E81C83">
              <w:rPr>
                <w:rFonts w:ascii="Arial" w:hAnsi="Arial" w:cs="Arial"/>
                <w:sz w:val="22"/>
                <w:szCs w:val="22"/>
              </w:rPr>
              <w:t>learners</w:t>
            </w:r>
            <w:proofErr w:type="gramEnd"/>
            <w:r w:rsidRPr="00E81C83">
              <w:rPr>
                <w:rFonts w:ascii="Arial" w:hAnsi="Arial" w:cs="Arial"/>
                <w:sz w:val="22"/>
                <w:szCs w:val="22"/>
              </w:rPr>
              <w:t xml:space="preserve"> responses were vague and in many instance showed a real lack of understanding of the question.</w:t>
            </w:r>
          </w:p>
        </w:tc>
      </w:tr>
      <w:tr w:rsidR="00787CD1" w:rsidRPr="00E81C83" w14:paraId="221AD15B"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8DBFB9D" w14:textId="77777777" w:rsidR="00787CD1" w:rsidRPr="00E81C83" w:rsidRDefault="00787CD1">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A506CA9" w14:textId="77777777" w:rsidR="00787CD1" w:rsidRPr="00E81C83" w:rsidRDefault="00787CD1">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A6552D5" w14:textId="77777777" w:rsidR="00787CD1" w:rsidRPr="00E81C83" w:rsidRDefault="00787CD1">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C277B23" w14:textId="77777777" w:rsidR="00787CD1" w:rsidRPr="00E81C83" w:rsidRDefault="00FE4BAB">
            <w:pPr>
              <w:spacing w:before="15" w:after="15" w:line="315" w:lineRule="atLeast"/>
              <w:ind w:left="15" w:right="15"/>
              <w:rPr>
                <w:rFonts w:ascii="Arial" w:eastAsia="Times New Roman" w:hAnsi="Arial" w:cs="Arial"/>
                <w:b/>
                <w:bCs/>
                <w:color w:val="000000"/>
                <w:sz w:val="22"/>
                <w:szCs w:val="22"/>
              </w:rPr>
            </w:pPr>
            <w:r w:rsidRPr="00E81C83">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1ABCBAD" w14:textId="77777777" w:rsidR="00787CD1" w:rsidRPr="00E81C83" w:rsidRDefault="00FE4BAB">
            <w:pPr>
              <w:spacing w:before="15" w:after="15" w:line="315" w:lineRule="atLeast"/>
              <w:ind w:left="15" w:right="15"/>
              <w:jc w:val="center"/>
              <w:rPr>
                <w:rFonts w:ascii="Arial" w:eastAsia="Times New Roman" w:hAnsi="Arial" w:cs="Arial"/>
                <w:b/>
                <w:bCs/>
                <w:color w:val="000000"/>
                <w:sz w:val="22"/>
                <w:szCs w:val="22"/>
              </w:rPr>
            </w:pPr>
            <w:r w:rsidRPr="00E81C83">
              <w:rPr>
                <w:rFonts w:ascii="Arial" w:eastAsia="Times New Roman" w:hAnsi="Arial" w:cs="Arial"/>
                <w:b/>
                <w:bCs/>
                <w:color w:val="000000"/>
                <w:sz w:val="22"/>
                <w:szCs w:val="22"/>
              </w:rPr>
              <w:t>4</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6B17D25" w14:textId="77777777" w:rsidR="00787CD1" w:rsidRPr="00E81C83" w:rsidRDefault="00787CD1">
            <w:pPr>
              <w:spacing w:before="15" w:after="15" w:line="315" w:lineRule="atLeast"/>
              <w:ind w:left="15" w:right="15"/>
              <w:jc w:val="center"/>
              <w:rPr>
                <w:rFonts w:ascii="Arial" w:eastAsia="Times New Roman" w:hAnsi="Arial" w:cs="Arial"/>
                <w:b/>
                <w:bCs/>
                <w:color w:val="000000"/>
                <w:sz w:val="22"/>
                <w:szCs w:val="22"/>
              </w:rPr>
            </w:pPr>
          </w:p>
        </w:tc>
      </w:tr>
      <w:tr w:rsidR="00787CD1" w:rsidRPr="00E81C83" w14:paraId="3471D045"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79DE4C86" w14:textId="77777777" w:rsidR="00787CD1" w:rsidRPr="00E81C83" w:rsidRDefault="00FE4BAB">
            <w:pPr>
              <w:spacing w:before="15" w:after="15" w:line="270" w:lineRule="atLeast"/>
              <w:ind w:left="15" w:right="15"/>
              <w:rPr>
                <w:rFonts w:ascii="Arial" w:eastAsia="Times New Roman" w:hAnsi="Arial" w:cs="Arial"/>
                <w:sz w:val="22"/>
                <w:szCs w:val="22"/>
              </w:rPr>
            </w:pPr>
            <w:r w:rsidRPr="00E81C83">
              <w:rPr>
                <w:rFonts w:ascii="Arial" w:eastAsia="Times New Roman" w:hAnsi="Arial" w:cs="Arial"/>
                <w:sz w:val="22"/>
                <w:szCs w:val="22"/>
              </w:rPr>
              <w:t>3</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02AA0EC" w14:textId="77777777" w:rsidR="00787CD1" w:rsidRPr="00E81C83" w:rsidRDefault="00787CD1">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E6C5B78" w14:textId="77777777" w:rsidR="00787CD1" w:rsidRPr="00E81C83" w:rsidRDefault="00787CD1">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DFDED59" w14:textId="77777777" w:rsidR="00787CD1" w:rsidRPr="00E81C83" w:rsidRDefault="00FE4BAB">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 xml:space="preserve">Local may only have a </w:t>
            </w:r>
            <w:r w:rsidRPr="00E81C83">
              <w:rPr>
                <w:rFonts w:ascii="Arial" w:eastAsia="Times New Roman" w:hAnsi="Arial" w:cs="Arial"/>
                <w:sz w:val="22"/>
                <w:szCs w:val="22"/>
                <w:u w:val="single"/>
              </w:rPr>
              <w:t>small/smaller number of staff</w:t>
            </w:r>
            <w:r w:rsidRPr="00E81C83">
              <w:rPr>
                <w:rFonts w:ascii="Arial" w:eastAsia="Times New Roman" w:hAnsi="Arial" w:cs="Arial"/>
                <w:sz w:val="22"/>
                <w:szCs w:val="22"/>
              </w:rPr>
              <w:t xml:space="preserve"> when compared to national</w:t>
            </w:r>
            <w:r w:rsidRPr="00E81C83">
              <w:rPr>
                <w:rFonts w:ascii="Arial" w:eastAsia="Times New Roman" w:hAnsi="Arial" w:cs="Arial"/>
                <w:sz w:val="22"/>
                <w:szCs w:val="22"/>
              </w:rPr>
              <w:br/>
              <w:t xml:space="preserve">E.g. a personal trainer might work as an individual, </w:t>
            </w:r>
            <w:proofErr w:type="gramStart"/>
            <w:r w:rsidRPr="00E81C83">
              <w:rPr>
                <w:rFonts w:ascii="Arial" w:eastAsia="Times New Roman" w:hAnsi="Arial" w:cs="Arial"/>
                <w:sz w:val="22"/>
                <w:szCs w:val="22"/>
              </w:rPr>
              <w:t>whereas</w:t>
            </w:r>
            <w:proofErr w:type="gramEnd"/>
            <w:r w:rsidRPr="00E81C83">
              <w:rPr>
                <w:rFonts w:ascii="Arial" w:eastAsia="Times New Roman" w:hAnsi="Arial" w:cs="Arial"/>
                <w:sz w:val="22"/>
                <w:szCs w:val="22"/>
              </w:rPr>
              <w:t xml:space="preserve"> Virgin Active clubs will employ hundreds of personal trainers in its clubs.</w:t>
            </w:r>
          </w:p>
          <w:p w14:paraId="1187589C" w14:textId="77777777" w:rsidR="00787CD1" w:rsidRPr="00E81C83" w:rsidRDefault="00FE4BAB">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 xml:space="preserve">Local could have </w:t>
            </w:r>
            <w:r w:rsidRPr="00E81C83">
              <w:rPr>
                <w:rFonts w:ascii="Arial" w:eastAsia="Times New Roman" w:hAnsi="Arial" w:cs="Arial"/>
                <w:sz w:val="22"/>
                <w:szCs w:val="22"/>
                <w:u w:val="single"/>
              </w:rPr>
              <w:t>small hierarchical structure/entrepreneurial</w:t>
            </w:r>
            <w:r w:rsidRPr="00E81C83">
              <w:rPr>
                <w:rFonts w:ascii="Arial" w:eastAsia="Times New Roman" w:hAnsi="Arial" w:cs="Arial"/>
                <w:sz w:val="22"/>
                <w:szCs w:val="22"/>
              </w:rPr>
              <w:t xml:space="preserve"> when compared to national</w:t>
            </w:r>
            <w:r w:rsidRPr="00E81C83">
              <w:rPr>
                <w:rFonts w:ascii="Arial" w:eastAsia="Times New Roman" w:hAnsi="Arial" w:cs="Arial"/>
                <w:sz w:val="22"/>
                <w:szCs w:val="22"/>
              </w:rPr>
              <w:br/>
              <w:t xml:space="preserve">E.g. An individual running a local marketing agency may be an entrepreneur, </w:t>
            </w:r>
            <w:proofErr w:type="gramStart"/>
            <w:r w:rsidRPr="00E81C83">
              <w:rPr>
                <w:rFonts w:ascii="Arial" w:eastAsia="Times New Roman" w:hAnsi="Arial" w:cs="Arial"/>
                <w:sz w:val="22"/>
                <w:szCs w:val="22"/>
              </w:rPr>
              <w:t>whereas</w:t>
            </w:r>
            <w:proofErr w:type="gramEnd"/>
            <w:r w:rsidRPr="00E81C83">
              <w:rPr>
                <w:rFonts w:ascii="Arial" w:eastAsia="Times New Roman" w:hAnsi="Arial" w:cs="Arial"/>
                <w:sz w:val="22"/>
                <w:szCs w:val="22"/>
              </w:rPr>
              <w:t xml:space="preserve"> a large marketing consultancy will have a large hierarchical structure.</w:t>
            </w:r>
          </w:p>
          <w:p w14:paraId="105F1418" w14:textId="77777777" w:rsidR="00787CD1" w:rsidRPr="00E81C83" w:rsidRDefault="00FE4BAB">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 xml:space="preserve">Local can involve </w:t>
            </w:r>
            <w:r w:rsidRPr="00E81C83">
              <w:rPr>
                <w:rFonts w:ascii="Arial" w:eastAsia="Times New Roman" w:hAnsi="Arial" w:cs="Arial"/>
                <w:sz w:val="22"/>
                <w:szCs w:val="22"/>
                <w:u w:val="single"/>
              </w:rPr>
              <w:t>shared job responsibilities or various job roles</w:t>
            </w:r>
            <w:r w:rsidRPr="00E81C83">
              <w:rPr>
                <w:rFonts w:ascii="Arial" w:eastAsia="Times New Roman" w:hAnsi="Arial" w:cs="Arial"/>
                <w:sz w:val="22"/>
                <w:szCs w:val="22"/>
              </w:rPr>
              <w:t xml:space="preserve"> when compared to national</w:t>
            </w:r>
            <w:r w:rsidRPr="00E81C83">
              <w:rPr>
                <w:rFonts w:ascii="Arial" w:eastAsia="Times New Roman" w:hAnsi="Arial" w:cs="Arial"/>
                <w:sz w:val="22"/>
                <w:szCs w:val="22"/>
              </w:rPr>
              <w:br/>
              <w:t xml:space="preserve">E.g. An employee in a local gym will need to work in a variety of roles (E.g. cleaner/receptionist/instructor), </w:t>
            </w:r>
            <w:proofErr w:type="gramStart"/>
            <w:r w:rsidRPr="00E81C83">
              <w:rPr>
                <w:rFonts w:ascii="Arial" w:eastAsia="Times New Roman" w:hAnsi="Arial" w:cs="Arial"/>
                <w:sz w:val="22"/>
                <w:szCs w:val="22"/>
              </w:rPr>
              <w:t>whereas</w:t>
            </w:r>
            <w:proofErr w:type="gramEnd"/>
            <w:r w:rsidRPr="00E81C83">
              <w:rPr>
                <w:rFonts w:ascii="Arial" w:eastAsia="Times New Roman" w:hAnsi="Arial" w:cs="Arial"/>
                <w:sz w:val="22"/>
                <w:szCs w:val="22"/>
              </w:rPr>
              <w:t xml:space="preserve"> in a large chain of gyms the instructors are more likely to work purely as instructors.</w:t>
            </w:r>
          </w:p>
          <w:p w14:paraId="2A9291C5" w14:textId="77777777" w:rsidR="00787CD1" w:rsidRPr="00E81C83" w:rsidRDefault="00FE4BAB">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 xml:space="preserve">Target group is </w:t>
            </w:r>
            <w:r w:rsidRPr="00E81C83">
              <w:rPr>
                <w:rFonts w:ascii="Arial" w:eastAsia="Times New Roman" w:hAnsi="Arial" w:cs="Arial"/>
                <w:sz w:val="22"/>
                <w:szCs w:val="22"/>
                <w:u w:val="single"/>
              </w:rPr>
              <w:t>local community/area</w:t>
            </w:r>
            <w:r w:rsidRPr="00E81C83">
              <w:rPr>
                <w:rFonts w:ascii="Arial" w:eastAsia="Times New Roman" w:hAnsi="Arial" w:cs="Arial"/>
                <w:sz w:val="22"/>
                <w:szCs w:val="22"/>
              </w:rPr>
              <w:t xml:space="preserve"> when compared to national</w:t>
            </w:r>
            <w:r w:rsidRPr="00E81C83">
              <w:rPr>
                <w:rFonts w:ascii="Arial" w:eastAsia="Times New Roman" w:hAnsi="Arial" w:cs="Arial"/>
                <w:sz w:val="22"/>
                <w:szCs w:val="22"/>
              </w:rPr>
              <w:br/>
              <w:t xml:space="preserve">E.g. Marketing a local tennis club will probably be confined to the local area, </w:t>
            </w:r>
            <w:proofErr w:type="gramStart"/>
            <w:r w:rsidRPr="00E81C83">
              <w:rPr>
                <w:rFonts w:ascii="Arial" w:eastAsia="Times New Roman" w:hAnsi="Arial" w:cs="Arial"/>
                <w:sz w:val="22"/>
                <w:szCs w:val="22"/>
              </w:rPr>
              <w:t>whereas</w:t>
            </w:r>
            <w:proofErr w:type="gramEnd"/>
            <w:r w:rsidRPr="00E81C83">
              <w:rPr>
                <w:rFonts w:ascii="Arial" w:eastAsia="Times New Roman" w:hAnsi="Arial" w:cs="Arial"/>
                <w:sz w:val="22"/>
                <w:szCs w:val="22"/>
              </w:rPr>
              <w:t xml:space="preserve"> </w:t>
            </w:r>
            <w:proofErr w:type="spellStart"/>
            <w:r w:rsidRPr="00E81C83">
              <w:rPr>
                <w:rFonts w:ascii="Arial" w:eastAsia="Times New Roman" w:hAnsi="Arial" w:cs="Arial"/>
                <w:sz w:val="22"/>
                <w:szCs w:val="22"/>
              </w:rPr>
              <w:t>Bannatynes</w:t>
            </w:r>
            <w:proofErr w:type="spellEnd"/>
            <w:r w:rsidRPr="00E81C83">
              <w:rPr>
                <w:rFonts w:ascii="Arial" w:eastAsia="Times New Roman" w:hAnsi="Arial" w:cs="Arial"/>
                <w:sz w:val="22"/>
                <w:szCs w:val="22"/>
              </w:rPr>
              <w:t xml:space="preserve"> would be more likely to advertise its tennis facilities through national media.</w:t>
            </w:r>
          </w:p>
          <w:p w14:paraId="53EEFD1F" w14:textId="77777777" w:rsidR="00787CD1" w:rsidRPr="00E81C83" w:rsidRDefault="00FE4BAB">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lastRenderedPageBreak/>
              <w:t xml:space="preserve">Local may have </w:t>
            </w:r>
            <w:r w:rsidRPr="00E81C83">
              <w:rPr>
                <w:rFonts w:ascii="Arial" w:eastAsia="Times New Roman" w:hAnsi="Arial" w:cs="Arial"/>
                <w:sz w:val="22"/>
                <w:szCs w:val="22"/>
                <w:u w:val="single"/>
              </w:rPr>
              <w:t>single site/</w:t>
            </w:r>
            <w:proofErr w:type="gramStart"/>
            <w:r w:rsidRPr="00E81C83">
              <w:rPr>
                <w:rFonts w:ascii="Arial" w:eastAsia="Times New Roman" w:hAnsi="Arial" w:cs="Arial"/>
                <w:sz w:val="22"/>
                <w:szCs w:val="22"/>
                <w:u w:val="single"/>
              </w:rPr>
              <w:t>low number</w:t>
            </w:r>
            <w:proofErr w:type="gramEnd"/>
            <w:r w:rsidRPr="00E81C83">
              <w:rPr>
                <w:rFonts w:ascii="Arial" w:eastAsia="Times New Roman" w:hAnsi="Arial" w:cs="Arial"/>
                <w:sz w:val="22"/>
                <w:szCs w:val="22"/>
                <w:u w:val="single"/>
              </w:rPr>
              <w:t xml:space="preserve"> of premises</w:t>
            </w:r>
            <w:r w:rsidRPr="00E81C83">
              <w:rPr>
                <w:rFonts w:ascii="Arial" w:eastAsia="Times New Roman" w:hAnsi="Arial" w:cs="Arial"/>
                <w:sz w:val="22"/>
                <w:szCs w:val="22"/>
              </w:rPr>
              <w:t xml:space="preserve"> when compared to national</w:t>
            </w:r>
            <w:r w:rsidRPr="00E81C83">
              <w:rPr>
                <w:rFonts w:ascii="Arial" w:eastAsia="Times New Roman" w:hAnsi="Arial" w:cs="Arial"/>
                <w:sz w:val="22"/>
                <w:szCs w:val="22"/>
              </w:rPr>
              <w:br/>
              <w:t xml:space="preserve">E.g. A sports shop in a local town might only have one outlet, </w:t>
            </w:r>
            <w:proofErr w:type="gramStart"/>
            <w:r w:rsidRPr="00E81C83">
              <w:rPr>
                <w:rFonts w:ascii="Arial" w:eastAsia="Times New Roman" w:hAnsi="Arial" w:cs="Arial"/>
                <w:sz w:val="22"/>
                <w:szCs w:val="22"/>
              </w:rPr>
              <w:t>whereas</w:t>
            </w:r>
            <w:proofErr w:type="gramEnd"/>
            <w:r w:rsidRPr="00E81C83">
              <w:rPr>
                <w:rFonts w:ascii="Arial" w:eastAsia="Times New Roman" w:hAnsi="Arial" w:cs="Arial"/>
                <w:sz w:val="22"/>
                <w:szCs w:val="22"/>
              </w:rPr>
              <w:t xml:space="preserve"> Sports Direct has a store in most major towns nationwide.</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12715DD7" w14:textId="77777777" w:rsidR="00787CD1" w:rsidRPr="00E81C83" w:rsidRDefault="00FE4BAB">
            <w:pPr>
              <w:spacing w:before="15" w:after="15" w:line="270" w:lineRule="atLeast"/>
              <w:ind w:left="15" w:right="15"/>
              <w:jc w:val="center"/>
              <w:rPr>
                <w:rFonts w:ascii="Arial" w:eastAsia="Times New Roman" w:hAnsi="Arial" w:cs="Arial"/>
                <w:sz w:val="22"/>
                <w:szCs w:val="22"/>
              </w:rPr>
            </w:pPr>
            <w:r w:rsidRPr="00E81C83">
              <w:rPr>
                <w:rFonts w:ascii="Arial" w:eastAsia="Times New Roman" w:hAnsi="Arial" w:cs="Arial"/>
                <w:sz w:val="22"/>
                <w:szCs w:val="22"/>
              </w:rPr>
              <w:lastRenderedPageBreak/>
              <w:t>5</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229B0D6" w14:textId="77777777" w:rsidR="00787CD1" w:rsidRPr="00E81C83" w:rsidRDefault="00FE4BAB">
            <w:pPr>
              <w:pStyle w:val="NormalWeb"/>
              <w:spacing w:line="270" w:lineRule="atLeast"/>
              <w:ind w:left="30" w:right="30"/>
              <w:rPr>
                <w:rFonts w:ascii="Arial" w:hAnsi="Arial" w:cs="Arial"/>
                <w:sz w:val="22"/>
                <w:szCs w:val="22"/>
              </w:rPr>
            </w:pPr>
            <w:r w:rsidRPr="00E81C83">
              <w:rPr>
                <w:rFonts w:ascii="Arial" w:hAnsi="Arial" w:cs="Arial"/>
                <w:sz w:val="22"/>
                <w:szCs w:val="22"/>
              </w:rPr>
              <w:t>Accept suitable examples</w:t>
            </w:r>
            <w:r w:rsidRPr="00E81C83">
              <w:rPr>
                <w:rFonts w:ascii="Arial" w:hAnsi="Arial" w:cs="Arial"/>
                <w:sz w:val="22"/>
                <w:szCs w:val="22"/>
              </w:rPr>
              <w:br/>
            </w:r>
            <w:r w:rsidRPr="00E81C83">
              <w:rPr>
                <w:rFonts w:ascii="Arial" w:hAnsi="Arial" w:cs="Arial"/>
                <w:sz w:val="22"/>
                <w:szCs w:val="22"/>
              </w:rPr>
              <w:br/>
              <w:t>Sub max 3 for differences without any examples</w:t>
            </w:r>
            <w:r w:rsidRPr="00E81C83">
              <w:rPr>
                <w:rFonts w:ascii="Arial" w:hAnsi="Arial" w:cs="Arial"/>
                <w:sz w:val="22"/>
                <w:szCs w:val="22"/>
              </w:rPr>
              <w:br/>
            </w:r>
            <w:r w:rsidRPr="00E81C83">
              <w:rPr>
                <w:rFonts w:ascii="Arial" w:hAnsi="Arial" w:cs="Arial"/>
                <w:sz w:val="22"/>
                <w:szCs w:val="22"/>
              </w:rPr>
              <w:br/>
              <w:t>Need at least 2 examples for a max</w:t>
            </w:r>
            <w:r w:rsidRPr="00E81C83">
              <w:rPr>
                <w:rFonts w:ascii="Arial" w:hAnsi="Arial" w:cs="Arial"/>
                <w:sz w:val="22"/>
                <w:szCs w:val="22"/>
              </w:rPr>
              <w:br/>
            </w:r>
            <w:r w:rsidRPr="00E81C83">
              <w:rPr>
                <w:rFonts w:ascii="Arial" w:hAnsi="Arial" w:cs="Arial"/>
                <w:sz w:val="22"/>
                <w:szCs w:val="22"/>
              </w:rPr>
              <w:br/>
              <w:t>Comparisons must be made between local and national for mark to be awarded (or implied comparison)</w:t>
            </w:r>
            <w:r w:rsidRPr="00E81C83">
              <w:rPr>
                <w:rFonts w:ascii="Arial" w:hAnsi="Arial" w:cs="Arial"/>
                <w:sz w:val="22"/>
                <w:szCs w:val="22"/>
              </w:rPr>
              <w:br/>
            </w:r>
            <w:r w:rsidRPr="00E81C83">
              <w:rPr>
                <w:rFonts w:ascii="Arial" w:hAnsi="Arial" w:cs="Arial"/>
                <w:sz w:val="22"/>
                <w:szCs w:val="22"/>
              </w:rPr>
              <w:br/>
            </w:r>
            <w:r w:rsidRPr="00E81C83">
              <w:rPr>
                <w:rStyle w:val="Strong"/>
                <w:rFonts w:ascii="Arial" w:hAnsi="Arial" w:cs="Arial"/>
                <w:sz w:val="22"/>
                <w:szCs w:val="22"/>
                <w:u w:val="single"/>
              </w:rPr>
              <w:t>Examiner’s Comments</w:t>
            </w:r>
            <w:r w:rsidRPr="00E81C83">
              <w:rPr>
                <w:rFonts w:ascii="Arial" w:hAnsi="Arial" w:cs="Arial"/>
                <w:sz w:val="22"/>
                <w:szCs w:val="22"/>
              </w:rPr>
              <w:br/>
            </w:r>
            <w:r w:rsidRPr="00E81C83">
              <w:rPr>
                <w:rFonts w:ascii="Arial" w:hAnsi="Arial" w:cs="Arial"/>
                <w:sz w:val="22"/>
                <w:szCs w:val="22"/>
              </w:rPr>
              <w:br/>
              <w:t>Candidates answered this question poorly. In essence, this was a comparison type question and it required candidates to explain the difference between a local business and a national business.</w:t>
            </w:r>
            <w:r w:rsidRPr="00E81C83">
              <w:rPr>
                <w:rFonts w:ascii="Arial" w:hAnsi="Arial" w:cs="Arial"/>
                <w:sz w:val="22"/>
                <w:szCs w:val="22"/>
              </w:rPr>
              <w:br/>
            </w:r>
            <w:r w:rsidRPr="00E81C83">
              <w:rPr>
                <w:rFonts w:ascii="Arial" w:hAnsi="Arial" w:cs="Arial"/>
                <w:sz w:val="22"/>
                <w:szCs w:val="22"/>
              </w:rPr>
              <w:br/>
              <w:t>In many instances, candidates did not do this and simply wrote about a local business, and therefore were unable to access any marks. Where a direct comparison was made, so local businesses have one/small number of staff and national businesses have a large number of staff then a mark was given.</w:t>
            </w:r>
            <w:r w:rsidRPr="00E81C83">
              <w:rPr>
                <w:rFonts w:ascii="Arial" w:hAnsi="Arial" w:cs="Arial"/>
                <w:sz w:val="22"/>
                <w:szCs w:val="22"/>
              </w:rPr>
              <w:br/>
            </w:r>
            <w:r w:rsidRPr="00E81C83">
              <w:rPr>
                <w:rFonts w:ascii="Arial" w:hAnsi="Arial" w:cs="Arial"/>
                <w:sz w:val="22"/>
                <w:szCs w:val="22"/>
              </w:rPr>
              <w:br/>
              <w:t>Furthermore, the question asks candidates to use examples in their answers and so if no examples were given in their answer this again limited the amount of marks that candidates could achieve on the question. Those few candidates who were able to compare the two types of businesses using examples were able to access the higher marks on this question.</w:t>
            </w:r>
          </w:p>
        </w:tc>
      </w:tr>
      <w:tr w:rsidR="00787CD1" w:rsidRPr="00E81C83" w14:paraId="2B4B2C3E"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D4FA855" w14:textId="77777777" w:rsidR="00787CD1" w:rsidRPr="00E81C83" w:rsidRDefault="00787CD1">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3F9805F" w14:textId="77777777" w:rsidR="00787CD1" w:rsidRPr="00E81C83" w:rsidRDefault="00787CD1">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5BE9EE4" w14:textId="77777777" w:rsidR="00787CD1" w:rsidRPr="00E81C83" w:rsidRDefault="00787CD1">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CE27DA1" w14:textId="77777777" w:rsidR="00787CD1" w:rsidRPr="00E81C83" w:rsidRDefault="00FE4BAB">
            <w:pPr>
              <w:spacing w:before="15" w:after="15" w:line="315" w:lineRule="atLeast"/>
              <w:ind w:left="15" w:right="15"/>
              <w:rPr>
                <w:rFonts w:ascii="Arial" w:eastAsia="Times New Roman" w:hAnsi="Arial" w:cs="Arial"/>
                <w:b/>
                <w:bCs/>
                <w:color w:val="000000"/>
                <w:sz w:val="22"/>
                <w:szCs w:val="22"/>
              </w:rPr>
            </w:pPr>
            <w:r w:rsidRPr="00E81C83">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7FA3312" w14:textId="77777777" w:rsidR="00787CD1" w:rsidRPr="00E81C83" w:rsidRDefault="00FE4BAB">
            <w:pPr>
              <w:spacing w:before="15" w:after="15" w:line="315" w:lineRule="atLeast"/>
              <w:ind w:left="15" w:right="15"/>
              <w:jc w:val="center"/>
              <w:rPr>
                <w:rFonts w:ascii="Arial" w:eastAsia="Times New Roman" w:hAnsi="Arial" w:cs="Arial"/>
                <w:b/>
                <w:bCs/>
                <w:color w:val="000000"/>
                <w:sz w:val="22"/>
                <w:szCs w:val="22"/>
              </w:rPr>
            </w:pPr>
            <w:r w:rsidRPr="00E81C83">
              <w:rPr>
                <w:rFonts w:ascii="Arial" w:eastAsia="Times New Roman" w:hAnsi="Arial" w:cs="Arial"/>
                <w:b/>
                <w:bCs/>
                <w:color w:val="000000"/>
                <w:sz w:val="22"/>
                <w:szCs w:val="22"/>
              </w:rPr>
              <w:t>5</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486327A" w14:textId="77777777" w:rsidR="00787CD1" w:rsidRPr="00E81C83" w:rsidRDefault="00787CD1">
            <w:pPr>
              <w:spacing w:before="15" w:after="15" w:line="315" w:lineRule="atLeast"/>
              <w:ind w:left="15" w:right="15"/>
              <w:jc w:val="center"/>
              <w:rPr>
                <w:rFonts w:ascii="Arial" w:eastAsia="Times New Roman" w:hAnsi="Arial" w:cs="Arial"/>
                <w:b/>
                <w:bCs/>
                <w:color w:val="000000"/>
                <w:sz w:val="22"/>
                <w:szCs w:val="22"/>
              </w:rPr>
            </w:pPr>
          </w:p>
        </w:tc>
      </w:tr>
      <w:tr w:rsidR="00787CD1" w:rsidRPr="00E81C83" w14:paraId="3FCCD601"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7DED09A8" w14:textId="77777777" w:rsidR="00787CD1" w:rsidRPr="00E81C83" w:rsidRDefault="00FE4BAB">
            <w:pPr>
              <w:spacing w:before="15" w:after="15" w:line="270" w:lineRule="atLeast"/>
              <w:ind w:left="15" w:right="15"/>
              <w:rPr>
                <w:rFonts w:ascii="Arial" w:eastAsia="Times New Roman" w:hAnsi="Arial" w:cs="Arial"/>
                <w:sz w:val="22"/>
                <w:szCs w:val="22"/>
              </w:rPr>
            </w:pPr>
            <w:r w:rsidRPr="00E81C83">
              <w:rPr>
                <w:rFonts w:ascii="Arial" w:eastAsia="Times New Roman" w:hAnsi="Arial" w:cs="Arial"/>
                <w:sz w:val="22"/>
                <w:szCs w:val="22"/>
              </w:rPr>
              <w:t>4</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99868A5" w14:textId="77777777" w:rsidR="00787CD1" w:rsidRPr="00E81C83" w:rsidRDefault="00787CD1">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6F34A19" w14:textId="77777777" w:rsidR="00787CD1" w:rsidRPr="00E81C83" w:rsidRDefault="00787CD1">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E6E77DA" w14:textId="77777777" w:rsidR="00787CD1" w:rsidRPr="00E81C83" w:rsidRDefault="00FE4BAB">
            <w:pPr>
              <w:spacing w:before="15" w:after="15" w:line="270" w:lineRule="atLeast"/>
              <w:ind w:left="15" w:right="15"/>
              <w:divId w:val="2060083278"/>
              <w:rPr>
                <w:rFonts w:ascii="Arial" w:eastAsia="Times New Roman" w:hAnsi="Arial" w:cs="Arial"/>
                <w:sz w:val="22"/>
                <w:szCs w:val="22"/>
              </w:rPr>
            </w:pPr>
            <w:r w:rsidRPr="00E81C83">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336"/>
              <w:gridCol w:w="3422"/>
            </w:tblGrid>
            <w:tr w:rsidR="00787CD1" w:rsidRPr="00E81C83" w14:paraId="67A929E5" w14:textId="77777777">
              <w:tc>
                <w:tcPr>
                  <w:tcW w:w="400" w:type="pct"/>
                  <w:tcBorders>
                    <w:top w:val="nil"/>
                    <w:left w:val="nil"/>
                    <w:bottom w:val="nil"/>
                    <w:right w:val="nil"/>
                  </w:tcBorders>
                  <w:vAlign w:val="center"/>
                  <w:hideMark/>
                </w:tcPr>
                <w:p w14:paraId="5EF8A6B5" w14:textId="77777777" w:rsidR="00787CD1" w:rsidRPr="00E81C83" w:rsidRDefault="00FE4BAB">
                  <w:pPr>
                    <w:spacing w:before="15" w:after="15"/>
                    <w:ind w:left="15" w:right="15"/>
                    <w:rPr>
                      <w:rFonts w:ascii="Arial" w:eastAsia="Times New Roman" w:hAnsi="Arial" w:cs="Arial"/>
                      <w:sz w:val="22"/>
                      <w:szCs w:val="22"/>
                    </w:rPr>
                  </w:pPr>
                  <w:r w:rsidRPr="00E81C83">
                    <w:rPr>
                      <w:rFonts w:ascii="Arial" w:eastAsia="Times New Roman" w:hAnsi="Arial" w:cs="Arial"/>
                      <w:sz w:val="22"/>
                      <w:szCs w:val="22"/>
                    </w:rPr>
                    <w:t>1.</w:t>
                  </w:r>
                </w:p>
              </w:tc>
              <w:tc>
                <w:tcPr>
                  <w:tcW w:w="4600" w:type="pct"/>
                  <w:tcBorders>
                    <w:top w:val="nil"/>
                    <w:left w:val="nil"/>
                    <w:bottom w:val="nil"/>
                    <w:right w:val="nil"/>
                  </w:tcBorders>
                  <w:vAlign w:val="center"/>
                  <w:hideMark/>
                </w:tcPr>
                <w:p w14:paraId="042056A8" w14:textId="77777777" w:rsidR="00787CD1" w:rsidRPr="00E81C83" w:rsidRDefault="00FE4BAB">
                  <w:pPr>
                    <w:spacing w:before="15" w:after="15"/>
                    <w:ind w:left="15" w:right="15"/>
                    <w:rPr>
                      <w:rFonts w:ascii="Arial" w:eastAsia="Times New Roman" w:hAnsi="Arial" w:cs="Arial"/>
                      <w:sz w:val="22"/>
                      <w:szCs w:val="22"/>
                    </w:rPr>
                  </w:pPr>
                  <w:r w:rsidRPr="00E81C83">
                    <w:rPr>
                      <w:rFonts w:ascii="Arial" w:eastAsia="Times New Roman" w:hAnsi="Arial" w:cs="Arial"/>
                      <w:sz w:val="22"/>
                      <w:szCs w:val="22"/>
                    </w:rPr>
                    <w:t>Quality of output/product</w:t>
                  </w:r>
                  <w:r w:rsidRPr="00E81C83">
                    <w:rPr>
                      <w:rFonts w:ascii="Arial" w:eastAsia="Times New Roman" w:hAnsi="Arial" w:cs="Arial"/>
                      <w:sz w:val="22"/>
                      <w:szCs w:val="22"/>
                    </w:rPr>
                    <w:br/>
                    <w:t>E.g. Clubs will ensure that the whole experience (when fans come to matches) is comfortable/enjoyable/exciting. Create high quality products/merchandise</w:t>
                  </w:r>
                </w:p>
              </w:tc>
            </w:tr>
            <w:tr w:rsidR="00787CD1" w:rsidRPr="00E81C83" w14:paraId="2EC602F6" w14:textId="77777777">
              <w:tc>
                <w:tcPr>
                  <w:tcW w:w="400" w:type="pct"/>
                  <w:tcBorders>
                    <w:top w:val="nil"/>
                    <w:left w:val="nil"/>
                    <w:bottom w:val="nil"/>
                    <w:right w:val="nil"/>
                  </w:tcBorders>
                  <w:vAlign w:val="center"/>
                  <w:hideMark/>
                </w:tcPr>
                <w:p w14:paraId="5FB91F3D" w14:textId="77777777" w:rsidR="00787CD1" w:rsidRPr="00E81C83" w:rsidRDefault="00FE4BAB">
                  <w:pPr>
                    <w:spacing w:before="15" w:after="15"/>
                    <w:ind w:left="15" w:right="15"/>
                    <w:rPr>
                      <w:rFonts w:ascii="Arial" w:eastAsia="Times New Roman" w:hAnsi="Arial" w:cs="Arial"/>
                      <w:sz w:val="22"/>
                      <w:szCs w:val="22"/>
                    </w:rPr>
                  </w:pPr>
                  <w:r w:rsidRPr="00E81C83">
                    <w:rPr>
                      <w:rFonts w:ascii="Arial" w:eastAsia="Times New Roman" w:hAnsi="Arial" w:cs="Arial"/>
                      <w:sz w:val="22"/>
                      <w:szCs w:val="22"/>
                    </w:rPr>
                    <w:t>2.</w:t>
                  </w:r>
                </w:p>
              </w:tc>
              <w:tc>
                <w:tcPr>
                  <w:tcW w:w="4600" w:type="pct"/>
                  <w:tcBorders>
                    <w:top w:val="nil"/>
                    <w:left w:val="nil"/>
                    <w:bottom w:val="nil"/>
                    <w:right w:val="nil"/>
                  </w:tcBorders>
                  <w:vAlign w:val="center"/>
                  <w:hideMark/>
                </w:tcPr>
                <w:p w14:paraId="5BF05A53" w14:textId="77777777" w:rsidR="00787CD1" w:rsidRPr="00E81C83" w:rsidRDefault="00FE4BAB">
                  <w:pPr>
                    <w:spacing w:before="15" w:after="15"/>
                    <w:ind w:left="15" w:right="15"/>
                    <w:rPr>
                      <w:rFonts w:ascii="Arial" w:eastAsia="Times New Roman" w:hAnsi="Arial" w:cs="Arial"/>
                      <w:sz w:val="22"/>
                      <w:szCs w:val="22"/>
                    </w:rPr>
                  </w:pPr>
                  <w:r w:rsidRPr="00E81C83">
                    <w:rPr>
                      <w:rFonts w:ascii="Arial" w:eastAsia="Times New Roman" w:hAnsi="Arial" w:cs="Arial"/>
                      <w:sz w:val="22"/>
                      <w:szCs w:val="22"/>
                    </w:rPr>
                    <w:t>Quality of Customer Service</w:t>
                  </w:r>
                  <w:r w:rsidRPr="00E81C83">
                    <w:rPr>
                      <w:rFonts w:ascii="Arial" w:eastAsia="Times New Roman" w:hAnsi="Arial" w:cs="Arial"/>
                      <w:sz w:val="22"/>
                      <w:szCs w:val="22"/>
                    </w:rPr>
                    <w:br/>
                    <w:t>E.g. Learning season ticket holders’ names and providing staff with customer service training (e.g. Welcome Host).</w:t>
                  </w:r>
                </w:p>
              </w:tc>
            </w:tr>
            <w:tr w:rsidR="00787CD1" w:rsidRPr="00E81C83" w14:paraId="39FCBA92" w14:textId="77777777">
              <w:tc>
                <w:tcPr>
                  <w:tcW w:w="400" w:type="pct"/>
                  <w:tcBorders>
                    <w:top w:val="nil"/>
                    <w:left w:val="nil"/>
                    <w:bottom w:val="nil"/>
                    <w:right w:val="nil"/>
                  </w:tcBorders>
                  <w:vAlign w:val="center"/>
                  <w:hideMark/>
                </w:tcPr>
                <w:p w14:paraId="7D6C64EA" w14:textId="77777777" w:rsidR="00787CD1" w:rsidRPr="00E81C83" w:rsidRDefault="00FE4BAB">
                  <w:pPr>
                    <w:spacing w:before="15" w:after="15"/>
                    <w:ind w:left="15" w:right="15"/>
                    <w:rPr>
                      <w:rFonts w:ascii="Arial" w:eastAsia="Times New Roman" w:hAnsi="Arial" w:cs="Arial"/>
                      <w:sz w:val="22"/>
                      <w:szCs w:val="22"/>
                    </w:rPr>
                  </w:pPr>
                  <w:r w:rsidRPr="00E81C83">
                    <w:rPr>
                      <w:rFonts w:ascii="Arial" w:eastAsia="Times New Roman" w:hAnsi="Arial" w:cs="Arial"/>
                      <w:sz w:val="22"/>
                      <w:szCs w:val="22"/>
                    </w:rPr>
                    <w:t>3.</w:t>
                  </w:r>
                </w:p>
              </w:tc>
              <w:tc>
                <w:tcPr>
                  <w:tcW w:w="4600" w:type="pct"/>
                  <w:tcBorders>
                    <w:top w:val="nil"/>
                    <w:left w:val="nil"/>
                    <w:bottom w:val="nil"/>
                    <w:right w:val="nil"/>
                  </w:tcBorders>
                  <w:vAlign w:val="center"/>
                  <w:hideMark/>
                </w:tcPr>
                <w:p w14:paraId="42686523" w14:textId="77777777" w:rsidR="00787CD1" w:rsidRPr="00E81C83" w:rsidRDefault="00FE4BAB">
                  <w:pPr>
                    <w:spacing w:before="15" w:after="15"/>
                    <w:ind w:left="15" w:right="15"/>
                    <w:rPr>
                      <w:rFonts w:ascii="Arial" w:eastAsia="Times New Roman" w:hAnsi="Arial" w:cs="Arial"/>
                      <w:sz w:val="22"/>
                      <w:szCs w:val="22"/>
                    </w:rPr>
                  </w:pPr>
                  <w:r w:rsidRPr="00E81C83">
                    <w:rPr>
                      <w:rFonts w:ascii="Arial" w:eastAsia="Times New Roman" w:hAnsi="Arial" w:cs="Arial"/>
                      <w:sz w:val="22"/>
                      <w:szCs w:val="22"/>
                    </w:rPr>
                    <w:t>Identify/Understand target groups</w:t>
                  </w:r>
                  <w:r w:rsidRPr="00E81C83">
                    <w:rPr>
                      <w:rFonts w:ascii="Arial" w:eastAsia="Times New Roman" w:hAnsi="Arial" w:cs="Arial"/>
                      <w:sz w:val="22"/>
                      <w:szCs w:val="22"/>
                    </w:rPr>
                    <w:br/>
                    <w:t>E.g. Targeting the clubs at existing fans/members of other local sports clubs.</w:t>
                  </w:r>
                </w:p>
              </w:tc>
            </w:tr>
            <w:tr w:rsidR="00787CD1" w:rsidRPr="00E81C83" w14:paraId="29FF72D2" w14:textId="77777777">
              <w:tc>
                <w:tcPr>
                  <w:tcW w:w="400" w:type="pct"/>
                  <w:tcBorders>
                    <w:top w:val="nil"/>
                    <w:left w:val="nil"/>
                    <w:bottom w:val="nil"/>
                    <w:right w:val="nil"/>
                  </w:tcBorders>
                  <w:vAlign w:val="center"/>
                  <w:hideMark/>
                </w:tcPr>
                <w:p w14:paraId="2F8E3820" w14:textId="77777777" w:rsidR="00787CD1" w:rsidRPr="00E81C83" w:rsidRDefault="00FE4BAB">
                  <w:pPr>
                    <w:spacing w:before="15" w:after="15"/>
                    <w:ind w:left="15" w:right="15"/>
                    <w:rPr>
                      <w:rFonts w:ascii="Arial" w:eastAsia="Times New Roman" w:hAnsi="Arial" w:cs="Arial"/>
                      <w:sz w:val="22"/>
                      <w:szCs w:val="22"/>
                    </w:rPr>
                  </w:pPr>
                  <w:r w:rsidRPr="00E81C83">
                    <w:rPr>
                      <w:rFonts w:ascii="Arial" w:eastAsia="Times New Roman" w:hAnsi="Arial" w:cs="Arial"/>
                      <w:sz w:val="22"/>
                      <w:szCs w:val="22"/>
                    </w:rPr>
                    <w:t>4.</w:t>
                  </w:r>
                </w:p>
              </w:tc>
              <w:tc>
                <w:tcPr>
                  <w:tcW w:w="4600" w:type="pct"/>
                  <w:tcBorders>
                    <w:top w:val="nil"/>
                    <w:left w:val="nil"/>
                    <w:bottom w:val="nil"/>
                    <w:right w:val="nil"/>
                  </w:tcBorders>
                  <w:vAlign w:val="center"/>
                  <w:hideMark/>
                </w:tcPr>
                <w:p w14:paraId="7E0BE93B" w14:textId="77777777" w:rsidR="00787CD1" w:rsidRPr="00E81C83" w:rsidRDefault="00FE4BAB">
                  <w:pPr>
                    <w:spacing w:before="15" w:after="15"/>
                    <w:ind w:left="15" w:right="15"/>
                    <w:rPr>
                      <w:rFonts w:ascii="Arial" w:eastAsia="Times New Roman" w:hAnsi="Arial" w:cs="Arial"/>
                      <w:sz w:val="22"/>
                      <w:szCs w:val="22"/>
                    </w:rPr>
                  </w:pPr>
                  <w:r w:rsidRPr="00E81C83">
                    <w:rPr>
                      <w:rFonts w:ascii="Arial" w:eastAsia="Times New Roman" w:hAnsi="Arial" w:cs="Arial"/>
                      <w:sz w:val="22"/>
                      <w:szCs w:val="22"/>
                    </w:rPr>
                    <w:t>Reputation/word of mouth</w:t>
                  </w:r>
                  <w:r w:rsidRPr="00E81C83">
                    <w:rPr>
                      <w:rFonts w:ascii="Arial" w:eastAsia="Times New Roman" w:hAnsi="Arial" w:cs="Arial"/>
                      <w:sz w:val="22"/>
                      <w:szCs w:val="22"/>
                    </w:rPr>
                    <w:br/>
                    <w:t>E.g. Use social media to generate interest/use of hash tags to spread the word.</w:t>
                  </w:r>
                </w:p>
              </w:tc>
            </w:tr>
            <w:tr w:rsidR="00787CD1" w:rsidRPr="00E81C83" w14:paraId="6FD5F838" w14:textId="77777777">
              <w:tc>
                <w:tcPr>
                  <w:tcW w:w="400" w:type="pct"/>
                  <w:tcBorders>
                    <w:top w:val="nil"/>
                    <w:left w:val="nil"/>
                    <w:bottom w:val="nil"/>
                    <w:right w:val="nil"/>
                  </w:tcBorders>
                  <w:vAlign w:val="center"/>
                  <w:hideMark/>
                </w:tcPr>
                <w:p w14:paraId="47E4BBD4" w14:textId="77777777" w:rsidR="00787CD1" w:rsidRPr="00E81C83" w:rsidRDefault="00FE4BAB">
                  <w:pPr>
                    <w:spacing w:before="15" w:after="15"/>
                    <w:ind w:left="15" w:right="15"/>
                    <w:rPr>
                      <w:rFonts w:ascii="Arial" w:eastAsia="Times New Roman" w:hAnsi="Arial" w:cs="Arial"/>
                      <w:sz w:val="22"/>
                      <w:szCs w:val="22"/>
                    </w:rPr>
                  </w:pPr>
                  <w:r w:rsidRPr="00E81C83">
                    <w:rPr>
                      <w:rFonts w:ascii="Arial" w:eastAsia="Times New Roman" w:hAnsi="Arial" w:cs="Arial"/>
                      <w:sz w:val="22"/>
                      <w:szCs w:val="22"/>
                    </w:rPr>
                    <w:t>5.</w:t>
                  </w:r>
                </w:p>
              </w:tc>
              <w:tc>
                <w:tcPr>
                  <w:tcW w:w="4600" w:type="pct"/>
                  <w:tcBorders>
                    <w:top w:val="nil"/>
                    <w:left w:val="nil"/>
                    <w:bottom w:val="nil"/>
                    <w:right w:val="nil"/>
                  </w:tcBorders>
                  <w:vAlign w:val="center"/>
                  <w:hideMark/>
                </w:tcPr>
                <w:p w14:paraId="2D06902E" w14:textId="77777777" w:rsidR="00787CD1" w:rsidRPr="00E81C83" w:rsidRDefault="00FE4BAB">
                  <w:pPr>
                    <w:spacing w:before="15" w:after="15"/>
                    <w:ind w:left="15" w:right="15"/>
                    <w:rPr>
                      <w:rFonts w:ascii="Arial" w:eastAsia="Times New Roman" w:hAnsi="Arial" w:cs="Arial"/>
                      <w:sz w:val="22"/>
                      <w:szCs w:val="22"/>
                    </w:rPr>
                  </w:pPr>
                  <w:r w:rsidRPr="00E81C83">
                    <w:rPr>
                      <w:rFonts w:ascii="Arial" w:eastAsia="Times New Roman" w:hAnsi="Arial" w:cs="Arial"/>
                      <w:sz w:val="22"/>
                      <w:szCs w:val="22"/>
                    </w:rPr>
                    <w:t>Success of organisation</w:t>
                  </w:r>
                  <w:r w:rsidRPr="00E81C83">
                    <w:rPr>
                      <w:rFonts w:ascii="Arial" w:eastAsia="Times New Roman" w:hAnsi="Arial" w:cs="Arial"/>
                      <w:sz w:val="22"/>
                      <w:szCs w:val="22"/>
                    </w:rPr>
                    <w:br/>
                    <w:t xml:space="preserve">E.g. Any successes should </w:t>
                  </w:r>
                  <w:proofErr w:type="gramStart"/>
                  <w:r w:rsidRPr="00E81C83">
                    <w:rPr>
                      <w:rFonts w:ascii="Arial" w:eastAsia="Times New Roman" w:hAnsi="Arial" w:cs="Arial"/>
                      <w:sz w:val="22"/>
                      <w:szCs w:val="22"/>
                    </w:rPr>
                    <w:t>be celebrated</w:t>
                  </w:r>
                  <w:proofErr w:type="gramEnd"/>
                  <w:r w:rsidRPr="00E81C83">
                    <w:rPr>
                      <w:rFonts w:ascii="Arial" w:eastAsia="Times New Roman" w:hAnsi="Arial" w:cs="Arial"/>
                      <w:sz w:val="22"/>
                      <w:szCs w:val="22"/>
                    </w:rPr>
                    <w:t xml:space="preserve"> (e.g. a pre-season win/junior team win) to get the winning message to potential fans.</w:t>
                  </w:r>
                </w:p>
              </w:tc>
            </w:tr>
            <w:tr w:rsidR="00787CD1" w:rsidRPr="00E81C83" w14:paraId="041B5002" w14:textId="77777777">
              <w:tc>
                <w:tcPr>
                  <w:tcW w:w="400" w:type="pct"/>
                  <w:tcBorders>
                    <w:top w:val="nil"/>
                    <w:left w:val="nil"/>
                    <w:bottom w:val="nil"/>
                    <w:right w:val="nil"/>
                  </w:tcBorders>
                  <w:vAlign w:val="center"/>
                  <w:hideMark/>
                </w:tcPr>
                <w:p w14:paraId="7EA06F6E" w14:textId="77777777" w:rsidR="00787CD1" w:rsidRPr="00E81C83" w:rsidRDefault="00FE4BAB">
                  <w:pPr>
                    <w:spacing w:before="15" w:after="15"/>
                    <w:ind w:left="15" w:right="15"/>
                    <w:rPr>
                      <w:rFonts w:ascii="Arial" w:eastAsia="Times New Roman" w:hAnsi="Arial" w:cs="Arial"/>
                      <w:sz w:val="22"/>
                      <w:szCs w:val="22"/>
                    </w:rPr>
                  </w:pPr>
                  <w:r w:rsidRPr="00E81C83">
                    <w:rPr>
                      <w:rFonts w:ascii="Arial" w:eastAsia="Times New Roman" w:hAnsi="Arial" w:cs="Arial"/>
                      <w:sz w:val="22"/>
                      <w:szCs w:val="22"/>
                    </w:rPr>
                    <w:t>6.</w:t>
                  </w:r>
                </w:p>
              </w:tc>
              <w:tc>
                <w:tcPr>
                  <w:tcW w:w="4600" w:type="pct"/>
                  <w:tcBorders>
                    <w:top w:val="nil"/>
                    <w:left w:val="nil"/>
                    <w:bottom w:val="nil"/>
                    <w:right w:val="nil"/>
                  </w:tcBorders>
                  <w:vAlign w:val="center"/>
                  <w:hideMark/>
                </w:tcPr>
                <w:p w14:paraId="6BDFCF29" w14:textId="77777777" w:rsidR="00787CD1" w:rsidRPr="00E81C83" w:rsidRDefault="00FE4BAB">
                  <w:pPr>
                    <w:spacing w:before="15" w:after="15"/>
                    <w:ind w:left="15" w:right="15"/>
                    <w:rPr>
                      <w:rFonts w:ascii="Arial" w:eastAsia="Times New Roman" w:hAnsi="Arial" w:cs="Arial"/>
                      <w:sz w:val="22"/>
                      <w:szCs w:val="22"/>
                    </w:rPr>
                  </w:pPr>
                  <w:r w:rsidRPr="00E81C83">
                    <w:rPr>
                      <w:rFonts w:ascii="Arial" w:eastAsia="Times New Roman" w:hAnsi="Arial" w:cs="Arial"/>
                      <w:sz w:val="22"/>
                      <w:szCs w:val="22"/>
                    </w:rPr>
                    <w:t>Offers/discounts/cheap tickets</w:t>
                  </w:r>
                  <w:r w:rsidRPr="00E81C83">
                    <w:rPr>
                      <w:rFonts w:ascii="Arial" w:eastAsia="Times New Roman" w:hAnsi="Arial" w:cs="Arial"/>
                      <w:sz w:val="22"/>
                      <w:szCs w:val="22"/>
                    </w:rPr>
                    <w:br/>
                    <w:t>E.g. Giving incentives to new and existing customers/offering discount at partner advertisers/businesses.</w:t>
                  </w:r>
                </w:p>
              </w:tc>
            </w:tr>
            <w:tr w:rsidR="00787CD1" w:rsidRPr="00E81C83" w14:paraId="1A391015" w14:textId="77777777">
              <w:tc>
                <w:tcPr>
                  <w:tcW w:w="400" w:type="pct"/>
                  <w:tcBorders>
                    <w:top w:val="nil"/>
                    <w:left w:val="nil"/>
                    <w:bottom w:val="nil"/>
                    <w:right w:val="nil"/>
                  </w:tcBorders>
                  <w:vAlign w:val="center"/>
                  <w:hideMark/>
                </w:tcPr>
                <w:p w14:paraId="26D916CC" w14:textId="77777777" w:rsidR="00787CD1" w:rsidRPr="00E81C83" w:rsidRDefault="00FE4BAB">
                  <w:pPr>
                    <w:spacing w:before="15" w:after="15"/>
                    <w:ind w:left="15" w:right="15"/>
                    <w:rPr>
                      <w:rFonts w:ascii="Arial" w:eastAsia="Times New Roman" w:hAnsi="Arial" w:cs="Arial"/>
                      <w:sz w:val="22"/>
                      <w:szCs w:val="22"/>
                    </w:rPr>
                  </w:pPr>
                  <w:r w:rsidRPr="00E81C83">
                    <w:rPr>
                      <w:rFonts w:ascii="Arial" w:eastAsia="Times New Roman" w:hAnsi="Arial" w:cs="Arial"/>
                      <w:sz w:val="22"/>
                      <w:szCs w:val="22"/>
                    </w:rPr>
                    <w:t>7.</w:t>
                  </w:r>
                </w:p>
              </w:tc>
              <w:tc>
                <w:tcPr>
                  <w:tcW w:w="4600" w:type="pct"/>
                  <w:tcBorders>
                    <w:top w:val="nil"/>
                    <w:left w:val="nil"/>
                    <w:bottom w:val="nil"/>
                    <w:right w:val="nil"/>
                  </w:tcBorders>
                  <w:vAlign w:val="center"/>
                  <w:hideMark/>
                </w:tcPr>
                <w:p w14:paraId="714C612E" w14:textId="77777777" w:rsidR="00787CD1" w:rsidRPr="00E81C83" w:rsidRDefault="00FE4BAB">
                  <w:pPr>
                    <w:spacing w:before="15" w:after="15"/>
                    <w:ind w:left="15" w:right="15"/>
                    <w:rPr>
                      <w:rFonts w:ascii="Arial" w:eastAsia="Times New Roman" w:hAnsi="Arial" w:cs="Arial"/>
                      <w:sz w:val="22"/>
                      <w:szCs w:val="22"/>
                    </w:rPr>
                  </w:pPr>
                  <w:r w:rsidRPr="00E81C83">
                    <w:rPr>
                      <w:rFonts w:ascii="Arial" w:eastAsia="Times New Roman" w:hAnsi="Arial" w:cs="Arial"/>
                      <w:sz w:val="22"/>
                      <w:szCs w:val="22"/>
                    </w:rPr>
                    <w:t>Marketing/Promotion/Advertising</w:t>
                  </w:r>
                  <w:r w:rsidRPr="00E81C83">
                    <w:rPr>
                      <w:rFonts w:ascii="Arial" w:eastAsia="Times New Roman" w:hAnsi="Arial" w:cs="Arial"/>
                      <w:sz w:val="22"/>
                      <w:szCs w:val="22"/>
                    </w:rPr>
                    <w:br/>
                    <w:t>E.g. Use a wide range of marketing policies. E.g. billboard posters on local walls/transport providers.</w:t>
                  </w:r>
                </w:p>
              </w:tc>
            </w:tr>
            <w:tr w:rsidR="00787CD1" w:rsidRPr="00E81C83" w14:paraId="44FB8ECE" w14:textId="77777777">
              <w:tc>
                <w:tcPr>
                  <w:tcW w:w="400" w:type="pct"/>
                  <w:tcBorders>
                    <w:top w:val="nil"/>
                    <w:left w:val="nil"/>
                    <w:bottom w:val="nil"/>
                    <w:right w:val="nil"/>
                  </w:tcBorders>
                  <w:vAlign w:val="center"/>
                  <w:hideMark/>
                </w:tcPr>
                <w:p w14:paraId="1A2ABE89" w14:textId="77777777" w:rsidR="00787CD1" w:rsidRPr="00E81C83" w:rsidRDefault="00FE4BAB">
                  <w:pPr>
                    <w:spacing w:before="15" w:after="15"/>
                    <w:ind w:left="15" w:right="15"/>
                    <w:rPr>
                      <w:rFonts w:ascii="Arial" w:eastAsia="Times New Roman" w:hAnsi="Arial" w:cs="Arial"/>
                      <w:sz w:val="22"/>
                      <w:szCs w:val="22"/>
                    </w:rPr>
                  </w:pPr>
                  <w:r w:rsidRPr="00E81C83">
                    <w:rPr>
                      <w:rFonts w:ascii="Arial" w:eastAsia="Times New Roman" w:hAnsi="Arial" w:cs="Arial"/>
                      <w:sz w:val="22"/>
                      <w:szCs w:val="22"/>
                    </w:rPr>
                    <w:t>8.</w:t>
                  </w:r>
                </w:p>
              </w:tc>
              <w:tc>
                <w:tcPr>
                  <w:tcW w:w="4600" w:type="pct"/>
                  <w:tcBorders>
                    <w:top w:val="nil"/>
                    <w:left w:val="nil"/>
                    <w:bottom w:val="nil"/>
                    <w:right w:val="nil"/>
                  </w:tcBorders>
                  <w:vAlign w:val="center"/>
                  <w:hideMark/>
                </w:tcPr>
                <w:p w14:paraId="74DC5D7E" w14:textId="77777777" w:rsidR="00787CD1" w:rsidRPr="00E81C83" w:rsidRDefault="00FE4BAB">
                  <w:pPr>
                    <w:spacing w:before="15" w:after="15"/>
                    <w:ind w:left="15" w:right="15"/>
                    <w:rPr>
                      <w:rFonts w:ascii="Arial" w:eastAsia="Times New Roman" w:hAnsi="Arial" w:cs="Arial"/>
                      <w:sz w:val="22"/>
                      <w:szCs w:val="22"/>
                    </w:rPr>
                  </w:pPr>
                  <w:r w:rsidRPr="00E81C83">
                    <w:rPr>
                      <w:rFonts w:ascii="Arial" w:eastAsia="Times New Roman" w:hAnsi="Arial" w:cs="Arial"/>
                      <w:sz w:val="22"/>
                      <w:szCs w:val="22"/>
                    </w:rPr>
                    <w:t>Benchmarking/best practice</w:t>
                  </w:r>
                  <w:r w:rsidRPr="00E81C83">
                    <w:rPr>
                      <w:rFonts w:ascii="Arial" w:eastAsia="Times New Roman" w:hAnsi="Arial" w:cs="Arial"/>
                      <w:sz w:val="22"/>
                      <w:szCs w:val="22"/>
                    </w:rPr>
                    <w:br/>
                    <w:t>E.g. Base the experience that fans get on other (similar) clubs/offer something that meets the standards expected.</w:t>
                  </w:r>
                </w:p>
              </w:tc>
            </w:tr>
            <w:tr w:rsidR="00787CD1" w:rsidRPr="00E81C83" w14:paraId="06E98023" w14:textId="77777777">
              <w:tc>
                <w:tcPr>
                  <w:tcW w:w="400" w:type="pct"/>
                  <w:tcBorders>
                    <w:top w:val="nil"/>
                    <w:left w:val="nil"/>
                    <w:bottom w:val="nil"/>
                    <w:right w:val="nil"/>
                  </w:tcBorders>
                  <w:vAlign w:val="center"/>
                  <w:hideMark/>
                </w:tcPr>
                <w:p w14:paraId="01A23B33" w14:textId="77777777" w:rsidR="00787CD1" w:rsidRPr="00E81C83" w:rsidRDefault="00FE4BAB">
                  <w:pPr>
                    <w:spacing w:before="15" w:after="15"/>
                    <w:ind w:left="15" w:right="15"/>
                    <w:rPr>
                      <w:rFonts w:ascii="Arial" w:eastAsia="Times New Roman" w:hAnsi="Arial" w:cs="Arial"/>
                      <w:sz w:val="22"/>
                      <w:szCs w:val="22"/>
                    </w:rPr>
                  </w:pPr>
                  <w:r w:rsidRPr="00E81C83">
                    <w:rPr>
                      <w:rFonts w:ascii="Arial" w:eastAsia="Times New Roman" w:hAnsi="Arial" w:cs="Arial"/>
                      <w:sz w:val="22"/>
                      <w:szCs w:val="22"/>
                    </w:rPr>
                    <w:t>9.</w:t>
                  </w:r>
                </w:p>
              </w:tc>
              <w:tc>
                <w:tcPr>
                  <w:tcW w:w="4600" w:type="pct"/>
                  <w:tcBorders>
                    <w:top w:val="nil"/>
                    <w:left w:val="nil"/>
                    <w:bottom w:val="nil"/>
                    <w:right w:val="nil"/>
                  </w:tcBorders>
                  <w:vAlign w:val="center"/>
                  <w:hideMark/>
                </w:tcPr>
                <w:p w14:paraId="47C5B625" w14:textId="77777777" w:rsidR="00787CD1" w:rsidRPr="00E81C83" w:rsidRDefault="00FE4BAB">
                  <w:pPr>
                    <w:spacing w:before="15" w:after="15"/>
                    <w:ind w:left="15" w:right="15"/>
                    <w:rPr>
                      <w:rFonts w:ascii="Arial" w:eastAsia="Times New Roman" w:hAnsi="Arial" w:cs="Arial"/>
                      <w:sz w:val="22"/>
                      <w:szCs w:val="22"/>
                    </w:rPr>
                  </w:pPr>
                  <w:r w:rsidRPr="00E81C83">
                    <w:rPr>
                      <w:rFonts w:ascii="Arial" w:eastAsia="Times New Roman" w:hAnsi="Arial" w:cs="Arial"/>
                      <w:sz w:val="22"/>
                      <w:szCs w:val="22"/>
                    </w:rPr>
                    <w:t>Competitiveness</w:t>
                  </w:r>
                  <w:r w:rsidRPr="00E81C83">
                    <w:rPr>
                      <w:rFonts w:ascii="Arial" w:eastAsia="Times New Roman" w:hAnsi="Arial" w:cs="Arial"/>
                      <w:sz w:val="22"/>
                      <w:szCs w:val="22"/>
                    </w:rPr>
                    <w:br/>
                    <w:t>E.g. Offering tickets at the same (or cheaper) price as local clubs.</w:t>
                  </w:r>
                </w:p>
              </w:tc>
            </w:tr>
            <w:tr w:rsidR="00787CD1" w:rsidRPr="00E81C83" w14:paraId="59352CC3" w14:textId="77777777">
              <w:tc>
                <w:tcPr>
                  <w:tcW w:w="400" w:type="pct"/>
                  <w:tcBorders>
                    <w:top w:val="nil"/>
                    <w:left w:val="nil"/>
                    <w:bottom w:val="nil"/>
                    <w:right w:val="nil"/>
                  </w:tcBorders>
                  <w:vAlign w:val="center"/>
                  <w:hideMark/>
                </w:tcPr>
                <w:p w14:paraId="46E583B9" w14:textId="77777777" w:rsidR="00787CD1" w:rsidRPr="00E81C83" w:rsidRDefault="00FE4BAB">
                  <w:pPr>
                    <w:spacing w:before="15" w:after="15"/>
                    <w:ind w:left="15" w:right="15"/>
                    <w:rPr>
                      <w:rFonts w:ascii="Arial" w:eastAsia="Times New Roman" w:hAnsi="Arial" w:cs="Arial"/>
                      <w:sz w:val="22"/>
                      <w:szCs w:val="22"/>
                    </w:rPr>
                  </w:pPr>
                  <w:r w:rsidRPr="00E81C83">
                    <w:rPr>
                      <w:rFonts w:ascii="Arial" w:eastAsia="Times New Roman" w:hAnsi="Arial" w:cs="Arial"/>
                      <w:sz w:val="22"/>
                      <w:szCs w:val="22"/>
                    </w:rPr>
                    <w:lastRenderedPageBreak/>
                    <w:t>10.</w:t>
                  </w:r>
                </w:p>
              </w:tc>
              <w:tc>
                <w:tcPr>
                  <w:tcW w:w="4600" w:type="pct"/>
                  <w:tcBorders>
                    <w:top w:val="nil"/>
                    <w:left w:val="nil"/>
                    <w:bottom w:val="nil"/>
                    <w:right w:val="nil"/>
                  </w:tcBorders>
                  <w:vAlign w:val="center"/>
                  <w:hideMark/>
                </w:tcPr>
                <w:p w14:paraId="6DFB3535" w14:textId="77777777" w:rsidR="00787CD1" w:rsidRPr="00E81C83" w:rsidRDefault="00FE4BAB">
                  <w:pPr>
                    <w:spacing w:before="15" w:after="15"/>
                    <w:ind w:left="15" w:right="15"/>
                    <w:rPr>
                      <w:rFonts w:ascii="Arial" w:eastAsia="Times New Roman" w:hAnsi="Arial" w:cs="Arial"/>
                      <w:sz w:val="22"/>
                      <w:szCs w:val="22"/>
                    </w:rPr>
                  </w:pPr>
                  <w:r w:rsidRPr="00E81C83">
                    <w:rPr>
                      <w:rFonts w:ascii="Arial" w:eastAsia="Times New Roman" w:hAnsi="Arial" w:cs="Arial"/>
                      <w:sz w:val="22"/>
                      <w:szCs w:val="22"/>
                    </w:rPr>
                    <w:t>Loyalty/Reward Schemes</w:t>
                  </w:r>
                  <w:r w:rsidRPr="00E81C83">
                    <w:rPr>
                      <w:rFonts w:ascii="Arial" w:eastAsia="Times New Roman" w:hAnsi="Arial" w:cs="Arial"/>
                      <w:sz w:val="22"/>
                      <w:szCs w:val="22"/>
                    </w:rPr>
                    <w:br/>
                    <w:t>E.g. Having loyalty cards at cafes around the stadium for a free drink after buying five.</w:t>
                  </w:r>
                </w:p>
              </w:tc>
            </w:tr>
            <w:tr w:rsidR="00787CD1" w:rsidRPr="00E81C83" w14:paraId="29B03A5E" w14:textId="77777777">
              <w:tc>
                <w:tcPr>
                  <w:tcW w:w="400" w:type="pct"/>
                  <w:tcBorders>
                    <w:top w:val="nil"/>
                    <w:left w:val="nil"/>
                    <w:bottom w:val="nil"/>
                    <w:right w:val="nil"/>
                  </w:tcBorders>
                  <w:vAlign w:val="center"/>
                  <w:hideMark/>
                </w:tcPr>
                <w:p w14:paraId="68030E14" w14:textId="77777777" w:rsidR="00787CD1" w:rsidRPr="00E81C83" w:rsidRDefault="00FE4BAB">
                  <w:pPr>
                    <w:spacing w:before="15" w:after="15"/>
                    <w:ind w:left="15" w:right="15"/>
                    <w:rPr>
                      <w:rFonts w:ascii="Arial" w:eastAsia="Times New Roman" w:hAnsi="Arial" w:cs="Arial"/>
                      <w:sz w:val="22"/>
                      <w:szCs w:val="22"/>
                    </w:rPr>
                  </w:pPr>
                  <w:r w:rsidRPr="00E81C83">
                    <w:rPr>
                      <w:rFonts w:ascii="Arial" w:eastAsia="Times New Roman" w:hAnsi="Arial" w:cs="Arial"/>
                      <w:sz w:val="22"/>
                      <w:szCs w:val="22"/>
                    </w:rPr>
                    <w:t>11.</w:t>
                  </w:r>
                </w:p>
              </w:tc>
              <w:tc>
                <w:tcPr>
                  <w:tcW w:w="4600" w:type="pct"/>
                  <w:tcBorders>
                    <w:top w:val="nil"/>
                    <w:left w:val="nil"/>
                    <w:bottom w:val="nil"/>
                    <w:right w:val="nil"/>
                  </w:tcBorders>
                  <w:vAlign w:val="center"/>
                  <w:hideMark/>
                </w:tcPr>
                <w:p w14:paraId="583FFBEB" w14:textId="77777777" w:rsidR="00787CD1" w:rsidRPr="00E81C83" w:rsidRDefault="00FE4BAB">
                  <w:pPr>
                    <w:spacing w:before="15" w:after="15"/>
                    <w:ind w:left="15" w:right="15"/>
                    <w:rPr>
                      <w:rFonts w:ascii="Arial" w:eastAsia="Times New Roman" w:hAnsi="Arial" w:cs="Arial"/>
                      <w:sz w:val="22"/>
                      <w:szCs w:val="22"/>
                    </w:rPr>
                  </w:pPr>
                  <w:r w:rsidRPr="00E81C83">
                    <w:rPr>
                      <w:rFonts w:ascii="Arial" w:eastAsia="Times New Roman" w:hAnsi="Arial" w:cs="Arial"/>
                      <w:sz w:val="22"/>
                      <w:szCs w:val="22"/>
                    </w:rPr>
                    <w:t>Relationship marketing</w:t>
                  </w:r>
                  <w:r w:rsidRPr="00E81C83">
                    <w:rPr>
                      <w:rFonts w:ascii="Arial" w:eastAsia="Times New Roman" w:hAnsi="Arial" w:cs="Arial"/>
                      <w:sz w:val="22"/>
                      <w:szCs w:val="22"/>
                    </w:rPr>
                    <w:br/>
                    <w:t>Any reasonable examples accepted.</w:t>
                  </w:r>
                </w:p>
              </w:tc>
            </w:tr>
          </w:tbl>
          <w:p w14:paraId="68BBF360" w14:textId="77777777" w:rsidR="00787CD1" w:rsidRPr="00E81C83" w:rsidRDefault="00787CD1">
            <w:pPr>
              <w:spacing w:before="15" w:after="15" w:line="270" w:lineRule="atLeast"/>
              <w:ind w:left="15" w:right="15"/>
              <w:rPr>
                <w:rFonts w:ascii="Arial" w:eastAsia="Times New Roman" w:hAnsi="Arial" w:cs="Arial"/>
                <w:sz w:val="22"/>
                <w:szCs w:val="22"/>
              </w:rPr>
            </w:pP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0D7491CE" w14:textId="77777777" w:rsidR="00787CD1" w:rsidRPr="00E81C83" w:rsidRDefault="00FE4BAB">
            <w:pPr>
              <w:spacing w:before="15" w:after="15" w:line="270" w:lineRule="atLeast"/>
              <w:ind w:left="15" w:right="15"/>
              <w:jc w:val="center"/>
              <w:rPr>
                <w:rFonts w:ascii="Arial" w:eastAsia="Times New Roman" w:hAnsi="Arial" w:cs="Arial"/>
                <w:sz w:val="22"/>
                <w:szCs w:val="22"/>
              </w:rPr>
            </w:pPr>
            <w:r w:rsidRPr="00E81C83">
              <w:rPr>
                <w:rFonts w:ascii="Arial" w:eastAsia="Times New Roman" w:hAnsi="Arial" w:cs="Arial"/>
                <w:sz w:val="22"/>
                <w:szCs w:val="22"/>
              </w:rPr>
              <w:lastRenderedPageBreak/>
              <w:t>5</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C0A3CD7" w14:textId="77777777" w:rsidR="00787CD1" w:rsidRPr="00E81C83" w:rsidRDefault="00FE4BAB">
            <w:pPr>
              <w:pStyle w:val="NormalWeb"/>
              <w:spacing w:line="270" w:lineRule="atLeast"/>
              <w:ind w:left="30" w:right="30"/>
              <w:rPr>
                <w:rFonts w:ascii="Arial" w:hAnsi="Arial" w:cs="Arial"/>
                <w:sz w:val="22"/>
                <w:szCs w:val="22"/>
              </w:rPr>
            </w:pPr>
            <w:r w:rsidRPr="00E81C83">
              <w:rPr>
                <w:rFonts w:ascii="Arial" w:hAnsi="Arial" w:cs="Arial"/>
                <w:sz w:val="22"/>
                <w:szCs w:val="22"/>
              </w:rPr>
              <w:t xml:space="preserve">Award a maximum of two marks where no examples </w:t>
            </w:r>
            <w:proofErr w:type="gramStart"/>
            <w:r w:rsidRPr="00E81C83">
              <w:rPr>
                <w:rFonts w:ascii="Arial" w:hAnsi="Arial" w:cs="Arial"/>
                <w:sz w:val="22"/>
                <w:szCs w:val="22"/>
              </w:rPr>
              <w:t>are given</w:t>
            </w:r>
            <w:proofErr w:type="gramEnd"/>
            <w:r w:rsidRPr="00E81C83">
              <w:rPr>
                <w:rFonts w:ascii="Arial" w:hAnsi="Arial" w:cs="Arial"/>
                <w:sz w:val="22"/>
                <w:szCs w:val="22"/>
              </w:rPr>
              <w:t>.</w:t>
            </w:r>
            <w:r w:rsidRPr="00E81C83">
              <w:rPr>
                <w:rFonts w:ascii="Arial" w:hAnsi="Arial" w:cs="Arial"/>
                <w:sz w:val="22"/>
                <w:szCs w:val="22"/>
              </w:rPr>
              <w:br/>
            </w:r>
            <w:r w:rsidRPr="00E81C83">
              <w:rPr>
                <w:rFonts w:ascii="Arial" w:hAnsi="Arial" w:cs="Arial"/>
                <w:sz w:val="22"/>
                <w:szCs w:val="22"/>
              </w:rPr>
              <w:br/>
            </w:r>
            <w:r w:rsidRPr="00E81C83">
              <w:rPr>
                <w:rStyle w:val="Strong"/>
                <w:rFonts w:ascii="Arial" w:hAnsi="Arial" w:cs="Arial"/>
                <w:sz w:val="22"/>
                <w:szCs w:val="22"/>
                <w:u w:val="single"/>
              </w:rPr>
              <w:t>Examiner’s Comments</w:t>
            </w:r>
            <w:r w:rsidRPr="00E81C83">
              <w:rPr>
                <w:rFonts w:ascii="Arial" w:hAnsi="Arial" w:cs="Arial"/>
                <w:sz w:val="22"/>
                <w:szCs w:val="22"/>
              </w:rPr>
              <w:br/>
            </w:r>
            <w:r w:rsidRPr="00E81C83">
              <w:rPr>
                <w:rFonts w:ascii="Arial" w:hAnsi="Arial" w:cs="Arial"/>
                <w:sz w:val="22"/>
                <w:szCs w:val="22"/>
              </w:rPr>
              <w:br/>
              <w:t xml:space="preserve">This was a very straightforward question based on customer attraction and retention technique and then they had to support their answer with an example. In the main candidates scored two or three marks on this question but their answers could have been better if they had given examples as </w:t>
            </w:r>
            <w:proofErr w:type="gramStart"/>
            <w:r w:rsidRPr="00E81C83">
              <w:rPr>
                <w:rFonts w:ascii="Arial" w:hAnsi="Arial" w:cs="Arial"/>
                <w:sz w:val="22"/>
                <w:szCs w:val="22"/>
              </w:rPr>
              <w:t>stated</w:t>
            </w:r>
            <w:proofErr w:type="gramEnd"/>
            <w:r w:rsidRPr="00E81C83">
              <w:rPr>
                <w:rFonts w:ascii="Arial" w:hAnsi="Arial" w:cs="Arial"/>
                <w:sz w:val="22"/>
                <w:szCs w:val="22"/>
              </w:rPr>
              <w:t xml:space="preserve"> in the question. Marks were lost by candidates because they did not do this, as they could only score two marks without any examples.</w:t>
            </w:r>
            <w:r w:rsidRPr="00E81C83">
              <w:rPr>
                <w:rFonts w:ascii="Arial" w:hAnsi="Arial" w:cs="Arial"/>
                <w:sz w:val="22"/>
                <w:szCs w:val="22"/>
              </w:rPr>
              <w:br/>
            </w:r>
            <w:r w:rsidRPr="00E81C83">
              <w:rPr>
                <w:rFonts w:ascii="Arial" w:hAnsi="Arial" w:cs="Arial"/>
                <w:sz w:val="22"/>
                <w:szCs w:val="22"/>
              </w:rPr>
              <w:br/>
              <w:t>Moving forward centres need to make sure that candidates are able to apply their knowledge by giving relevant examples when the question specifically asks for it. So for example, customers can be retained by the quality of the product for example the clubs make sure that the customers have an enjoyable experience while they are watching the match or the football shirt that they have bought is of a good quality then they are more likely to come back.</w:t>
            </w:r>
          </w:p>
        </w:tc>
      </w:tr>
      <w:tr w:rsidR="00787CD1" w:rsidRPr="00E81C83" w14:paraId="74BE7668"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03AAC4C" w14:textId="77777777" w:rsidR="00787CD1" w:rsidRPr="00E81C83" w:rsidRDefault="00787CD1">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5F0A178" w14:textId="77777777" w:rsidR="00787CD1" w:rsidRPr="00E81C83" w:rsidRDefault="00787CD1">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B6F6BD6" w14:textId="77777777" w:rsidR="00787CD1" w:rsidRPr="00E81C83" w:rsidRDefault="00787CD1">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C88B227" w14:textId="77777777" w:rsidR="00787CD1" w:rsidRPr="00E81C83" w:rsidRDefault="00FE4BAB">
            <w:pPr>
              <w:spacing w:before="15" w:after="15" w:line="315" w:lineRule="atLeast"/>
              <w:ind w:left="15" w:right="15"/>
              <w:rPr>
                <w:rFonts w:ascii="Arial" w:eastAsia="Times New Roman" w:hAnsi="Arial" w:cs="Arial"/>
                <w:b/>
                <w:bCs/>
                <w:color w:val="000000"/>
                <w:sz w:val="22"/>
                <w:szCs w:val="22"/>
              </w:rPr>
            </w:pPr>
            <w:r w:rsidRPr="00E81C83">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32771F6" w14:textId="77777777" w:rsidR="00787CD1" w:rsidRPr="00E81C83" w:rsidRDefault="00FE4BAB">
            <w:pPr>
              <w:spacing w:before="15" w:after="15" w:line="315" w:lineRule="atLeast"/>
              <w:ind w:left="15" w:right="15"/>
              <w:jc w:val="center"/>
              <w:rPr>
                <w:rFonts w:ascii="Arial" w:eastAsia="Times New Roman" w:hAnsi="Arial" w:cs="Arial"/>
                <w:b/>
                <w:bCs/>
                <w:color w:val="000000"/>
                <w:sz w:val="22"/>
                <w:szCs w:val="22"/>
              </w:rPr>
            </w:pPr>
            <w:r w:rsidRPr="00E81C83">
              <w:rPr>
                <w:rFonts w:ascii="Arial" w:eastAsia="Times New Roman" w:hAnsi="Arial" w:cs="Arial"/>
                <w:b/>
                <w:bCs/>
                <w:color w:val="000000"/>
                <w:sz w:val="22"/>
                <w:szCs w:val="22"/>
              </w:rPr>
              <w:t>5</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B4BC482" w14:textId="77777777" w:rsidR="00787CD1" w:rsidRPr="00E81C83" w:rsidRDefault="00787CD1">
            <w:pPr>
              <w:spacing w:before="15" w:after="15" w:line="315" w:lineRule="atLeast"/>
              <w:ind w:left="15" w:right="15"/>
              <w:jc w:val="center"/>
              <w:rPr>
                <w:rFonts w:ascii="Arial" w:eastAsia="Times New Roman" w:hAnsi="Arial" w:cs="Arial"/>
                <w:b/>
                <w:bCs/>
                <w:color w:val="000000"/>
                <w:sz w:val="22"/>
                <w:szCs w:val="22"/>
              </w:rPr>
            </w:pPr>
          </w:p>
        </w:tc>
      </w:tr>
      <w:tr w:rsidR="00787CD1" w:rsidRPr="00E81C83" w14:paraId="40621894"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49D1630D" w14:textId="77777777" w:rsidR="00787CD1" w:rsidRPr="00E81C83" w:rsidRDefault="00FE4BAB">
            <w:pPr>
              <w:spacing w:before="15" w:after="15" w:line="270" w:lineRule="atLeast"/>
              <w:ind w:left="15" w:right="15"/>
              <w:rPr>
                <w:rFonts w:ascii="Arial" w:eastAsia="Times New Roman" w:hAnsi="Arial" w:cs="Arial"/>
                <w:sz w:val="22"/>
                <w:szCs w:val="22"/>
              </w:rPr>
            </w:pPr>
            <w:r w:rsidRPr="00E81C83">
              <w:rPr>
                <w:rFonts w:ascii="Arial" w:eastAsia="Times New Roman" w:hAnsi="Arial" w:cs="Arial"/>
                <w:sz w:val="22"/>
                <w:szCs w:val="22"/>
              </w:rPr>
              <w:t>5</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0D1B987" w14:textId="77777777" w:rsidR="00787CD1" w:rsidRPr="00E81C83" w:rsidRDefault="00787CD1">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8C70E51" w14:textId="77777777" w:rsidR="00787CD1" w:rsidRPr="00E81C83" w:rsidRDefault="00787CD1">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77CFB96" w14:textId="77777777" w:rsidR="00787CD1" w:rsidRPr="00E81C83" w:rsidRDefault="00FE4BAB">
            <w:pPr>
              <w:spacing w:before="15" w:after="15" w:line="270" w:lineRule="atLeast"/>
              <w:ind w:left="15" w:right="15"/>
              <w:rPr>
                <w:rFonts w:ascii="Arial" w:eastAsia="Times New Roman" w:hAnsi="Arial" w:cs="Arial"/>
                <w:sz w:val="22"/>
                <w:szCs w:val="22"/>
              </w:rPr>
            </w:pPr>
            <w:r w:rsidRPr="00E81C83">
              <w:rPr>
                <w:rStyle w:val="Strong"/>
                <w:rFonts w:ascii="Arial" w:eastAsia="Times New Roman" w:hAnsi="Arial" w:cs="Arial"/>
                <w:sz w:val="22"/>
                <w:szCs w:val="22"/>
              </w:rPr>
              <w:t xml:space="preserve">Look for candidates to explain how commercialisation would </w:t>
            </w:r>
            <w:proofErr w:type="gramStart"/>
            <w:r w:rsidRPr="00E81C83">
              <w:rPr>
                <w:rStyle w:val="Strong"/>
                <w:rFonts w:ascii="Arial" w:eastAsia="Times New Roman" w:hAnsi="Arial" w:cs="Arial"/>
                <w:sz w:val="22"/>
                <w:szCs w:val="22"/>
              </w:rPr>
              <w:t>benefit</w:t>
            </w:r>
            <w:proofErr w:type="gramEnd"/>
            <w:r w:rsidRPr="00E81C83">
              <w:rPr>
                <w:rStyle w:val="Strong"/>
                <w:rFonts w:ascii="Arial" w:eastAsia="Times New Roman" w:hAnsi="Arial" w:cs="Arial"/>
                <w:sz w:val="22"/>
                <w:szCs w:val="22"/>
              </w:rPr>
              <w:t xml:space="preserve"> a club. Credit the use of examples from existing clubs.</w:t>
            </w:r>
          </w:p>
          <w:p w14:paraId="70CC9DBE" w14:textId="77777777" w:rsidR="00787CD1" w:rsidRPr="00E81C83" w:rsidRDefault="00FE4BAB">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Increase in revenue</w:t>
            </w:r>
            <w:r w:rsidRPr="00E81C83">
              <w:rPr>
                <w:rFonts w:ascii="Arial" w:eastAsia="Times New Roman" w:hAnsi="Arial" w:cs="Arial"/>
                <w:sz w:val="22"/>
                <w:szCs w:val="22"/>
              </w:rPr>
              <w:br/>
              <w:t>Examples could discuss strategies for increasing attendances (I.e. ‘doubling up’ with men’s teams and playing before them)/increased amount of merchandise sold/opportunity to increase catering opportunities.</w:t>
            </w:r>
          </w:p>
          <w:p w14:paraId="74CC67EC" w14:textId="77777777" w:rsidR="00787CD1" w:rsidRPr="00E81C83" w:rsidRDefault="00787CD1">
            <w:pPr>
              <w:spacing w:line="270" w:lineRule="atLeast"/>
              <w:ind w:left="15" w:right="15"/>
              <w:rPr>
                <w:rFonts w:ascii="Arial" w:eastAsia="Times New Roman" w:hAnsi="Arial" w:cs="Arial"/>
                <w:sz w:val="22"/>
                <w:szCs w:val="22"/>
              </w:rPr>
            </w:pPr>
          </w:p>
          <w:p w14:paraId="60BBCA22" w14:textId="77777777" w:rsidR="00787CD1" w:rsidRPr="00E81C83" w:rsidRDefault="00FE4BAB">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Improvement to stadia</w:t>
            </w:r>
            <w:r w:rsidRPr="00E81C83">
              <w:rPr>
                <w:rFonts w:ascii="Arial" w:eastAsia="Times New Roman" w:hAnsi="Arial" w:cs="Arial"/>
                <w:sz w:val="22"/>
                <w:szCs w:val="22"/>
              </w:rPr>
              <w:br/>
              <w:t xml:space="preserve">More opportunities to work with </w:t>
            </w:r>
            <w:proofErr w:type="spellStart"/>
            <w:proofErr w:type="gramStart"/>
            <w:r w:rsidRPr="00E81C83">
              <w:rPr>
                <w:rFonts w:ascii="Arial" w:eastAsia="Times New Roman" w:hAnsi="Arial" w:cs="Arial"/>
                <w:sz w:val="22"/>
                <w:szCs w:val="22"/>
              </w:rPr>
              <w:t>non league</w:t>
            </w:r>
            <w:proofErr w:type="spellEnd"/>
            <w:proofErr w:type="gramEnd"/>
            <w:r w:rsidRPr="00E81C83">
              <w:rPr>
                <w:rFonts w:ascii="Arial" w:eastAsia="Times New Roman" w:hAnsi="Arial" w:cs="Arial"/>
                <w:sz w:val="22"/>
                <w:szCs w:val="22"/>
              </w:rPr>
              <w:t xml:space="preserve"> clubs (many WSL clubs play at their grounds) to increase capacity/improve experience for fans with additional revenues.</w:t>
            </w:r>
          </w:p>
          <w:p w14:paraId="1F466EDE" w14:textId="77777777" w:rsidR="00787CD1" w:rsidRPr="00E81C83" w:rsidRDefault="00787CD1">
            <w:pPr>
              <w:spacing w:line="270" w:lineRule="atLeast"/>
              <w:ind w:left="15" w:right="15"/>
              <w:rPr>
                <w:rFonts w:ascii="Arial" w:eastAsia="Times New Roman" w:hAnsi="Arial" w:cs="Arial"/>
                <w:sz w:val="22"/>
                <w:szCs w:val="22"/>
              </w:rPr>
            </w:pPr>
          </w:p>
          <w:p w14:paraId="6C17FF6E" w14:textId="77777777" w:rsidR="00787CD1" w:rsidRPr="00E81C83" w:rsidRDefault="00FE4BAB">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Improvement to facilities</w:t>
            </w:r>
            <w:r w:rsidRPr="00E81C83">
              <w:rPr>
                <w:rFonts w:ascii="Arial" w:eastAsia="Times New Roman" w:hAnsi="Arial" w:cs="Arial"/>
                <w:sz w:val="22"/>
                <w:szCs w:val="22"/>
              </w:rPr>
              <w:br/>
              <w:t>E.g. Clubs develop new training facilities</w:t>
            </w:r>
          </w:p>
          <w:p w14:paraId="6FAF156C" w14:textId="77777777" w:rsidR="00787CD1" w:rsidRPr="00E81C83" w:rsidRDefault="00787CD1">
            <w:pPr>
              <w:spacing w:line="270" w:lineRule="atLeast"/>
              <w:ind w:left="15" w:right="15"/>
              <w:rPr>
                <w:rFonts w:ascii="Arial" w:eastAsia="Times New Roman" w:hAnsi="Arial" w:cs="Arial"/>
                <w:sz w:val="22"/>
                <w:szCs w:val="22"/>
              </w:rPr>
            </w:pPr>
          </w:p>
          <w:p w14:paraId="2AD5B0D2" w14:textId="77777777" w:rsidR="00787CD1" w:rsidRPr="00E81C83" w:rsidRDefault="00FE4BAB">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Sponsorship</w:t>
            </w:r>
          </w:p>
          <w:p w14:paraId="62ED2102" w14:textId="77777777" w:rsidR="00787CD1" w:rsidRPr="00E81C83" w:rsidRDefault="00FE4BAB">
            <w:pPr>
              <w:numPr>
                <w:ilvl w:val="1"/>
                <w:numId w:val="9"/>
              </w:numPr>
              <w:spacing w:before="100" w:beforeAutospacing="1" w:after="100" w:afterAutospacing="1" w:line="270" w:lineRule="atLeast"/>
              <w:ind w:left="1455" w:right="15"/>
              <w:rPr>
                <w:rFonts w:ascii="Arial" w:eastAsia="Times New Roman" w:hAnsi="Arial" w:cs="Arial"/>
                <w:sz w:val="22"/>
                <w:szCs w:val="22"/>
              </w:rPr>
            </w:pPr>
            <w:r w:rsidRPr="00E81C83">
              <w:rPr>
                <w:rFonts w:ascii="Arial" w:eastAsia="Times New Roman" w:hAnsi="Arial" w:cs="Arial"/>
                <w:sz w:val="22"/>
                <w:szCs w:val="22"/>
              </w:rPr>
              <w:t>Retain existing sponsors</w:t>
            </w:r>
          </w:p>
          <w:p w14:paraId="3E1836D3" w14:textId="77777777" w:rsidR="00787CD1" w:rsidRPr="00E81C83" w:rsidRDefault="00FE4BAB">
            <w:pPr>
              <w:numPr>
                <w:ilvl w:val="1"/>
                <w:numId w:val="9"/>
              </w:numPr>
              <w:spacing w:before="100" w:beforeAutospacing="1" w:after="100" w:afterAutospacing="1" w:line="270" w:lineRule="atLeast"/>
              <w:ind w:left="1455" w:right="15"/>
              <w:rPr>
                <w:rFonts w:ascii="Arial" w:eastAsia="Times New Roman" w:hAnsi="Arial" w:cs="Arial"/>
                <w:sz w:val="22"/>
                <w:szCs w:val="22"/>
              </w:rPr>
            </w:pPr>
            <w:r w:rsidRPr="00E81C83">
              <w:rPr>
                <w:rFonts w:ascii="Arial" w:eastAsia="Times New Roman" w:hAnsi="Arial" w:cs="Arial"/>
                <w:sz w:val="22"/>
                <w:szCs w:val="22"/>
              </w:rPr>
              <w:t>Attract new sponsors</w:t>
            </w:r>
          </w:p>
          <w:p w14:paraId="41FC021C" w14:textId="77777777" w:rsidR="00787CD1" w:rsidRPr="00E81C83" w:rsidRDefault="00FE4BAB">
            <w:pPr>
              <w:spacing w:beforeAutospacing="1"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br/>
            </w:r>
            <w:r w:rsidRPr="00E81C83">
              <w:rPr>
                <w:rFonts w:ascii="Arial" w:eastAsia="Times New Roman" w:hAnsi="Arial" w:cs="Arial"/>
                <w:sz w:val="22"/>
                <w:szCs w:val="22"/>
              </w:rPr>
              <w:br/>
              <w:t xml:space="preserve">E.g. Clubs could receive sponsorship for individual matches/stadia/kit etc with the </w:t>
            </w:r>
            <w:r w:rsidRPr="00E81C83">
              <w:rPr>
                <w:rFonts w:ascii="Arial" w:eastAsia="Times New Roman" w:hAnsi="Arial" w:cs="Arial"/>
                <w:sz w:val="22"/>
                <w:szCs w:val="22"/>
              </w:rPr>
              <w:lastRenderedPageBreak/>
              <w:t>ability to negotiate better deals related to league success.</w:t>
            </w:r>
          </w:p>
          <w:p w14:paraId="7BE9D49E" w14:textId="77777777" w:rsidR="00787CD1" w:rsidRPr="00E81C83" w:rsidRDefault="00787CD1">
            <w:pPr>
              <w:spacing w:line="270" w:lineRule="atLeast"/>
              <w:ind w:left="15" w:right="15"/>
              <w:rPr>
                <w:rFonts w:ascii="Arial" w:eastAsia="Times New Roman" w:hAnsi="Arial" w:cs="Arial"/>
                <w:sz w:val="22"/>
                <w:szCs w:val="22"/>
              </w:rPr>
            </w:pPr>
          </w:p>
          <w:p w14:paraId="548EB98B" w14:textId="77777777" w:rsidR="00787CD1" w:rsidRPr="00E81C83" w:rsidRDefault="00FE4BAB">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Training of coaches</w:t>
            </w:r>
            <w:r w:rsidRPr="00E81C83">
              <w:rPr>
                <w:rFonts w:ascii="Arial" w:eastAsia="Times New Roman" w:hAnsi="Arial" w:cs="Arial"/>
                <w:sz w:val="22"/>
                <w:szCs w:val="22"/>
              </w:rPr>
              <w:br/>
              <w:t>E.g. The success of coaches such as Hope Powell has raised the profile of jobs in women’s football. This means that the calibre of coaches looking for jobs improves.</w:t>
            </w:r>
          </w:p>
          <w:p w14:paraId="0270E4FD" w14:textId="77777777" w:rsidR="00787CD1" w:rsidRPr="00E81C83" w:rsidRDefault="00787CD1">
            <w:pPr>
              <w:spacing w:line="270" w:lineRule="atLeast"/>
              <w:ind w:left="15" w:right="15"/>
              <w:rPr>
                <w:rFonts w:ascii="Arial" w:eastAsia="Times New Roman" w:hAnsi="Arial" w:cs="Arial"/>
                <w:sz w:val="22"/>
                <w:szCs w:val="22"/>
              </w:rPr>
            </w:pPr>
          </w:p>
          <w:p w14:paraId="400D6912" w14:textId="77777777" w:rsidR="00787CD1" w:rsidRPr="00E81C83" w:rsidRDefault="00FE4BAB">
            <w:pPr>
              <w:numPr>
                <w:ilvl w:val="0"/>
                <w:numId w:val="11"/>
              </w:numPr>
              <w:spacing w:before="100" w:beforeAutospacing="1" w:after="240" w:line="270" w:lineRule="atLeast"/>
              <w:ind w:left="735" w:right="15"/>
              <w:rPr>
                <w:rFonts w:ascii="Arial" w:eastAsia="Times New Roman" w:hAnsi="Arial" w:cs="Arial"/>
                <w:sz w:val="22"/>
                <w:szCs w:val="22"/>
              </w:rPr>
            </w:pPr>
            <w:r w:rsidRPr="00E81C83">
              <w:rPr>
                <w:rFonts w:ascii="Arial" w:eastAsia="Times New Roman" w:hAnsi="Arial" w:cs="Arial"/>
                <w:sz w:val="22"/>
                <w:szCs w:val="22"/>
              </w:rPr>
              <w:t>Recruitment and development of employees/players</w:t>
            </w:r>
            <w:r w:rsidRPr="00E81C83">
              <w:rPr>
                <w:rFonts w:ascii="Arial" w:eastAsia="Times New Roman" w:hAnsi="Arial" w:cs="Arial"/>
                <w:sz w:val="22"/>
                <w:szCs w:val="22"/>
              </w:rPr>
              <w:br/>
              <w:t xml:space="preserve">E.g. If the reputation of a club increases, the quality of its playing staff will also improve. Steph Houghton and Nadia Nadine joining Manchester City Ladies is an example of this happening. It </w:t>
            </w:r>
            <w:proofErr w:type="gramStart"/>
            <w:r w:rsidRPr="00E81C83">
              <w:rPr>
                <w:rFonts w:ascii="Arial" w:eastAsia="Times New Roman" w:hAnsi="Arial" w:cs="Arial"/>
                <w:sz w:val="22"/>
                <w:szCs w:val="22"/>
              </w:rPr>
              <w:t>wouldn’t</w:t>
            </w:r>
            <w:proofErr w:type="gramEnd"/>
            <w:r w:rsidRPr="00E81C83">
              <w:rPr>
                <w:rFonts w:ascii="Arial" w:eastAsia="Times New Roman" w:hAnsi="Arial" w:cs="Arial"/>
                <w:sz w:val="22"/>
                <w:szCs w:val="22"/>
              </w:rPr>
              <w:t xml:space="preserve"> have happened without the growth of Man City &amp; its affiliation to the sister men’s club.</w:t>
            </w:r>
          </w:p>
          <w:p w14:paraId="5D84A2FE" w14:textId="77777777" w:rsidR="00787CD1" w:rsidRPr="00E81C83" w:rsidRDefault="00FE4BAB">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Increase exposure to national/international/global audience</w:t>
            </w:r>
            <w:r w:rsidRPr="00E81C83">
              <w:rPr>
                <w:rFonts w:ascii="Arial" w:eastAsia="Times New Roman" w:hAnsi="Arial" w:cs="Arial"/>
                <w:sz w:val="22"/>
                <w:szCs w:val="22"/>
              </w:rPr>
              <w:br/>
              <w:t>E.g. BT Sport streaming WSL games this season has helped to take the game to completely new and wider audiences.</w:t>
            </w:r>
          </w:p>
          <w:p w14:paraId="446DD7BE" w14:textId="77777777" w:rsidR="00787CD1" w:rsidRPr="00E81C83" w:rsidRDefault="00787CD1">
            <w:pPr>
              <w:spacing w:line="270" w:lineRule="atLeast"/>
              <w:ind w:left="15" w:right="15"/>
              <w:rPr>
                <w:rFonts w:ascii="Arial" w:eastAsia="Times New Roman" w:hAnsi="Arial" w:cs="Arial"/>
                <w:sz w:val="22"/>
                <w:szCs w:val="22"/>
              </w:rPr>
            </w:pPr>
          </w:p>
          <w:p w14:paraId="44FA7C53" w14:textId="77777777" w:rsidR="00787CD1" w:rsidRPr="00E81C83" w:rsidRDefault="00FE4BAB">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Increased fan base/reach</w:t>
            </w:r>
            <w:r w:rsidRPr="00E81C83">
              <w:rPr>
                <w:rFonts w:ascii="Arial" w:eastAsia="Times New Roman" w:hAnsi="Arial" w:cs="Arial"/>
                <w:sz w:val="22"/>
                <w:szCs w:val="22"/>
              </w:rPr>
              <w:br/>
              <w:t xml:space="preserve">E.g. The new Manchester United </w:t>
            </w:r>
            <w:proofErr w:type="gramStart"/>
            <w:r w:rsidRPr="00E81C83">
              <w:rPr>
                <w:rFonts w:ascii="Arial" w:eastAsia="Times New Roman" w:hAnsi="Arial" w:cs="Arial"/>
                <w:sz w:val="22"/>
                <w:szCs w:val="22"/>
              </w:rPr>
              <w:t>ladies</w:t>
            </w:r>
            <w:proofErr w:type="gramEnd"/>
            <w:r w:rsidRPr="00E81C83">
              <w:rPr>
                <w:rFonts w:ascii="Arial" w:eastAsia="Times New Roman" w:hAnsi="Arial" w:cs="Arial"/>
                <w:sz w:val="22"/>
                <w:szCs w:val="22"/>
              </w:rPr>
              <w:t xml:space="preserve"> team that has recently been confirmed will create a whole new fan base for women’s football.</w:t>
            </w:r>
          </w:p>
          <w:p w14:paraId="58804FFF" w14:textId="77777777" w:rsidR="00787CD1" w:rsidRPr="00E81C83" w:rsidRDefault="00787CD1">
            <w:pPr>
              <w:spacing w:line="270" w:lineRule="atLeast"/>
              <w:ind w:left="15" w:right="15"/>
              <w:rPr>
                <w:rFonts w:ascii="Arial" w:eastAsia="Times New Roman" w:hAnsi="Arial" w:cs="Arial"/>
                <w:sz w:val="22"/>
                <w:szCs w:val="22"/>
              </w:rPr>
            </w:pPr>
          </w:p>
          <w:p w14:paraId="4D89CD4A" w14:textId="77777777" w:rsidR="00787CD1" w:rsidRPr="00E81C83" w:rsidRDefault="00FE4BAB">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Introduction of the global sport superstar/role models</w:t>
            </w:r>
            <w:r w:rsidRPr="00E81C83">
              <w:rPr>
                <w:rFonts w:ascii="Arial" w:eastAsia="Times New Roman" w:hAnsi="Arial" w:cs="Arial"/>
                <w:sz w:val="22"/>
                <w:szCs w:val="22"/>
              </w:rPr>
              <w:br/>
              <w:t xml:space="preserve">E.g. Women’s football being across wider media platforms/the prevalence of more competitions/the growth of the WSL mean that there </w:t>
            </w:r>
            <w:r w:rsidRPr="00E81C83">
              <w:rPr>
                <w:rFonts w:ascii="Arial" w:eastAsia="Times New Roman" w:hAnsi="Arial" w:cs="Arial"/>
                <w:sz w:val="22"/>
                <w:szCs w:val="22"/>
              </w:rPr>
              <w:lastRenderedPageBreak/>
              <w:t xml:space="preserve">will be more opportunities for global stars to </w:t>
            </w:r>
            <w:proofErr w:type="gramStart"/>
            <w:r w:rsidRPr="00E81C83">
              <w:rPr>
                <w:rFonts w:ascii="Arial" w:eastAsia="Times New Roman" w:hAnsi="Arial" w:cs="Arial"/>
                <w:sz w:val="22"/>
                <w:szCs w:val="22"/>
              </w:rPr>
              <w:t>be created</w:t>
            </w:r>
            <w:proofErr w:type="gramEnd"/>
            <w:r w:rsidRPr="00E81C83">
              <w:rPr>
                <w:rFonts w:ascii="Arial" w:eastAsia="Times New Roman" w:hAnsi="Arial" w:cs="Arial"/>
                <w:sz w:val="22"/>
                <w:szCs w:val="22"/>
              </w:rPr>
              <w:t>.</w:t>
            </w:r>
          </w:p>
          <w:p w14:paraId="3A95800D" w14:textId="77777777" w:rsidR="00787CD1" w:rsidRPr="00E81C83" w:rsidRDefault="00787CD1">
            <w:pPr>
              <w:spacing w:line="270" w:lineRule="atLeast"/>
              <w:ind w:left="15" w:right="15"/>
              <w:rPr>
                <w:rFonts w:ascii="Arial" w:eastAsia="Times New Roman" w:hAnsi="Arial" w:cs="Arial"/>
                <w:sz w:val="22"/>
                <w:szCs w:val="22"/>
              </w:rPr>
            </w:pPr>
          </w:p>
          <w:p w14:paraId="145E4958" w14:textId="77777777" w:rsidR="00787CD1" w:rsidRPr="00E81C83" w:rsidRDefault="00FE4BAB">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Increased product range</w:t>
            </w:r>
            <w:r w:rsidRPr="00E81C83">
              <w:rPr>
                <w:rFonts w:ascii="Arial" w:eastAsia="Times New Roman" w:hAnsi="Arial" w:cs="Arial"/>
                <w:sz w:val="22"/>
                <w:szCs w:val="22"/>
              </w:rPr>
              <w:br/>
              <w:t>E.g. The growth of the game leads to increased demand for products, (for example, replica shirts), so that clubs will sell more merchandise.</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0030678D" w14:textId="77777777" w:rsidR="00787CD1" w:rsidRPr="00E81C83" w:rsidRDefault="00FE4BAB">
            <w:pPr>
              <w:spacing w:before="15" w:after="15" w:line="270" w:lineRule="atLeast"/>
              <w:ind w:left="15" w:right="15"/>
              <w:jc w:val="center"/>
              <w:rPr>
                <w:rFonts w:ascii="Arial" w:eastAsia="Times New Roman" w:hAnsi="Arial" w:cs="Arial"/>
                <w:sz w:val="22"/>
                <w:szCs w:val="22"/>
              </w:rPr>
            </w:pPr>
            <w:r w:rsidRPr="00E81C83">
              <w:rPr>
                <w:rFonts w:ascii="Arial" w:eastAsia="Times New Roman" w:hAnsi="Arial" w:cs="Arial"/>
                <w:sz w:val="22"/>
                <w:szCs w:val="22"/>
              </w:rPr>
              <w:lastRenderedPageBreak/>
              <w:t>8</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C0130A3" w14:textId="77777777" w:rsidR="00787CD1" w:rsidRPr="00E81C83" w:rsidRDefault="00FE4BAB">
            <w:pPr>
              <w:spacing w:before="15" w:after="15" w:line="270" w:lineRule="atLeast"/>
              <w:ind w:left="15" w:right="15"/>
              <w:rPr>
                <w:rFonts w:ascii="Arial" w:eastAsia="Times New Roman" w:hAnsi="Arial" w:cs="Arial"/>
                <w:sz w:val="22"/>
                <w:szCs w:val="22"/>
              </w:rPr>
            </w:pPr>
            <w:r w:rsidRPr="00E81C83">
              <w:rPr>
                <w:rStyle w:val="Strong"/>
                <w:rFonts w:ascii="Arial" w:eastAsia="Times New Roman" w:hAnsi="Arial" w:cs="Arial"/>
                <w:sz w:val="22"/>
                <w:szCs w:val="22"/>
              </w:rPr>
              <w:t>Level 3 (7-8 marks)</w:t>
            </w:r>
            <w:r w:rsidRPr="00E81C83">
              <w:rPr>
                <w:rFonts w:ascii="Arial" w:eastAsia="Times New Roman" w:hAnsi="Arial" w:cs="Arial"/>
                <w:b/>
                <w:bCs/>
                <w:sz w:val="22"/>
                <w:szCs w:val="22"/>
              </w:rPr>
              <w:br/>
            </w:r>
            <w:r w:rsidRPr="00E81C83">
              <w:rPr>
                <w:rStyle w:val="Strong"/>
                <w:rFonts w:ascii="Arial" w:eastAsia="Times New Roman" w:hAnsi="Arial" w:cs="Arial"/>
                <w:sz w:val="22"/>
                <w:szCs w:val="22"/>
              </w:rPr>
              <w:t>A comprehensive answer:</w:t>
            </w:r>
          </w:p>
          <w:p w14:paraId="34B3C1B2" w14:textId="77777777" w:rsidR="00787CD1" w:rsidRPr="00E81C83" w:rsidRDefault="00FE4BAB">
            <w:pPr>
              <w:numPr>
                <w:ilvl w:val="0"/>
                <w:numId w:val="15"/>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Detailed knowledge and understanding</w:t>
            </w:r>
          </w:p>
          <w:p w14:paraId="6F1AA1C7" w14:textId="77777777" w:rsidR="00787CD1" w:rsidRPr="00E81C83" w:rsidRDefault="00FE4BAB">
            <w:pPr>
              <w:numPr>
                <w:ilvl w:val="0"/>
                <w:numId w:val="15"/>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Effective analysis/evaluation and/or discussion/explanation/development</w:t>
            </w:r>
          </w:p>
          <w:p w14:paraId="6BBD4082" w14:textId="77777777" w:rsidR="00787CD1" w:rsidRPr="00E81C83" w:rsidRDefault="00FE4BAB">
            <w:pPr>
              <w:numPr>
                <w:ilvl w:val="0"/>
                <w:numId w:val="15"/>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Clear and consistent practical application of knowledge</w:t>
            </w:r>
          </w:p>
          <w:p w14:paraId="5660A6BF" w14:textId="77777777" w:rsidR="00787CD1" w:rsidRPr="00E81C83" w:rsidRDefault="00FE4BAB">
            <w:pPr>
              <w:numPr>
                <w:ilvl w:val="0"/>
                <w:numId w:val="15"/>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Accurate use of technical and specialist vocabulary</w:t>
            </w:r>
          </w:p>
          <w:p w14:paraId="54E9E067" w14:textId="77777777" w:rsidR="00787CD1" w:rsidRPr="00E81C83" w:rsidRDefault="00FE4BAB">
            <w:pPr>
              <w:numPr>
                <w:ilvl w:val="0"/>
                <w:numId w:val="15"/>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High standard of written communication.</w:t>
            </w:r>
          </w:p>
          <w:p w14:paraId="2B52A24A" w14:textId="77777777" w:rsidR="00787CD1" w:rsidRPr="00E81C83" w:rsidRDefault="00FE4BAB">
            <w:pPr>
              <w:numPr>
                <w:ilvl w:val="0"/>
                <w:numId w:val="15"/>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A wide range of funding sources analysed</w:t>
            </w:r>
          </w:p>
          <w:p w14:paraId="1C28C6AE" w14:textId="77777777" w:rsidR="00787CD1" w:rsidRPr="00E81C83" w:rsidRDefault="00FE4BAB">
            <w:pPr>
              <w:spacing w:line="270" w:lineRule="atLeast"/>
              <w:ind w:left="15" w:right="15"/>
              <w:rPr>
                <w:rFonts w:ascii="Arial" w:eastAsia="Times New Roman" w:hAnsi="Arial" w:cs="Arial"/>
                <w:sz w:val="22"/>
                <w:szCs w:val="22"/>
              </w:rPr>
            </w:pPr>
            <w:r w:rsidRPr="00E81C83">
              <w:rPr>
                <w:rFonts w:ascii="Arial" w:eastAsia="Times New Roman" w:hAnsi="Arial" w:cs="Arial"/>
                <w:sz w:val="22"/>
                <w:szCs w:val="22"/>
              </w:rPr>
              <w:br/>
            </w:r>
            <w:r w:rsidRPr="00E81C83">
              <w:rPr>
                <w:rFonts w:ascii="Arial" w:eastAsia="Times New Roman" w:hAnsi="Arial" w:cs="Arial"/>
                <w:sz w:val="22"/>
                <w:szCs w:val="22"/>
              </w:rPr>
              <w:br/>
            </w:r>
            <w:r w:rsidRPr="00E81C83">
              <w:rPr>
                <w:rStyle w:val="Strong"/>
                <w:rFonts w:ascii="Arial" w:eastAsia="Times New Roman" w:hAnsi="Arial" w:cs="Arial"/>
                <w:sz w:val="22"/>
                <w:szCs w:val="22"/>
              </w:rPr>
              <w:t xml:space="preserve">At Level 3 responses </w:t>
            </w:r>
            <w:r w:rsidRPr="00E81C83">
              <w:rPr>
                <w:rStyle w:val="Strong"/>
                <w:rFonts w:ascii="Arial" w:eastAsia="Times New Roman" w:hAnsi="Arial" w:cs="Arial"/>
                <w:sz w:val="22"/>
                <w:szCs w:val="22"/>
                <w:u w:val="single"/>
              </w:rPr>
              <w:t>are likely</w:t>
            </w:r>
            <w:r w:rsidRPr="00E81C83">
              <w:rPr>
                <w:rStyle w:val="Strong"/>
                <w:rFonts w:ascii="Arial" w:eastAsia="Times New Roman" w:hAnsi="Arial" w:cs="Arial"/>
                <w:sz w:val="22"/>
                <w:szCs w:val="22"/>
              </w:rPr>
              <w:t xml:space="preserve"> to include:</w:t>
            </w:r>
          </w:p>
          <w:p w14:paraId="635AB3DC" w14:textId="77777777" w:rsidR="00787CD1" w:rsidRPr="00E81C83" w:rsidRDefault="00FE4BAB">
            <w:pPr>
              <w:numPr>
                <w:ilvl w:val="0"/>
                <w:numId w:val="16"/>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Detailed analysis of the benefits of commercialisation</w:t>
            </w:r>
          </w:p>
          <w:p w14:paraId="29B2F709" w14:textId="77777777" w:rsidR="00787CD1" w:rsidRPr="00E81C83" w:rsidRDefault="00FE4BAB">
            <w:pPr>
              <w:numPr>
                <w:ilvl w:val="0"/>
                <w:numId w:val="16"/>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 xml:space="preserve">At the top of this level, a wide range of benefits will </w:t>
            </w:r>
            <w:proofErr w:type="gramStart"/>
            <w:r w:rsidRPr="00E81C83">
              <w:rPr>
                <w:rFonts w:ascii="Arial" w:eastAsia="Times New Roman" w:hAnsi="Arial" w:cs="Arial"/>
                <w:sz w:val="22"/>
                <w:szCs w:val="22"/>
              </w:rPr>
              <w:t>be given</w:t>
            </w:r>
            <w:proofErr w:type="gramEnd"/>
            <w:r w:rsidRPr="00E81C83">
              <w:rPr>
                <w:rFonts w:ascii="Arial" w:eastAsia="Times New Roman" w:hAnsi="Arial" w:cs="Arial"/>
                <w:sz w:val="22"/>
                <w:szCs w:val="22"/>
              </w:rPr>
              <w:t xml:space="preserve"> which show excellent understanding and are applied to a sporting context</w:t>
            </w:r>
          </w:p>
          <w:p w14:paraId="51BBCE43" w14:textId="77777777" w:rsidR="00787CD1" w:rsidRPr="00E81C83" w:rsidRDefault="00FE4BAB">
            <w:pPr>
              <w:spacing w:line="270" w:lineRule="atLeast"/>
              <w:ind w:left="15" w:right="15"/>
              <w:rPr>
                <w:rFonts w:ascii="Arial" w:eastAsia="Times New Roman" w:hAnsi="Arial" w:cs="Arial"/>
                <w:sz w:val="22"/>
                <w:szCs w:val="22"/>
              </w:rPr>
            </w:pPr>
            <w:r w:rsidRPr="00E81C83">
              <w:rPr>
                <w:rFonts w:ascii="Arial" w:eastAsia="Times New Roman" w:hAnsi="Arial" w:cs="Arial"/>
                <w:sz w:val="22"/>
                <w:szCs w:val="22"/>
              </w:rPr>
              <w:br/>
            </w:r>
            <w:r w:rsidRPr="00E81C83">
              <w:rPr>
                <w:rFonts w:ascii="Arial" w:eastAsia="Times New Roman" w:hAnsi="Arial" w:cs="Arial"/>
                <w:sz w:val="22"/>
                <w:szCs w:val="22"/>
              </w:rPr>
              <w:br/>
            </w:r>
            <w:r w:rsidRPr="00E81C83">
              <w:rPr>
                <w:rStyle w:val="Strong"/>
                <w:rFonts w:ascii="Arial" w:eastAsia="Times New Roman" w:hAnsi="Arial" w:cs="Arial"/>
                <w:sz w:val="22"/>
                <w:szCs w:val="22"/>
              </w:rPr>
              <w:t>Level 2 (4-6 marks)</w:t>
            </w:r>
            <w:r w:rsidRPr="00E81C83">
              <w:rPr>
                <w:rFonts w:ascii="Arial" w:eastAsia="Times New Roman" w:hAnsi="Arial" w:cs="Arial"/>
                <w:b/>
                <w:bCs/>
                <w:sz w:val="22"/>
                <w:szCs w:val="22"/>
              </w:rPr>
              <w:br/>
            </w:r>
            <w:r w:rsidRPr="00E81C83">
              <w:rPr>
                <w:rStyle w:val="Strong"/>
                <w:rFonts w:ascii="Arial" w:eastAsia="Times New Roman" w:hAnsi="Arial" w:cs="Arial"/>
                <w:sz w:val="22"/>
                <w:szCs w:val="22"/>
              </w:rPr>
              <w:t>A competent answer:</w:t>
            </w:r>
          </w:p>
          <w:p w14:paraId="2CE4D0CF" w14:textId="77777777" w:rsidR="00787CD1" w:rsidRPr="00E81C83" w:rsidRDefault="00FE4BAB">
            <w:pPr>
              <w:numPr>
                <w:ilvl w:val="0"/>
                <w:numId w:val="17"/>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Satisfactory knowledge and understanding</w:t>
            </w:r>
          </w:p>
          <w:p w14:paraId="612B6153" w14:textId="77777777" w:rsidR="00787CD1" w:rsidRPr="00E81C83" w:rsidRDefault="00FE4BAB">
            <w:pPr>
              <w:numPr>
                <w:ilvl w:val="0"/>
                <w:numId w:val="17"/>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 xml:space="preserve">Analysis/evaluation and/or discussion/explanation/development </w:t>
            </w:r>
            <w:proofErr w:type="gramStart"/>
            <w:r w:rsidRPr="00E81C83">
              <w:rPr>
                <w:rFonts w:ascii="Arial" w:eastAsia="Times New Roman" w:hAnsi="Arial" w:cs="Arial"/>
                <w:sz w:val="22"/>
                <w:szCs w:val="22"/>
              </w:rPr>
              <w:t>attempted</w:t>
            </w:r>
            <w:proofErr w:type="gramEnd"/>
            <w:r w:rsidRPr="00E81C83">
              <w:rPr>
                <w:rFonts w:ascii="Arial" w:eastAsia="Times New Roman" w:hAnsi="Arial" w:cs="Arial"/>
                <w:sz w:val="22"/>
                <w:szCs w:val="22"/>
              </w:rPr>
              <w:t xml:space="preserve"> with some success</w:t>
            </w:r>
          </w:p>
          <w:p w14:paraId="58419BF8" w14:textId="77777777" w:rsidR="00787CD1" w:rsidRPr="00E81C83" w:rsidRDefault="00FE4BAB">
            <w:pPr>
              <w:numPr>
                <w:ilvl w:val="0"/>
                <w:numId w:val="17"/>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Some success in practical application of knowledge</w:t>
            </w:r>
          </w:p>
          <w:p w14:paraId="68096BBB" w14:textId="77777777" w:rsidR="00787CD1" w:rsidRPr="00E81C83" w:rsidRDefault="00FE4BAB">
            <w:pPr>
              <w:numPr>
                <w:ilvl w:val="0"/>
                <w:numId w:val="17"/>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Technical and specialist vocabulary used with some accuracy</w:t>
            </w:r>
          </w:p>
          <w:p w14:paraId="4C76E1B0" w14:textId="77777777" w:rsidR="00787CD1" w:rsidRPr="00E81C83" w:rsidRDefault="00FE4BAB">
            <w:pPr>
              <w:numPr>
                <w:ilvl w:val="0"/>
                <w:numId w:val="17"/>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Written communication generally fluent with few errors.</w:t>
            </w:r>
          </w:p>
          <w:p w14:paraId="07BD0757" w14:textId="77777777" w:rsidR="00787CD1" w:rsidRPr="00E81C83" w:rsidRDefault="00FE4BAB">
            <w:pPr>
              <w:numPr>
                <w:ilvl w:val="0"/>
                <w:numId w:val="17"/>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lastRenderedPageBreak/>
              <w:t xml:space="preserve">A range of funding sources should </w:t>
            </w:r>
            <w:proofErr w:type="gramStart"/>
            <w:r w:rsidRPr="00E81C83">
              <w:rPr>
                <w:rFonts w:ascii="Arial" w:eastAsia="Times New Roman" w:hAnsi="Arial" w:cs="Arial"/>
                <w:sz w:val="22"/>
                <w:szCs w:val="22"/>
              </w:rPr>
              <w:t>be discussed</w:t>
            </w:r>
            <w:proofErr w:type="gramEnd"/>
            <w:r w:rsidRPr="00E81C83">
              <w:rPr>
                <w:rFonts w:ascii="Arial" w:eastAsia="Times New Roman" w:hAnsi="Arial" w:cs="Arial"/>
                <w:sz w:val="22"/>
                <w:szCs w:val="22"/>
              </w:rPr>
              <w:t>, with some analysis.</w:t>
            </w:r>
          </w:p>
          <w:p w14:paraId="79CF4561" w14:textId="77777777" w:rsidR="00787CD1" w:rsidRPr="00E81C83" w:rsidRDefault="00FE4BAB">
            <w:pPr>
              <w:spacing w:line="270" w:lineRule="atLeast"/>
              <w:ind w:left="15" w:right="15"/>
              <w:rPr>
                <w:rFonts w:ascii="Arial" w:eastAsia="Times New Roman" w:hAnsi="Arial" w:cs="Arial"/>
                <w:sz w:val="22"/>
                <w:szCs w:val="22"/>
              </w:rPr>
            </w:pPr>
            <w:r w:rsidRPr="00E81C83">
              <w:rPr>
                <w:rFonts w:ascii="Arial" w:eastAsia="Times New Roman" w:hAnsi="Arial" w:cs="Arial"/>
                <w:sz w:val="22"/>
                <w:szCs w:val="22"/>
              </w:rPr>
              <w:br/>
            </w:r>
            <w:r w:rsidRPr="00E81C83">
              <w:rPr>
                <w:rFonts w:ascii="Arial" w:eastAsia="Times New Roman" w:hAnsi="Arial" w:cs="Arial"/>
                <w:sz w:val="22"/>
                <w:szCs w:val="22"/>
              </w:rPr>
              <w:br/>
            </w:r>
            <w:r w:rsidRPr="00E81C83">
              <w:rPr>
                <w:rStyle w:val="Strong"/>
                <w:rFonts w:ascii="Arial" w:eastAsia="Times New Roman" w:hAnsi="Arial" w:cs="Arial"/>
                <w:sz w:val="22"/>
                <w:szCs w:val="22"/>
              </w:rPr>
              <w:t xml:space="preserve">At Level 2 responses </w:t>
            </w:r>
            <w:r w:rsidRPr="00E81C83">
              <w:rPr>
                <w:rStyle w:val="Strong"/>
                <w:rFonts w:ascii="Arial" w:eastAsia="Times New Roman" w:hAnsi="Arial" w:cs="Arial"/>
                <w:sz w:val="22"/>
                <w:szCs w:val="22"/>
                <w:u w:val="single"/>
              </w:rPr>
              <w:t>are likely</w:t>
            </w:r>
            <w:r w:rsidRPr="00E81C83">
              <w:rPr>
                <w:rStyle w:val="Strong"/>
                <w:rFonts w:ascii="Arial" w:eastAsia="Times New Roman" w:hAnsi="Arial" w:cs="Arial"/>
                <w:sz w:val="22"/>
                <w:szCs w:val="22"/>
              </w:rPr>
              <w:t xml:space="preserve"> to include:</w:t>
            </w:r>
          </w:p>
          <w:p w14:paraId="1FA5A3F5" w14:textId="77777777" w:rsidR="00787CD1" w:rsidRPr="00E81C83" w:rsidRDefault="00FE4BAB">
            <w:pPr>
              <w:numPr>
                <w:ilvl w:val="0"/>
                <w:numId w:val="18"/>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Good explanation of the different benefits of commercialisation</w:t>
            </w:r>
          </w:p>
          <w:p w14:paraId="308FC273" w14:textId="77777777" w:rsidR="00787CD1" w:rsidRPr="00E81C83" w:rsidRDefault="00FE4BAB">
            <w:pPr>
              <w:numPr>
                <w:ilvl w:val="0"/>
                <w:numId w:val="18"/>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 xml:space="preserve">At the top of this level, a range of benefits will </w:t>
            </w:r>
            <w:proofErr w:type="gramStart"/>
            <w:r w:rsidRPr="00E81C83">
              <w:rPr>
                <w:rFonts w:ascii="Arial" w:eastAsia="Times New Roman" w:hAnsi="Arial" w:cs="Arial"/>
                <w:sz w:val="22"/>
                <w:szCs w:val="22"/>
              </w:rPr>
              <w:t>be given</w:t>
            </w:r>
            <w:proofErr w:type="gramEnd"/>
            <w:r w:rsidRPr="00E81C83">
              <w:rPr>
                <w:rFonts w:ascii="Arial" w:eastAsia="Times New Roman" w:hAnsi="Arial" w:cs="Arial"/>
                <w:sz w:val="22"/>
                <w:szCs w:val="22"/>
              </w:rPr>
              <w:t xml:space="preserve"> which show good understanding. Some </w:t>
            </w:r>
            <w:proofErr w:type="gramStart"/>
            <w:r w:rsidRPr="00E81C83">
              <w:rPr>
                <w:rFonts w:ascii="Arial" w:eastAsia="Times New Roman" w:hAnsi="Arial" w:cs="Arial"/>
                <w:sz w:val="22"/>
                <w:szCs w:val="22"/>
              </w:rPr>
              <w:t>are applied</w:t>
            </w:r>
            <w:proofErr w:type="gramEnd"/>
            <w:r w:rsidRPr="00E81C83">
              <w:rPr>
                <w:rFonts w:ascii="Arial" w:eastAsia="Times New Roman" w:hAnsi="Arial" w:cs="Arial"/>
                <w:sz w:val="22"/>
                <w:szCs w:val="22"/>
              </w:rPr>
              <w:t xml:space="preserve"> to a sporting context.</w:t>
            </w:r>
          </w:p>
          <w:p w14:paraId="16238474" w14:textId="77777777" w:rsidR="00787CD1" w:rsidRPr="00E81C83" w:rsidRDefault="00FE4BAB">
            <w:pPr>
              <w:numPr>
                <w:ilvl w:val="0"/>
                <w:numId w:val="18"/>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 xml:space="preserve">At the bottom of this level, </w:t>
            </w:r>
            <w:proofErr w:type="gramStart"/>
            <w:r w:rsidRPr="00E81C83">
              <w:rPr>
                <w:rFonts w:ascii="Arial" w:eastAsia="Times New Roman" w:hAnsi="Arial" w:cs="Arial"/>
                <w:sz w:val="22"/>
                <w:szCs w:val="22"/>
              </w:rPr>
              <w:t>a number of</w:t>
            </w:r>
            <w:proofErr w:type="gramEnd"/>
            <w:r w:rsidRPr="00E81C83">
              <w:rPr>
                <w:rFonts w:ascii="Arial" w:eastAsia="Times New Roman" w:hAnsi="Arial" w:cs="Arial"/>
                <w:sz w:val="22"/>
                <w:szCs w:val="22"/>
              </w:rPr>
              <w:t xml:space="preserve"> benefits will be given which may show some understanding.</w:t>
            </w:r>
          </w:p>
          <w:p w14:paraId="6B9D2556" w14:textId="77777777" w:rsidR="00787CD1" w:rsidRPr="00E81C83" w:rsidRDefault="00FE4BAB">
            <w:pPr>
              <w:spacing w:line="270" w:lineRule="atLeast"/>
              <w:ind w:left="15" w:right="15"/>
              <w:rPr>
                <w:rFonts w:ascii="Arial" w:eastAsia="Times New Roman" w:hAnsi="Arial" w:cs="Arial"/>
                <w:sz w:val="22"/>
                <w:szCs w:val="22"/>
              </w:rPr>
            </w:pPr>
            <w:r w:rsidRPr="00E81C83">
              <w:rPr>
                <w:rFonts w:ascii="Arial" w:eastAsia="Times New Roman" w:hAnsi="Arial" w:cs="Arial"/>
                <w:sz w:val="22"/>
                <w:szCs w:val="22"/>
              </w:rPr>
              <w:br/>
            </w:r>
            <w:r w:rsidRPr="00E81C83">
              <w:rPr>
                <w:rFonts w:ascii="Arial" w:eastAsia="Times New Roman" w:hAnsi="Arial" w:cs="Arial"/>
                <w:sz w:val="22"/>
                <w:szCs w:val="22"/>
              </w:rPr>
              <w:br/>
            </w:r>
            <w:r w:rsidRPr="00E81C83">
              <w:rPr>
                <w:rStyle w:val="Strong"/>
                <w:rFonts w:ascii="Arial" w:eastAsia="Times New Roman" w:hAnsi="Arial" w:cs="Arial"/>
                <w:sz w:val="22"/>
                <w:szCs w:val="22"/>
              </w:rPr>
              <w:t>Level 1 (1-3 marks)</w:t>
            </w:r>
            <w:r w:rsidRPr="00E81C83">
              <w:rPr>
                <w:rFonts w:ascii="Arial" w:eastAsia="Times New Roman" w:hAnsi="Arial" w:cs="Arial"/>
                <w:b/>
                <w:bCs/>
                <w:sz w:val="22"/>
                <w:szCs w:val="22"/>
              </w:rPr>
              <w:br/>
            </w:r>
            <w:r w:rsidRPr="00E81C83">
              <w:rPr>
                <w:rStyle w:val="Strong"/>
                <w:rFonts w:ascii="Arial" w:eastAsia="Times New Roman" w:hAnsi="Arial" w:cs="Arial"/>
                <w:sz w:val="22"/>
                <w:szCs w:val="22"/>
              </w:rPr>
              <w:t>A limited answer:</w:t>
            </w:r>
          </w:p>
          <w:p w14:paraId="06AE5439" w14:textId="77777777" w:rsidR="00787CD1" w:rsidRPr="00E81C83" w:rsidRDefault="00FE4BAB">
            <w:pPr>
              <w:numPr>
                <w:ilvl w:val="0"/>
                <w:numId w:val="19"/>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Basic knowledge and understanding</w:t>
            </w:r>
          </w:p>
          <w:p w14:paraId="68E1CB79" w14:textId="77777777" w:rsidR="00787CD1" w:rsidRPr="00E81C83" w:rsidRDefault="00FE4BAB">
            <w:pPr>
              <w:numPr>
                <w:ilvl w:val="0"/>
                <w:numId w:val="19"/>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Little or no attempt to analyse/evaluate and/or discuss/explain/develop</w:t>
            </w:r>
          </w:p>
          <w:p w14:paraId="3947C6B6" w14:textId="77777777" w:rsidR="00787CD1" w:rsidRPr="00E81C83" w:rsidRDefault="00FE4BAB">
            <w:pPr>
              <w:numPr>
                <w:ilvl w:val="0"/>
                <w:numId w:val="19"/>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Little or no attempt at practical application of knowledge</w:t>
            </w:r>
          </w:p>
          <w:p w14:paraId="119F0139" w14:textId="77777777" w:rsidR="00787CD1" w:rsidRPr="00E81C83" w:rsidRDefault="00FE4BAB">
            <w:pPr>
              <w:numPr>
                <w:ilvl w:val="0"/>
                <w:numId w:val="19"/>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Technical and specialist vocabulary used with limited success</w:t>
            </w:r>
          </w:p>
          <w:p w14:paraId="1BFE97AA" w14:textId="77777777" w:rsidR="00787CD1" w:rsidRPr="00E81C83" w:rsidRDefault="00FE4BAB">
            <w:pPr>
              <w:numPr>
                <w:ilvl w:val="0"/>
                <w:numId w:val="19"/>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Written communication lacks fluency and there will be errors, some of which may be intrusive.</w:t>
            </w:r>
          </w:p>
          <w:p w14:paraId="110D11D4" w14:textId="77777777" w:rsidR="00787CD1" w:rsidRPr="00E81C83" w:rsidRDefault="00FE4BAB">
            <w:pPr>
              <w:numPr>
                <w:ilvl w:val="0"/>
                <w:numId w:val="19"/>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 xml:space="preserve">One or two funding sources may </w:t>
            </w:r>
            <w:proofErr w:type="gramStart"/>
            <w:r w:rsidRPr="00E81C83">
              <w:rPr>
                <w:rFonts w:ascii="Arial" w:eastAsia="Times New Roman" w:hAnsi="Arial" w:cs="Arial"/>
                <w:sz w:val="22"/>
                <w:szCs w:val="22"/>
              </w:rPr>
              <w:t>be discussed</w:t>
            </w:r>
            <w:proofErr w:type="gramEnd"/>
            <w:r w:rsidRPr="00E81C83">
              <w:rPr>
                <w:rFonts w:ascii="Arial" w:eastAsia="Times New Roman" w:hAnsi="Arial" w:cs="Arial"/>
                <w:sz w:val="22"/>
                <w:szCs w:val="22"/>
              </w:rPr>
              <w:t>.</w:t>
            </w:r>
          </w:p>
          <w:p w14:paraId="3D71A6EA" w14:textId="77777777" w:rsidR="00787CD1" w:rsidRPr="00E81C83" w:rsidRDefault="00FE4BAB">
            <w:pPr>
              <w:spacing w:line="270" w:lineRule="atLeast"/>
              <w:ind w:left="15" w:right="15"/>
              <w:rPr>
                <w:rFonts w:ascii="Arial" w:eastAsia="Times New Roman" w:hAnsi="Arial" w:cs="Arial"/>
                <w:sz w:val="22"/>
                <w:szCs w:val="22"/>
              </w:rPr>
            </w:pPr>
            <w:r w:rsidRPr="00E81C83">
              <w:rPr>
                <w:rFonts w:ascii="Arial" w:eastAsia="Times New Roman" w:hAnsi="Arial" w:cs="Arial"/>
                <w:sz w:val="22"/>
                <w:szCs w:val="22"/>
              </w:rPr>
              <w:br/>
            </w:r>
            <w:r w:rsidRPr="00E81C83">
              <w:rPr>
                <w:rFonts w:ascii="Arial" w:eastAsia="Times New Roman" w:hAnsi="Arial" w:cs="Arial"/>
                <w:sz w:val="22"/>
                <w:szCs w:val="22"/>
              </w:rPr>
              <w:br/>
            </w:r>
            <w:r w:rsidRPr="00E81C83">
              <w:rPr>
                <w:rStyle w:val="Strong"/>
                <w:rFonts w:ascii="Arial" w:eastAsia="Times New Roman" w:hAnsi="Arial" w:cs="Arial"/>
                <w:sz w:val="22"/>
                <w:szCs w:val="22"/>
              </w:rPr>
              <w:t xml:space="preserve">At Level 1 responses </w:t>
            </w:r>
            <w:r w:rsidRPr="00E81C83">
              <w:rPr>
                <w:rStyle w:val="Strong"/>
                <w:rFonts w:ascii="Arial" w:eastAsia="Times New Roman" w:hAnsi="Arial" w:cs="Arial"/>
                <w:sz w:val="22"/>
                <w:szCs w:val="22"/>
                <w:u w:val="single"/>
              </w:rPr>
              <w:t>are likely</w:t>
            </w:r>
            <w:r w:rsidRPr="00E81C83">
              <w:rPr>
                <w:rStyle w:val="Strong"/>
                <w:rFonts w:ascii="Arial" w:eastAsia="Times New Roman" w:hAnsi="Arial" w:cs="Arial"/>
                <w:sz w:val="22"/>
                <w:szCs w:val="22"/>
              </w:rPr>
              <w:t xml:space="preserve"> to include:</w:t>
            </w:r>
          </w:p>
          <w:p w14:paraId="4C1D41FD" w14:textId="77777777" w:rsidR="00787CD1" w:rsidRPr="00E81C83" w:rsidRDefault="00FE4BAB">
            <w:pPr>
              <w:numPr>
                <w:ilvl w:val="0"/>
                <w:numId w:val="20"/>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Basic knowledge of the benefits relating to commercialisation</w:t>
            </w:r>
          </w:p>
          <w:p w14:paraId="19795EBB" w14:textId="77777777" w:rsidR="00787CD1" w:rsidRPr="00E81C83" w:rsidRDefault="00FE4BAB">
            <w:pPr>
              <w:numPr>
                <w:ilvl w:val="0"/>
                <w:numId w:val="20"/>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 xml:space="preserve">At the top of this level, several benefits will be </w:t>
            </w:r>
            <w:proofErr w:type="gramStart"/>
            <w:r w:rsidRPr="00E81C83">
              <w:rPr>
                <w:rFonts w:ascii="Arial" w:eastAsia="Times New Roman" w:hAnsi="Arial" w:cs="Arial"/>
                <w:sz w:val="22"/>
                <w:szCs w:val="22"/>
              </w:rPr>
              <w:t>identified</w:t>
            </w:r>
            <w:proofErr w:type="gramEnd"/>
            <w:r w:rsidRPr="00E81C83">
              <w:rPr>
                <w:rFonts w:ascii="Arial" w:eastAsia="Times New Roman" w:hAnsi="Arial" w:cs="Arial"/>
                <w:sz w:val="22"/>
                <w:szCs w:val="22"/>
              </w:rPr>
              <w:t xml:space="preserve"> with limited understanding.</w:t>
            </w:r>
          </w:p>
          <w:p w14:paraId="6033DAE9" w14:textId="77777777" w:rsidR="00787CD1" w:rsidRPr="00E81C83" w:rsidRDefault="00FE4BAB">
            <w:pPr>
              <w:spacing w:line="270" w:lineRule="atLeast"/>
              <w:ind w:left="15" w:right="15"/>
              <w:rPr>
                <w:rFonts w:ascii="Arial" w:eastAsia="Times New Roman" w:hAnsi="Arial" w:cs="Arial"/>
                <w:sz w:val="22"/>
                <w:szCs w:val="22"/>
              </w:rPr>
            </w:pPr>
            <w:r w:rsidRPr="00E81C83">
              <w:rPr>
                <w:rFonts w:ascii="Arial" w:eastAsia="Times New Roman" w:hAnsi="Arial" w:cs="Arial"/>
                <w:sz w:val="22"/>
                <w:szCs w:val="22"/>
              </w:rPr>
              <w:br/>
            </w:r>
            <w:r w:rsidRPr="00E81C83">
              <w:rPr>
                <w:rFonts w:ascii="Arial" w:eastAsia="Times New Roman" w:hAnsi="Arial" w:cs="Arial"/>
                <w:sz w:val="22"/>
                <w:szCs w:val="22"/>
              </w:rPr>
              <w:br/>
            </w:r>
            <w:r w:rsidRPr="00E81C83">
              <w:rPr>
                <w:rStyle w:val="Strong"/>
                <w:rFonts w:ascii="Arial" w:eastAsia="Times New Roman" w:hAnsi="Arial" w:cs="Arial"/>
                <w:sz w:val="22"/>
                <w:szCs w:val="22"/>
              </w:rPr>
              <w:t>Development of each point will be shown when the candidate makes some sort of understanding of the benefits, or when a relevant example is provided.</w:t>
            </w:r>
            <w:r w:rsidRPr="00E81C83">
              <w:rPr>
                <w:rFonts w:ascii="Arial" w:eastAsia="Times New Roman" w:hAnsi="Arial" w:cs="Arial"/>
                <w:sz w:val="22"/>
                <w:szCs w:val="22"/>
              </w:rPr>
              <w:br/>
            </w:r>
            <w:r w:rsidRPr="00E81C83">
              <w:rPr>
                <w:rFonts w:ascii="Arial" w:eastAsia="Times New Roman" w:hAnsi="Arial" w:cs="Arial"/>
                <w:sz w:val="22"/>
                <w:szCs w:val="22"/>
              </w:rPr>
              <w:br/>
            </w:r>
            <w:r w:rsidRPr="00E81C83">
              <w:rPr>
                <w:rStyle w:val="Strong"/>
                <w:rFonts w:ascii="Arial" w:eastAsia="Times New Roman" w:hAnsi="Arial" w:cs="Arial"/>
                <w:sz w:val="22"/>
                <w:szCs w:val="22"/>
                <w:u w:val="single"/>
              </w:rPr>
              <w:lastRenderedPageBreak/>
              <w:t>Examiner’s Comments</w:t>
            </w:r>
            <w:r w:rsidRPr="00E81C83">
              <w:rPr>
                <w:rFonts w:ascii="Arial" w:eastAsia="Times New Roman" w:hAnsi="Arial" w:cs="Arial"/>
                <w:sz w:val="22"/>
                <w:szCs w:val="22"/>
              </w:rPr>
              <w:br/>
            </w:r>
            <w:r w:rsidRPr="00E81C83">
              <w:rPr>
                <w:rFonts w:ascii="Arial" w:eastAsia="Times New Roman" w:hAnsi="Arial" w:cs="Arial"/>
                <w:sz w:val="22"/>
                <w:szCs w:val="22"/>
              </w:rPr>
              <w:br/>
              <w:t>This 8 mark question is marked using a levels response mark scheme; examiners use the levels descriptors and indicative content in the mark scheme to reach a holistic judgement about the level within which the response should sit and award a mark within that level accordingly.</w:t>
            </w:r>
            <w:r w:rsidRPr="00E81C83">
              <w:rPr>
                <w:rFonts w:ascii="Arial" w:eastAsia="Times New Roman" w:hAnsi="Arial" w:cs="Arial"/>
                <w:sz w:val="22"/>
                <w:szCs w:val="22"/>
              </w:rPr>
              <w:br/>
            </w:r>
            <w:r w:rsidRPr="00E81C83">
              <w:rPr>
                <w:rFonts w:ascii="Arial" w:eastAsia="Times New Roman" w:hAnsi="Arial" w:cs="Arial"/>
                <w:sz w:val="22"/>
                <w:szCs w:val="22"/>
              </w:rPr>
              <w:br/>
              <w:t xml:space="preserve">This question was in the main poorly answered. Many of the candidates were only able to </w:t>
            </w:r>
            <w:proofErr w:type="gramStart"/>
            <w:r w:rsidRPr="00E81C83">
              <w:rPr>
                <w:rFonts w:ascii="Arial" w:eastAsia="Times New Roman" w:hAnsi="Arial" w:cs="Arial"/>
                <w:sz w:val="22"/>
                <w:szCs w:val="22"/>
              </w:rPr>
              <w:t>provide</w:t>
            </w:r>
            <w:proofErr w:type="gramEnd"/>
            <w:r w:rsidRPr="00E81C83">
              <w:rPr>
                <w:rFonts w:ascii="Arial" w:eastAsia="Times New Roman" w:hAnsi="Arial" w:cs="Arial"/>
                <w:sz w:val="22"/>
                <w:szCs w:val="22"/>
              </w:rPr>
              <w:t xml:space="preserve"> a Level 1 answer and very few were able to access Level 3. The question asked candidates to explain how clubs applying to the top tiers of football could use commercialism to their benefit. In </w:t>
            </w:r>
            <w:proofErr w:type="gramStart"/>
            <w:r w:rsidRPr="00E81C83">
              <w:rPr>
                <w:rFonts w:ascii="Arial" w:eastAsia="Times New Roman" w:hAnsi="Arial" w:cs="Arial"/>
                <w:sz w:val="22"/>
                <w:szCs w:val="22"/>
              </w:rPr>
              <w:t>the majority of</w:t>
            </w:r>
            <w:proofErr w:type="gramEnd"/>
            <w:r w:rsidRPr="00E81C83">
              <w:rPr>
                <w:rFonts w:ascii="Arial" w:eastAsia="Times New Roman" w:hAnsi="Arial" w:cs="Arial"/>
                <w:sz w:val="22"/>
                <w:szCs w:val="22"/>
              </w:rPr>
              <w:t xml:space="preserve"> candidate responses they simply did not consider enough possible options and if they did consider a number of options they did not develop and explain these in detail. Often candidate responses mentioned new forms of sponsorship, or an increase in revenue or an improvement in facilities or stadia but then did not explain in detail how they could use this to their benefit. Furthermore, they did not support their answer with relevant examples. This </w:t>
            </w:r>
            <w:proofErr w:type="gramStart"/>
            <w:r w:rsidRPr="00E81C83">
              <w:rPr>
                <w:rFonts w:ascii="Arial" w:eastAsia="Times New Roman" w:hAnsi="Arial" w:cs="Arial"/>
                <w:sz w:val="22"/>
                <w:szCs w:val="22"/>
              </w:rPr>
              <w:t>immediately</w:t>
            </w:r>
            <w:proofErr w:type="gramEnd"/>
            <w:r w:rsidRPr="00E81C83">
              <w:rPr>
                <w:rFonts w:ascii="Arial" w:eastAsia="Times New Roman" w:hAnsi="Arial" w:cs="Arial"/>
                <w:sz w:val="22"/>
                <w:szCs w:val="22"/>
              </w:rPr>
              <w:t xml:space="preserve"> limited their access to the very highest marks, as there was no depth to their answer. The best answers structured their response so that they included a detailed explanation of how commercialism could be used to their benefit, which was then supported by relevant examples where </w:t>
            </w:r>
            <w:proofErr w:type="gramStart"/>
            <w:r w:rsidRPr="00E81C83">
              <w:rPr>
                <w:rFonts w:ascii="Arial" w:eastAsia="Times New Roman" w:hAnsi="Arial" w:cs="Arial"/>
                <w:sz w:val="22"/>
                <w:szCs w:val="22"/>
              </w:rPr>
              <w:t>appropriate</w:t>
            </w:r>
            <w:proofErr w:type="gramEnd"/>
            <w:r w:rsidRPr="00E81C83">
              <w:rPr>
                <w:rFonts w:ascii="Arial" w:eastAsia="Times New Roman" w:hAnsi="Arial" w:cs="Arial"/>
                <w:sz w:val="22"/>
                <w:szCs w:val="22"/>
              </w:rPr>
              <w:t>. The weakest answers were brief and list-like.</w:t>
            </w:r>
          </w:p>
        </w:tc>
      </w:tr>
      <w:tr w:rsidR="00787CD1" w:rsidRPr="00E81C83" w14:paraId="3C72D55F"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E55A9E1" w14:textId="77777777" w:rsidR="00787CD1" w:rsidRPr="00E81C83" w:rsidRDefault="00787CD1">
            <w:pPr>
              <w:spacing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762D47D" w14:textId="77777777" w:rsidR="00787CD1" w:rsidRPr="00E81C83" w:rsidRDefault="00787CD1">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57E7847" w14:textId="77777777" w:rsidR="00787CD1" w:rsidRPr="00E81C83" w:rsidRDefault="00787CD1">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FD936D4" w14:textId="77777777" w:rsidR="00787CD1" w:rsidRPr="00E81C83" w:rsidRDefault="00FE4BAB">
            <w:pPr>
              <w:spacing w:before="15" w:after="15" w:line="315" w:lineRule="atLeast"/>
              <w:ind w:left="15" w:right="15"/>
              <w:rPr>
                <w:rFonts w:ascii="Arial" w:eastAsia="Times New Roman" w:hAnsi="Arial" w:cs="Arial"/>
                <w:b/>
                <w:bCs/>
                <w:color w:val="000000"/>
                <w:sz w:val="22"/>
                <w:szCs w:val="22"/>
              </w:rPr>
            </w:pPr>
            <w:r w:rsidRPr="00E81C83">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B192062" w14:textId="77777777" w:rsidR="00787CD1" w:rsidRPr="00E81C83" w:rsidRDefault="00FE4BAB">
            <w:pPr>
              <w:spacing w:before="15" w:after="15" w:line="315" w:lineRule="atLeast"/>
              <w:ind w:left="15" w:right="15"/>
              <w:jc w:val="center"/>
              <w:rPr>
                <w:rFonts w:ascii="Arial" w:eastAsia="Times New Roman" w:hAnsi="Arial" w:cs="Arial"/>
                <w:b/>
                <w:bCs/>
                <w:color w:val="000000"/>
                <w:sz w:val="22"/>
                <w:szCs w:val="22"/>
              </w:rPr>
            </w:pPr>
            <w:r w:rsidRPr="00E81C83">
              <w:rPr>
                <w:rFonts w:ascii="Arial" w:eastAsia="Times New Roman" w:hAnsi="Arial" w:cs="Arial"/>
                <w:b/>
                <w:bCs/>
                <w:color w:val="000000"/>
                <w:sz w:val="22"/>
                <w:szCs w:val="22"/>
              </w:rPr>
              <w:t>8</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DFC2060" w14:textId="77777777" w:rsidR="00787CD1" w:rsidRPr="00E81C83" w:rsidRDefault="00787CD1">
            <w:pPr>
              <w:spacing w:before="15" w:after="15" w:line="315" w:lineRule="atLeast"/>
              <w:ind w:left="15" w:right="15"/>
              <w:jc w:val="center"/>
              <w:rPr>
                <w:rFonts w:ascii="Arial" w:eastAsia="Times New Roman" w:hAnsi="Arial" w:cs="Arial"/>
                <w:b/>
                <w:bCs/>
                <w:color w:val="000000"/>
                <w:sz w:val="22"/>
                <w:szCs w:val="22"/>
              </w:rPr>
            </w:pPr>
          </w:p>
        </w:tc>
      </w:tr>
      <w:tr w:rsidR="00787CD1" w:rsidRPr="00E81C83" w14:paraId="0CD8B9BD"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1C7076D4" w14:textId="77777777" w:rsidR="00787CD1" w:rsidRPr="00E81C83" w:rsidRDefault="00FE4BAB">
            <w:pPr>
              <w:spacing w:before="15" w:after="15" w:line="270" w:lineRule="atLeast"/>
              <w:ind w:left="15" w:right="15"/>
              <w:rPr>
                <w:rFonts w:ascii="Arial" w:eastAsia="Times New Roman" w:hAnsi="Arial" w:cs="Arial"/>
                <w:sz w:val="22"/>
                <w:szCs w:val="22"/>
              </w:rPr>
            </w:pPr>
            <w:r w:rsidRPr="00E81C83">
              <w:rPr>
                <w:rFonts w:ascii="Arial" w:eastAsia="Times New Roman" w:hAnsi="Arial" w:cs="Arial"/>
                <w:sz w:val="22"/>
                <w:szCs w:val="22"/>
              </w:rPr>
              <w:t>6</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218B6A46" w14:textId="77777777" w:rsidR="00787CD1" w:rsidRPr="00E81C83" w:rsidRDefault="00787CD1">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C78CF4D" w14:textId="77777777" w:rsidR="00787CD1" w:rsidRPr="00E81C83" w:rsidRDefault="00787CD1">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1B5AEF0" w14:textId="77777777" w:rsidR="00787CD1" w:rsidRPr="00E81C83" w:rsidRDefault="00FE4BAB">
            <w:pPr>
              <w:pStyle w:val="NormalWeb"/>
              <w:spacing w:line="270" w:lineRule="atLeast"/>
              <w:ind w:left="30" w:right="30"/>
              <w:rPr>
                <w:rFonts w:ascii="Arial" w:hAnsi="Arial" w:cs="Arial"/>
                <w:sz w:val="22"/>
                <w:szCs w:val="22"/>
              </w:rPr>
            </w:pPr>
            <w:r w:rsidRPr="00E81C83">
              <w:rPr>
                <w:rFonts w:ascii="Arial" w:hAnsi="Arial" w:cs="Arial"/>
                <w:sz w:val="22"/>
                <w:szCs w:val="22"/>
              </w:rPr>
              <w:t>Six marks from:</w:t>
            </w:r>
          </w:p>
          <w:p w14:paraId="720511AA" w14:textId="77777777" w:rsidR="00787CD1" w:rsidRPr="00E81C83" w:rsidRDefault="00FE4BAB">
            <w:pPr>
              <w:numPr>
                <w:ilvl w:val="0"/>
                <w:numId w:val="21"/>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Charge the highest price for tickets, merchandise etc. regardless of minority groups (i.e. unemployed, OAPs, children) – demand/supply logic</w:t>
            </w:r>
          </w:p>
          <w:p w14:paraId="478396DA" w14:textId="77777777" w:rsidR="00787CD1" w:rsidRPr="00E81C83" w:rsidRDefault="00FE4BAB">
            <w:pPr>
              <w:numPr>
                <w:ilvl w:val="0"/>
                <w:numId w:val="21"/>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Cut wages of employees – leads to dissatisfaction of workforce and potential high staff turnover rates</w:t>
            </w:r>
          </w:p>
          <w:p w14:paraId="1E3EF8D9" w14:textId="77777777" w:rsidR="00787CD1" w:rsidRPr="00E81C83" w:rsidRDefault="00FE4BAB">
            <w:pPr>
              <w:numPr>
                <w:ilvl w:val="0"/>
                <w:numId w:val="21"/>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Reduced quality of customer service</w:t>
            </w:r>
          </w:p>
          <w:p w14:paraId="70DD5387" w14:textId="77777777" w:rsidR="00787CD1" w:rsidRPr="00E81C83" w:rsidRDefault="00FE4BAB">
            <w:pPr>
              <w:numPr>
                <w:ilvl w:val="0"/>
                <w:numId w:val="21"/>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lastRenderedPageBreak/>
              <w:t>Reduced quality of product/service</w:t>
            </w:r>
          </w:p>
          <w:p w14:paraId="75DA52CF" w14:textId="77777777" w:rsidR="00787CD1" w:rsidRPr="00E81C83" w:rsidRDefault="00FE4BAB">
            <w:pPr>
              <w:numPr>
                <w:ilvl w:val="0"/>
                <w:numId w:val="21"/>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Lack of investment in facilities</w:t>
            </w:r>
          </w:p>
          <w:p w14:paraId="53A7B746" w14:textId="77777777" w:rsidR="00787CD1" w:rsidRPr="00E81C83" w:rsidRDefault="00FE4BAB">
            <w:pPr>
              <w:numPr>
                <w:ilvl w:val="0"/>
                <w:numId w:val="21"/>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 xml:space="preserve">CSR and Ethics are </w:t>
            </w:r>
            <w:proofErr w:type="gramStart"/>
            <w:r w:rsidRPr="00E81C83">
              <w:rPr>
                <w:rFonts w:ascii="Arial" w:eastAsia="Times New Roman" w:hAnsi="Arial" w:cs="Arial"/>
                <w:sz w:val="22"/>
                <w:szCs w:val="22"/>
              </w:rPr>
              <w:t>usually low</w:t>
            </w:r>
            <w:proofErr w:type="gramEnd"/>
            <w:r w:rsidRPr="00E81C83">
              <w:rPr>
                <w:rFonts w:ascii="Arial" w:eastAsia="Times New Roman" w:hAnsi="Arial" w:cs="Arial"/>
                <w:sz w:val="22"/>
                <w:szCs w:val="22"/>
              </w:rPr>
              <w:t xml:space="preserve"> on the list of priorities</w:t>
            </w:r>
          </w:p>
          <w:p w14:paraId="642EDDCE" w14:textId="77777777" w:rsidR="00787CD1" w:rsidRPr="00E81C83" w:rsidRDefault="00FE4BAB">
            <w:pPr>
              <w:numPr>
                <w:ilvl w:val="0"/>
                <w:numId w:val="21"/>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Exploitation often used (fans and employees)</w:t>
            </w:r>
          </w:p>
          <w:p w14:paraId="75001ED2" w14:textId="77777777" w:rsidR="00787CD1" w:rsidRPr="00E81C83" w:rsidRDefault="00FE4BAB">
            <w:pPr>
              <w:numPr>
                <w:ilvl w:val="0"/>
                <w:numId w:val="21"/>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Transactional Marketing instead of Relationship Marketing</w:t>
            </w:r>
          </w:p>
          <w:p w14:paraId="20AB4937" w14:textId="77777777" w:rsidR="00787CD1" w:rsidRPr="00E81C83" w:rsidRDefault="00FE4BAB">
            <w:pPr>
              <w:numPr>
                <w:ilvl w:val="0"/>
                <w:numId w:val="21"/>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Short term gains but potential long term losses</w:t>
            </w:r>
          </w:p>
          <w:p w14:paraId="66247E3F" w14:textId="77777777" w:rsidR="00787CD1" w:rsidRPr="00E81C83" w:rsidRDefault="00FE4BAB">
            <w:pPr>
              <w:numPr>
                <w:ilvl w:val="0"/>
                <w:numId w:val="21"/>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Fans not consulted in the product/service</w:t>
            </w:r>
          </w:p>
          <w:p w14:paraId="210C2ABA" w14:textId="77777777" w:rsidR="00787CD1" w:rsidRPr="00E81C83" w:rsidRDefault="00FE4BAB">
            <w:pPr>
              <w:numPr>
                <w:ilvl w:val="0"/>
                <w:numId w:val="21"/>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Employees not consulted in the product/service</w:t>
            </w:r>
          </w:p>
          <w:p w14:paraId="6ACFF45D" w14:textId="77777777" w:rsidR="00787CD1" w:rsidRPr="00E81C83" w:rsidRDefault="00FE4BAB">
            <w:pPr>
              <w:numPr>
                <w:ilvl w:val="0"/>
                <w:numId w:val="21"/>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Customers see organisation as too money-focussed</w:t>
            </w:r>
          </w:p>
          <w:p w14:paraId="46DE88F9" w14:textId="77777777" w:rsidR="00787CD1" w:rsidRPr="00E81C83" w:rsidRDefault="00FE4BAB">
            <w:pPr>
              <w:numPr>
                <w:ilvl w:val="0"/>
                <w:numId w:val="21"/>
              </w:numPr>
              <w:spacing w:before="100" w:beforeAutospacing="1" w:after="100" w:afterAutospacing="1" w:line="270" w:lineRule="atLeast"/>
              <w:ind w:left="735" w:right="15"/>
              <w:rPr>
                <w:rFonts w:ascii="Arial" w:eastAsia="Times New Roman" w:hAnsi="Arial" w:cs="Arial"/>
                <w:sz w:val="22"/>
                <w:szCs w:val="22"/>
              </w:rPr>
            </w:pPr>
            <w:r w:rsidRPr="00E81C83">
              <w:rPr>
                <w:rFonts w:ascii="Arial" w:eastAsia="Times New Roman" w:hAnsi="Arial" w:cs="Arial"/>
                <w:sz w:val="22"/>
                <w:szCs w:val="22"/>
              </w:rPr>
              <w:t>Organisation seen as out of touch with customers/local community/fans</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62399597" w14:textId="77777777" w:rsidR="00787CD1" w:rsidRPr="00E81C83" w:rsidRDefault="00FE4BAB">
            <w:pPr>
              <w:spacing w:before="15" w:after="15" w:line="270" w:lineRule="atLeast"/>
              <w:ind w:left="15" w:right="15"/>
              <w:jc w:val="center"/>
              <w:rPr>
                <w:rFonts w:ascii="Arial" w:eastAsia="Times New Roman" w:hAnsi="Arial" w:cs="Arial"/>
                <w:sz w:val="22"/>
                <w:szCs w:val="22"/>
              </w:rPr>
            </w:pPr>
            <w:r w:rsidRPr="00E81C83">
              <w:rPr>
                <w:rStyle w:val="Strong"/>
                <w:rFonts w:ascii="Arial" w:eastAsia="Times New Roman" w:hAnsi="Arial" w:cs="Arial"/>
                <w:sz w:val="22"/>
                <w:szCs w:val="22"/>
              </w:rPr>
              <w:lastRenderedPageBreak/>
              <w:t>(6)</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62CB997" w14:textId="77777777" w:rsidR="00787CD1" w:rsidRPr="00E81C83" w:rsidRDefault="00787CD1">
            <w:pPr>
              <w:spacing w:before="15" w:after="15" w:line="270" w:lineRule="atLeast"/>
              <w:ind w:left="15" w:right="15"/>
              <w:rPr>
                <w:rFonts w:ascii="Arial" w:eastAsia="Times New Roman" w:hAnsi="Arial" w:cs="Arial"/>
                <w:sz w:val="22"/>
                <w:szCs w:val="22"/>
              </w:rPr>
            </w:pPr>
          </w:p>
        </w:tc>
      </w:tr>
      <w:tr w:rsidR="00787CD1" w:rsidRPr="00E81C83" w14:paraId="71C3E012"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15A4001" w14:textId="77777777" w:rsidR="00787CD1" w:rsidRPr="00E81C83" w:rsidRDefault="00787CD1">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E5656FB" w14:textId="77777777" w:rsidR="00787CD1" w:rsidRPr="00E81C83" w:rsidRDefault="00787CD1">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153B553" w14:textId="77777777" w:rsidR="00787CD1" w:rsidRPr="00E81C83" w:rsidRDefault="00787CD1">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35FF856" w14:textId="77777777" w:rsidR="00787CD1" w:rsidRPr="00E81C83" w:rsidRDefault="00FE4BAB">
            <w:pPr>
              <w:spacing w:before="15" w:after="15" w:line="315" w:lineRule="atLeast"/>
              <w:ind w:left="15" w:right="15"/>
              <w:rPr>
                <w:rFonts w:ascii="Arial" w:eastAsia="Times New Roman" w:hAnsi="Arial" w:cs="Arial"/>
                <w:b/>
                <w:bCs/>
                <w:color w:val="000000"/>
                <w:sz w:val="22"/>
                <w:szCs w:val="22"/>
              </w:rPr>
            </w:pPr>
            <w:r w:rsidRPr="00E81C83">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3C6C426" w14:textId="77777777" w:rsidR="00787CD1" w:rsidRPr="00E81C83" w:rsidRDefault="00FE4BAB">
            <w:pPr>
              <w:spacing w:before="15" w:after="15" w:line="315" w:lineRule="atLeast"/>
              <w:ind w:left="15" w:right="15"/>
              <w:jc w:val="center"/>
              <w:rPr>
                <w:rFonts w:ascii="Arial" w:eastAsia="Times New Roman" w:hAnsi="Arial" w:cs="Arial"/>
                <w:b/>
                <w:bCs/>
                <w:color w:val="000000"/>
                <w:sz w:val="22"/>
                <w:szCs w:val="22"/>
              </w:rPr>
            </w:pPr>
            <w:r w:rsidRPr="00E81C83">
              <w:rPr>
                <w:rFonts w:ascii="Arial" w:eastAsia="Times New Roman" w:hAnsi="Arial" w:cs="Arial"/>
                <w:b/>
                <w:bCs/>
                <w:color w:val="000000"/>
                <w:sz w:val="22"/>
                <w:szCs w:val="22"/>
              </w:rPr>
              <w:t>6</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B5FB588" w14:textId="77777777" w:rsidR="00787CD1" w:rsidRPr="00E81C83" w:rsidRDefault="00787CD1">
            <w:pPr>
              <w:spacing w:before="15" w:after="15" w:line="315" w:lineRule="atLeast"/>
              <w:ind w:left="15" w:right="15"/>
              <w:jc w:val="center"/>
              <w:rPr>
                <w:rFonts w:ascii="Arial" w:eastAsia="Times New Roman" w:hAnsi="Arial" w:cs="Arial"/>
                <w:b/>
                <w:bCs/>
                <w:color w:val="000000"/>
                <w:sz w:val="22"/>
                <w:szCs w:val="22"/>
              </w:rPr>
            </w:pPr>
          </w:p>
        </w:tc>
      </w:tr>
    </w:tbl>
    <w:p w14:paraId="0277FF30" w14:textId="77777777" w:rsidR="00787CD1" w:rsidRPr="00E81C83" w:rsidRDefault="00787CD1">
      <w:pPr>
        <w:rPr>
          <w:rFonts w:ascii="Arial" w:eastAsia="Times New Roman" w:hAnsi="Arial" w:cs="Arial"/>
          <w:sz w:val="22"/>
          <w:szCs w:val="22"/>
        </w:rPr>
      </w:pPr>
    </w:p>
    <w:sectPr w:rsidR="00787CD1" w:rsidRPr="00E81C83">
      <w:footerReference w:type="default" r:id="rId12"/>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A2D2A7" w14:textId="77777777" w:rsidR="00787CD1" w:rsidRDefault="00FE4BAB">
      <w:r>
        <w:separator/>
      </w:r>
    </w:p>
  </w:endnote>
  <w:endnote w:type="continuationSeparator" w:id="0">
    <w:p w14:paraId="140F0E62" w14:textId="77777777" w:rsidR="00787CD1" w:rsidRDefault="00FE4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F10BD1" w14:paraId="1EF5CF90" w14:textId="77777777">
      <w:trPr>
        <w:jc w:val="right"/>
      </w:trPr>
      <w:tc>
        <w:tcPr>
          <w:tcW w:w="2000" w:type="pct"/>
          <w:vAlign w:val="center"/>
          <w:hideMark/>
        </w:tcPr>
        <w:p w14:paraId="5712E0F3" w14:textId="30CC4C6C" w:rsidR="00F10BD1" w:rsidRDefault="00F10BD1" w:rsidP="00F10BD1">
          <w:pPr>
            <w:spacing w:before="15" w:after="15"/>
            <w:ind w:left="15" w:right="15"/>
            <w:rPr>
              <w:rFonts w:ascii="Helvetica" w:hAnsi="Helvetica" w:cs="Helvetica"/>
              <w:sz w:val="20"/>
              <w:szCs w:val="20"/>
            </w:rPr>
          </w:pPr>
          <w:r w:rsidRPr="00796F80">
            <w:rPr>
              <w:rFonts w:ascii="Arial" w:hAnsi="Arial" w:cs="Arial"/>
              <w:sz w:val="16"/>
              <w:szCs w:val="16"/>
            </w:rPr>
            <w:t>Created in ExamBuilder</w:t>
          </w:r>
        </w:p>
      </w:tc>
      <w:tc>
        <w:tcPr>
          <w:tcW w:w="1500" w:type="pct"/>
          <w:vAlign w:val="center"/>
          <w:hideMark/>
        </w:tcPr>
        <w:p w14:paraId="0A4CAE4F" w14:textId="1881C91A" w:rsidR="00F10BD1" w:rsidRDefault="00F10BD1" w:rsidP="00F10BD1">
          <w:pPr>
            <w:spacing w:before="15" w:after="15"/>
            <w:ind w:left="15" w:right="15"/>
            <w:jc w:val="center"/>
            <w:rPr>
              <w:rFonts w:ascii="Helvetica" w:hAnsi="Helvetica" w:cs="Helvetica"/>
              <w:sz w:val="20"/>
              <w:szCs w:val="20"/>
            </w:rPr>
          </w:pPr>
          <w:r w:rsidRPr="00796F80">
            <w:rPr>
              <w:rFonts w:ascii="Arial" w:hAnsi="Arial" w:cs="Arial"/>
              <w:sz w:val="16"/>
              <w:szCs w:val="16"/>
            </w:rPr>
            <w:fldChar w:fldCharType="begin"/>
          </w:r>
          <w:r w:rsidRPr="00796F80">
            <w:rPr>
              <w:rFonts w:ascii="Arial" w:hAnsi="Arial" w:cs="Arial"/>
              <w:sz w:val="16"/>
              <w:szCs w:val="16"/>
            </w:rPr>
            <w:instrText xml:space="preserve"> PAGE  \* Arabic  \* MERGEFORMAT </w:instrText>
          </w:r>
          <w:r w:rsidRPr="00796F80">
            <w:rPr>
              <w:rFonts w:ascii="Arial" w:hAnsi="Arial" w:cs="Arial"/>
              <w:sz w:val="16"/>
              <w:szCs w:val="16"/>
            </w:rPr>
            <w:fldChar w:fldCharType="separate"/>
          </w:r>
          <w:r>
            <w:rPr>
              <w:rFonts w:ascii="Arial" w:hAnsi="Arial" w:cs="Arial"/>
              <w:noProof/>
              <w:sz w:val="16"/>
              <w:szCs w:val="16"/>
            </w:rPr>
            <w:t>10</w:t>
          </w:r>
          <w:r w:rsidRPr="00796F80">
            <w:rPr>
              <w:rFonts w:ascii="Arial" w:hAnsi="Arial" w:cs="Arial"/>
              <w:sz w:val="16"/>
              <w:szCs w:val="16"/>
            </w:rPr>
            <w:fldChar w:fldCharType="end"/>
          </w:r>
        </w:p>
      </w:tc>
      <w:tc>
        <w:tcPr>
          <w:tcW w:w="1500" w:type="pct"/>
          <w:vAlign w:val="center"/>
          <w:hideMark/>
        </w:tcPr>
        <w:p w14:paraId="3AC7D2FC" w14:textId="6BEE0598" w:rsidR="00F10BD1" w:rsidRDefault="00F10BD1" w:rsidP="00F10BD1">
          <w:pPr>
            <w:spacing w:before="15" w:after="15"/>
            <w:ind w:left="15" w:right="15"/>
            <w:jc w:val="right"/>
            <w:rPr>
              <w:rFonts w:ascii="Helvetica" w:hAnsi="Helvetica" w:cs="Helvetica"/>
              <w:sz w:val="20"/>
              <w:szCs w:val="20"/>
            </w:rPr>
          </w:pPr>
          <w:r w:rsidRPr="00796F80">
            <w:rPr>
              <w:rFonts w:ascii="Arial" w:hAnsi="Arial" w:cs="Arial"/>
              <w:sz w:val="16"/>
              <w:szCs w:val="16"/>
            </w:rPr>
            <w:t xml:space="preserve">© OCR 2020  </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832F2D" w14:textId="77777777" w:rsidR="00787CD1" w:rsidRDefault="00FE4BAB">
      <w:r>
        <w:separator/>
      </w:r>
    </w:p>
  </w:footnote>
  <w:footnote w:type="continuationSeparator" w:id="0">
    <w:p w14:paraId="4ADD4B7E" w14:textId="77777777" w:rsidR="00787CD1" w:rsidRDefault="00FE4B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F3F37"/>
    <w:multiLevelType w:val="multilevel"/>
    <w:tmpl w:val="B4DE1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6D48B2"/>
    <w:multiLevelType w:val="multilevel"/>
    <w:tmpl w:val="3654B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D71D15"/>
    <w:multiLevelType w:val="multilevel"/>
    <w:tmpl w:val="EAFA2E3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25F3D24"/>
    <w:multiLevelType w:val="multilevel"/>
    <w:tmpl w:val="90FA51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03A70A3"/>
    <w:multiLevelType w:val="multilevel"/>
    <w:tmpl w:val="DBDC03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2B62129"/>
    <w:multiLevelType w:val="multilevel"/>
    <w:tmpl w:val="D54C5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778327E"/>
    <w:multiLevelType w:val="multilevel"/>
    <w:tmpl w:val="9BE4E6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05B11AD"/>
    <w:multiLevelType w:val="multilevel"/>
    <w:tmpl w:val="A46415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1015A74"/>
    <w:multiLevelType w:val="multilevel"/>
    <w:tmpl w:val="9F1468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112547A"/>
    <w:multiLevelType w:val="multilevel"/>
    <w:tmpl w:val="34C86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3BE659C"/>
    <w:multiLevelType w:val="multilevel"/>
    <w:tmpl w:val="DA3604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A0A0B80"/>
    <w:multiLevelType w:val="multilevel"/>
    <w:tmpl w:val="BDD07DD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23551EA"/>
    <w:multiLevelType w:val="multilevel"/>
    <w:tmpl w:val="8142360C"/>
    <w:lvl w:ilvl="0">
      <w:start w:val="4"/>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2634A15"/>
    <w:multiLevelType w:val="multilevel"/>
    <w:tmpl w:val="AFDE5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2F10132"/>
    <w:multiLevelType w:val="multilevel"/>
    <w:tmpl w:val="20EC6E2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2FA521E"/>
    <w:multiLevelType w:val="multilevel"/>
    <w:tmpl w:val="252695E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92F774C"/>
    <w:multiLevelType w:val="multilevel"/>
    <w:tmpl w:val="DDE402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ECF58FB"/>
    <w:multiLevelType w:val="multilevel"/>
    <w:tmpl w:val="A7EA68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AA56AD1"/>
    <w:multiLevelType w:val="multilevel"/>
    <w:tmpl w:val="6506FC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AF85C97"/>
    <w:multiLevelType w:val="multilevel"/>
    <w:tmpl w:val="B2747DA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BD03706"/>
    <w:multiLevelType w:val="multilevel"/>
    <w:tmpl w:val="49AEFDD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8"/>
  </w:num>
  <w:num w:numId="2">
    <w:abstractNumId w:val="4"/>
  </w:num>
  <w:num w:numId="3">
    <w:abstractNumId w:val="17"/>
  </w:num>
  <w:num w:numId="4">
    <w:abstractNumId w:val="20"/>
  </w:num>
  <w:num w:numId="5">
    <w:abstractNumId w:val="3"/>
  </w:num>
  <w:num w:numId="6">
    <w:abstractNumId w:val="5"/>
  </w:num>
  <w:num w:numId="7">
    <w:abstractNumId w:val="16"/>
  </w:num>
  <w:num w:numId="8">
    <w:abstractNumId w:val="8"/>
  </w:num>
  <w:num w:numId="9">
    <w:abstractNumId w:val="12"/>
  </w:num>
  <w:num w:numId="10">
    <w:abstractNumId w:val="15"/>
  </w:num>
  <w:num w:numId="11">
    <w:abstractNumId w:val="14"/>
  </w:num>
  <w:num w:numId="12">
    <w:abstractNumId w:val="2"/>
  </w:num>
  <w:num w:numId="13">
    <w:abstractNumId w:val="11"/>
  </w:num>
  <w:num w:numId="14">
    <w:abstractNumId w:val="19"/>
  </w:num>
  <w:num w:numId="15">
    <w:abstractNumId w:val="10"/>
  </w:num>
  <w:num w:numId="16">
    <w:abstractNumId w:val="1"/>
  </w:num>
  <w:num w:numId="17">
    <w:abstractNumId w:val="7"/>
  </w:num>
  <w:num w:numId="18">
    <w:abstractNumId w:val="6"/>
  </w:num>
  <w:num w:numId="19">
    <w:abstractNumId w:val="9"/>
  </w:num>
  <w:num w:numId="20">
    <w:abstractNumId w:val="0"/>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FC5"/>
    <w:rsid w:val="00787CD1"/>
    <w:rsid w:val="009618FC"/>
    <w:rsid w:val="00BD3FC5"/>
    <w:rsid w:val="00D97C3D"/>
    <w:rsid w:val="00E81C83"/>
    <w:rsid w:val="00F04E79"/>
    <w:rsid w:val="00F10BD1"/>
    <w:rsid w:val="00FE4B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438430"/>
  <w15:chartTrackingRefBased/>
  <w15:docId w15:val="{6DC47A2A-6CB3-4E19-8125-E8E7B5AED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ind w:right="225"/>
      <w:jc w:val="right"/>
    </w:pPr>
    <w:rPr>
      <w:b/>
      <w:bCs/>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55817">
      <w:marLeft w:val="15"/>
      <w:marRight w:val="15"/>
      <w:marTop w:val="270"/>
      <w:marBottom w:val="15"/>
      <w:divBdr>
        <w:top w:val="none" w:sz="0" w:space="0" w:color="auto"/>
        <w:left w:val="none" w:sz="0" w:space="0" w:color="auto"/>
        <w:bottom w:val="dashed" w:sz="6" w:space="0" w:color="000000"/>
        <w:right w:val="none" w:sz="0" w:space="0" w:color="auto"/>
      </w:divBdr>
    </w:div>
    <w:div w:id="24449435">
      <w:marLeft w:val="15"/>
      <w:marRight w:val="15"/>
      <w:marTop w:val="270"/>
      <w:marBottom w:val="15"/>
      <w:divBdr>
        <w:top w:val="none" w:sz="0" w:space="0" w:color="auto"/>
        <w:left w:val="none" w:sz="0" w:space="0" w:color="auto"/>
        <w:bottom w:val="dashed" w:sz="6" w:space="0" w:color="000000"/>
        <w:right w:val="none" w:sz="0" w:space="0" w:color="auto"/>
      </w:divBdr>
    </w:div>
    <w:div w:id="90666214">
      <w:marLeft w:val="15"/>
      <w:marRight w:val="15"/>
      <w:marTop w:val="15"/>
      <w:marBottom w:val="15"/>
      <w:divBdr>
        <w:top w:val="none" w:sz="0" w:space="0" w:color="auto"/>
        <w:left w:val="none" w:sz="0" w:space="0" w:color="auto"/>
        <w:bottom w:val="none" w:sz="0" w:space="0" w:color="auto"/>
        <w:right w:val="none" w:sz="0" w:space="0" w:color="auto"/>
      </w:divBdr>
    </w:div>
    <w:div w:id="95293044">
      <w:marLeft w:val="15"/>
      <w:marRight w:val="15"/>
      <w:marTop w:val="270"/>
      <w:marBottom w:val="15"/>
      <w:divBdr>
        <w:top w:val="none" w:sz="0" w:space="0" w:color="auto"/>
        <w:left w:val="none" w:sz="0" w:space="0" w:color="auto"/>
        <w:bottom w:val="dashed" w:sz="6" w:space="0" w:color="000000"/>
        <w:right w:val="none" w:sz="0" w:space="0" w:color="auto"/>
      </w:divBdr>
    </w:div>
    <w:div w:id="95441699">
      <w:marLeft w:val="15"/>
      <w:marRight w:val="15"/>
      <w:marTop w:val="270"/>
      <w:marBottom w:val="15"/>
      <w:divBdr>
        <w:top w:val="none" w:sz="0" w:space="0" w:color="auto"/>
        <w:left w:val="none" w:sz="0" w:space="0" w:color="auto"/>
        <w:bottom w:val="dashed" w:sz="6" w:space="0" w:color="000000"/>
        <w:right w:val="none" w:sz="0" w:space="0" w:color="auto"/>
      </w:divBdr>
    </w:div>
    <w:div w:id="102923492">
      <w:marLeft w:val="15"/>
      <w:marRight w:val="15"/>
      <w:marTop w:val="15"/>
      <w:marBottom w:val="15"/>
      <w:divBdr>
        <w:top w:val="none" w:sz="0" w:space="0" w:color="auto"/>
        <w:left w:val="none" w:sz="0" w:space="0" w:color="auto"/>
        <w:bottom w:val="none" w:sz="0" w:space="0" w:color="auto"/>
        <w:right w:val="none" w:sz="0" w:space="0" w:color="auto"/>
      </w:divBdr>
    </w:div>
    <w:div w:id="112526044">
      <w:marLeft w:val="15"/>
      <w:marRight w:val="15"/>
      <w:marTop w:val="15"/>
      <w:marBottom w:val="15"/>
      <w:divBdr>
        <w:top w:val="none" w:sz="0" w:space="0" w:color="auto"/>
        <w:left w:val="none" w:sz="0" w:space="0" w:color="auto"/>
        <w:bottom w:val="none" w:sz="0" w:space="0" w:color="auto"/>
        <w:right w:val="none" w:sz="0" w:space="0" w:color="auto"/>
      </w:divBdr>
    </w:div>
    <w:div w:id="119150173">
      <w:marLeft w:val="15"/>
      <w:marRight w:val="15"/>
      <w:marTop w:val="270"/>
      <w:marBottom w:val="15"/>
      <w:divBdr>
        <w:top w:val="none" w:sz="0" w:space="0" w:color="auto"/>
        <w:left w:val="none" w:sz="0" w:space="0" w:color="auto"/>
        <w:bottom w:val="dashed" w:sz="6" w:space="0" w:color="000000"/>
        <w:right w:val="none" w:sz="0" w:space="0" w:color="auto"/>
      </w:divBdr>
    </w:div>
    <w:div w:id="206600826">
      <w:marLeft w:val="15"/>
      <w:marRight w:val="15"/>
      <w:marTop w:val="270"/>
      <w:marBottom w:val="15"/>
      <w:divBdr>
        <w:top w:val="none" w:sz="0" w:space="0" w:color="auto"/>
        <w:left w:val="none" w:sz="0" w:space="0" w:color="auto"/>
        <w:bottom w:val="dashed" w:sz="6" w:space="0" w:color="000000"/>
        <w:right w:val="none" w:sz="0" w:space="0" w:color="auto"/>
      </w:divBdr>
    </w:div>
    <w:div w:id="208150751">
      <w:marLeft w:val="15"/>
      <w:marRight w:val="15"/>
      <w:marTop w:val="270"/>
      <w:marBottom w:val="15"/>
      <w:divBdr>
        <w:top w:val="none" w:sz="0" w:space="0" w:color="auto"/>
        <w:left w:val="none" w:sz="0" w:space="0" w:color="auto"/>
        <w:bottom w:val="dashed" w:sz="6" w:space="0" w:color="000000"/>
        <w:right w:val="none" w:sz="0" w:space="0" w:color="auto"/>
      </w:divBdr>
    </w:div>
    <w:div w:id="208809965">
      <w:marLeft w:val="15"/>
      <w:marRight w:val="15"/>
      <w:marTop w:val="270"/>
      <w:marBottom w:val="15"/>
      <w:divBdr>
        <w:top w:val="none" w:sz="0" w:space="0" w:color="auto"/>
        <w:left w:val="none" w:sz="0" w:space="0" w:color="auto"/>
        <w:bottom w:val="dashed" w:sz="6" w:space="0" w:color="000000"/>
        <w:right w:val="none" w:sz="0" w:space="0" w:color="auto"/>
      </w:divBdr>
    </w:div>
    <w:div w:id="213976608">
      <w:marLeft w:val="15"/>
      <w:marRight w:val="15"/>
      <w:marTop w:val="270"/>
      <w:marBottom w:val="15"/>
      <w:divBdr>
        <w:top w:val="none" w:sz="0" w:space="0" w:color="auto"/>
        <w:left w:val="none" w:sz="0" w:space="0" w:color="auto"/>
        <w:bottom w:val="dashed" w:sz="6" w:space="0" w:color="000000"/>
        <w:right w:val="none" w:sz="0" w:space="0" w:color="auto"/>
      </w:divBdr>
    </w:div>
    <w:div w:id="246118863">
      <w:marLeft w:val="15"/>
      <w:marRight w:val="15"/>
      <w:marTop w:val="270"/>
      <w:marBottom w:val="15"/>
      <w:divBdr>
        <w:top w:val="none" w:sz="0" w:space="0" w:color="auto"/>
        <w:left w:val="none" w:sz="0" w:space="0" w:color="auto"/>
        <w:bottom w:val="dashed" w:sz="6" w:space="0" w:color="000000"/>
        <w:right w:val="none" w:sz="0" w:space="0" w:color="auto"/>
      </w:divBdr>
    </w:div>
    <w:div w:id="258635498">
      <w:marLeft w:val="15"/>
      <w:marRight w:val="15"/>
      <w:marTop w:val="270"/>
      <w:marBottom w:val="15"/>
      <w:divBdr>
        <w:top w:val="none" w:sz="0" w:space="0" w:color="auto"/>
        <w:left w:val="none" w:sz="0" w:space="0" w:color="auto"/>
        <w:bottom w:val="dashed" w:sz="6" w:space="0" w:color="000000"/>
        <w:right w:val="none" w:sz="0" w:space="0" w:color="auto"/>
      </w:divBdr>
    </w:div>
    <w:div w:id="276566783">
      <w:marLeft w:val="15"/>
      <w:marRight w:val="15"/>
      <w:marTop w:val="270"/>
      <w:marBottom w:val="15"/>
      <w:divBdr>
        <w:top w:val="none" w:sz="0" w:space="0" w:color="auto"/>
        <w:left w:val="none" w:sz="0" w:space="0" w:color="auto"/>
        <w:bottom w:val="dashed" w:sz="6" w:space="0" w:color="000000"/>
        <w:right w:val="none" w:sz="0" w:space="0" w:color="auto"/>
      </w:divBdr>
    </w:div>
    <w:div w:id="339047048">
      <w:marLeft w:val="15"/>
      <w:marRight w:val="15"/>
      <w:marTop w:val="270"/>
      <w:marBottom w:val="15"/>
      <w:divBdr>
        <w:top w:val="none" w:sz="0" w:space="0" w:color="auto"/>
        <w:left w:val="none" w:sz="0" w:space="0" w:color="auto"/>
        <w:bottom w:val="dashed" w:sz="6" w:space="0" w:color="000000"/>
        <w:right w:val="none" w:sz="0" w:space="0" w:color="auto"/>
      </w:divBdr>
    </w:div>
    <w:div w:id="365494920">
      <w:marLeft w:val="15"/>
      <w:marRight w:val="15"/>
      <w:marTop w:val="270"/>
      <w:marBottom w:val="15"/>
      <w:divBdr>
        <w:top w:val="none" w:sz="0" w:space="0" w:color="auto"/>
        <w:left w:val="none" w:sz="0" w:space="0" w:color="auto"/>
        <w:bottom w:val="dashed" w:sz="6" w:space="0" w:color="000000"/>
        <w:right w:val="none" w:sz="0" w:space="0" w:color="auto"/>
      </w:divBdr>
    </w:div>
    <w:div w:id="390231520">
      <w:marLeft w:val="15"/>
      <w:marRight w:val="15"/>
      <w:marTop w:val="270"/>
      <w:marBottom w:val="15"/>
      <w:divBdr>
        <w:top w:val="none" w:sz="0" w:space="0" w:color="auto"/>
        <w:left w:val="none" w:sz="0" w:space="0" w:color="auto"/>
        <w:bottom w:val="dashed" w:sz="6" w:space="0" w:color="000000"/>
        <w:right w:val="none" w:sz="0" w:space="0" w:color="auto"/>
      </w:divBdr>
    </w:div>
    <w:div w:id="404959749">
      <w:marLeft w:val="15"/>
      <w:marRight w:val="15"/>
      <w:marTop w:val="270"/>
      <w:marBottom w:val="15"/>
      <w:divBdr>
        <w:top w:val="none" w:sz="0" w:space="0" w:color="auto"/>
        <w:left w:val="none" w:sz="0" w:space="0" w:color="auto"/>
        <w:bottom w:val="dashed" w:sz="6" w:space="0" w:color="000000"/>
        <w:right w:val="none" w:sz="0" w:space="0" w:color="auto"/>
      </w:divBdr>
    </w:div>
    <w:div w:id="413860884">
      <w:marLeft w:val="15"/>
      <w:marRight w:val="15"/>
      <w:marTop w:val="270"/>
      <w:marBottom w:val="15"/>
      <w:divBdr>
        <w:top w:val="none" w:sz="0" w:space="0" w:color="auto"/>
        <w:left w:val="none" w:sz="0" w:space="0" w:color="auto"/>
        <w:bottom w:val="dashed" w:sz="6" w:space="0" w:color="000000"/>
        <w:right w:val="none" w:sz="0" w:space="0" w:color="auto"/>
      </w:divBdr>
    </w:div>
    <w:div w:id="450168111">
      <w:marLeft w:val="15"/>
      <w:marRight w:val="15"/>
      <w:marTop w:val="270"/>
      <w:marBottom w:val="15"/>
      <w:divBdr>
        <w:top w:val="none" w:sz="0" w:space="0" w:color="auto"/>
        <w:left w:val="none" w:sz="0" w:space="0" w:color="auto"/>
        <w:bottom w:val="dashed" w:sz="6" w:space="0" w:color="000000"/>
        <w:right w:val="none" w:sz="0" w:space="0" w:color="auto"/>
      </w:divBdr>
    </w:div>
    <w:div w:id="469328934">
      <w:marLeft w:val="15"/>
      <w:marRight w:val="15"/>
      <w:marTop w:val="270"/>
      <w:marBottom w:val="15"/>
      <w:divBdr>
        <w:top w:val="none" w:sz="0" w:space="0" w:color="auto"/>
        <w:left w:val="none" w:sz="0" w:space="0" w:color="auto"/>
        <w:bottom w:val="dashed" w:sz="6" w:space="0" w:color="000000"/>
        <w:right w:val="none" w:sz="0" w:space="0" w:color="auto"/>
      </w:divBdr>
    </w:div>
    <w:div w:id="517235497">
      <w:marLeft w:val="15"/>
      <w:marRight w:val="15"/>
      <w:marTop w:val="15"/>
      <w:marBottom w:val="15"/>
      <w:divBdr>
        <w:top w:val="none" w:sz="0" w:space="0" w:color="auto"/>
        <w:left w:val="none" w:sz="0" w:space="0" w:color="auto"/>
        <w:bottom w:val="none" w:sz="0" w:space="0" w:color="auto"/>
        <w:right w:val="none" w:sz="0" w:space="0" w:color="auto"/>
      </w:divBdr>
    </w:div>
    <w:div w:id="531577681">
      <w:marLeft w:val="15"/>
      <w:marRight w:val="15"/>
      <w:marTop w:val="270"/>
      <w:marBottom w:val="15"/>
      <w:divBdr>
        <w:top w:val="none" w:sz="0" w:space="0" w:color="auto"/>
        <w:left w:val="none" w:sz="0" w:space="0" w:color="auto"/>
        <w:bottom w:val="dashed" w:sz="6" w:space="0" w:color="000000"/>
        <w:right w:val="none" w:sz="0" w:space="0" w:color="auto"/>
      </w:divBdr>
    </w:div>
    <w:div w:id="579751490">
      <w:marLeft w:val="15"/>
      <w:marRight w:val="15"/>
      <w:marTop w:val="270"/>
      <w:marBottom w:val="15"/>
      <w:divBdr>
        <w:top w:val="none" w:sz="0" w:space="0" w:color="auto"/>
        <w:left w:val="none" w:sz="0" w:space="0" w:color="auto"/>
        <w:bottom w:val="dashed" w:sz="6" w:space="0" w:color="000000"/>
        <w:right w:val="none" w:sz="0" w:space="0" w:color="auto"/>
      </w:divBdr>
    </w:div>
    <w:div w:id="585962248">
      <w:marLeft w:val="15"/>
      <w:marRight w:val="15"/>
      <w:marTop w:val="270"/>
      <w:marBottom w:val="15"/>
      <w:divBdr>
        <w:top w:val="none" w:sz="0" w:space="0" w:color="auto"/>
        <w:left w:val="none" w:sz="0" w:space="0" w:color="auto"/>
        <w:bottom w:val="dashed" w:sz="6" w:space="0" w:color="000000"/>
        <w:right w:val="none" w:sz="0" w:space="0" w:color="auto"/>
      </w:divBdr>
    </w:div>
    <w:div w:id="638412829">
      <w:marLeft w:val="15"/>
      <w:marRight w:val="15"/>
      <w:marTop w:val="270"/>
      <w:marBottom w:val="15"/>
      <w:divBdr>
        <w:top w:val="none" w:sz="0" w:space="0" w:color="auto"/>
        <w:left w:val="none" w:sz="0" w:space="0" w:color="auto"/>
        <w:bottom w:val="dashed" w:sz="6" w:space="0" w:color="000000"/>
        <w:right w:val="none" w:sz="0" w:space="0" w:color="auto"/>
      </w:divBdr>
    </w:div>
    <w:div w:id="716973850">
      <w:marLeft w:val="15"/>
      <w:marRight w:val="15"/>
      <w:marTop w:val="270"/>
      <w:marBottom w:val="15"/>
      <w:divBdr>
        <w:top w:val="none" w:sz="0" w:space="0" w:color="auto"/>
        <w:left w:val="none" w:sz="0" w:space="0" w:color="auto"/>
        <w:bottom w:val="dashed" w:sz="6" w:space="0" w:color="000000"/>
        <w:right w:val="none" w:sz="0" w:space="0" w:color="auto"/>
      </w:divBdr>
    </w:div>
    <w:div w:id="717818372">
      <w:marLeft w:val="15"/>
      <w:marRight w:val="15"/>
      <w:marTop w:val="270"/>
      <w:marBottom w:val="15"/>
      <w:divBdr>
        <w:top w:val="none" w:sz="0" w:space="0" w:color="auto"/>
        <w:left w:val="none" w:sz="0" w:space="0" w:color="auto"/>
        <w:bottom w:val="dashed" w:sz="6" w:space="0" w:color="000000"/>
        <w:right w:val="none" w:sz="0" w:space="0" w:color="auto"/>
      </w:divBdr>
    </w:div>
    <w:div w:id="724107684">
      <w:marLeft w:val="15"/>
      <w:marRight w:val="15"/>
      <w:marTop w:val="270"/>
      <w:marBottom w:val="15"/>
      <w:divBdr>
        <w:top w:val="none" w:sz="0" w:space="0" w:color="auto"/>
        <w:left w:val="none" w:sz="0" w:space="0" w:color="auto"/>
        <w:bottom w:val="dashed" w:sz="6" w:space="0" w:color="000000"/>
        <w:right w:val="none" w:sz="0" w:space="0" w:color="auto"/>
      </w:divBdr>
    </w:div>
    <w:div w:id="752700233">
      <w:marLeft w:val="15"/>
      <w:marRight w:val="15"/>
      <w:marTop w:val="15"/>
      <w:marBottom w:val="15"/>
      <w:divBdr>
        <w:top w:val="none" w:sz="0" w:space="0" w:color="auto"/>
        <w:left w:val="none" w:sz="0" w:space="0" w:color="auto"/>
        <w:bottom w:val="none" w:sz="0" w:space="0" w:color="auto"/>
        <w:right w:val="none" w:sz="0" w:space="0" w:color="auto"/>
      </w:divBdr>
    </w:div>
    <w:div w:id="798573245">
      <w:marLeft w:val="15"/>
      <w:marRight w:val="15"/>
      <w:marTop w:val="270"/>
      <w:marBottom w:val="15"/>
      <w:divBdr>
        <w:top w:val="none" w:sz="0" w:space="0" w:color="auto"/>
        <w:left w:val="none" w:sz="0" w:space="0" w:color="auto"/>
        <w:bottom w:val="dashed" w:sz="6" w:space="0" w:color="000000"/>
        <w:right w:val="none" w:sz="0" w:space="0" w:color="auto"/>
      </w:divBdr>
    </w:div>
    <w:div w:id="877739249">
      <w:marLeft w:val="15"/>
      <w:marRight w:val="15"/>
      <w:marTop w:val="270"/>
      <w:marBottom w:val="15"/>
      <w:divBdr>
        <w:top w:val="none" w:sz="0" w:space="0" w:color="auto"/>
        <w:left w:val="none" w:sz="0" w:space="0" w:color="auto"/>
        <w:bottom w:val="dashed" w:sz="6" w:space="0" w:color="000000"/>
        <w:right w:val="none" w:sz="0" w:space="0" w:color="auto"/>
      </w:divBdr>
    </w:div>
    <w:div w:id="883180501">
      <w:marLeft w:val="15"/>
      <w:marRight w:val="15"/>
      <w:marTop w:val="270"/>
      <w:marBottom w:val="15"/>
      <w:divBdr>
        <w:top w:val="none" w:sz="0" w:space="0" w:color="auto"/>
        <w:left w:val="none" w:sz="0" w:space="0" w:color="auto"/>
        <w:bottom w:val="dashed" w:sz="6" w:space="0" w:color="000000"/>
        <w:right w:val="none" w:sz="0" w:space="0" w:color="auto"/>
      </w:divBdr>
    </w:div>
    <w:div w:id="888808553">
      <w:marLeft w:val="15"/>
      <w:marRight w:val="15"/>
      <w:marTop w:val="15"/>
      <w:marBottom w:val="15"/>
      <w:divBdr>
        <w:top w:val="none" w:sz="0" w:space="0" w:color="auto"/>
        <w:left w:val="none" w:sz="0" w:space="0" w:color="auto"/>
        <w:bottom w:val="none" w:sz="0" w:space="0" w:color="auto"/>
        <w:right w:val="none" w:sz="0" w:space="0" w:color="auto"/>
      </w:divBdr>
    </w:div>
    <w:div w:id="896820066">
      <w:marLeft w:val="15"/>
      <w:marRight w:val="15"/>
      <w:marTop w:val="270"/>
      <w:marBottom w:val="15"/>
      <w:divBdr>
        <w:top w:val="none" w:sz="0" w:space="0" w:color="auto"/>
        <w:left w:val="none" w:sz="0" w:space="0" w:color="auto"/>
        <w:bottom w:val="dashed" w:sz="6" w:space="0" w:color="000000"/>
        <w:right w:val="none" w:sz="0" w:space="0" w:color="auto"/>
      </w:divBdr>
    </w:div>
    <w:div w:id="921182008">
      <w:marLeft w:val="15"/>
      <w:marRight w:val="15"/>
      <w:marTop w:val="15"/>
      <w:marBottom w:val="15"/>
      <w:divBdr>
        <w:top w:val="none" w:sz="0" w:space="0" w:color="auto"/>
        <w:left w:val="none" w:sz="0" w:space="0" w:color="auto"/>
        <w:bottom w:val="none" w:sz="0" w:space="0" w:color="auto"/>
        <w:right w:val="none" w:sz="0" w:space="0" w:color="auto"/>
      </w:divBdr>
    </w:div>
    <w:div w:id="959648494">
      <w:marLeft w:val="15"/>
      <w:marRight w:val="15"/>
      <w:marTop w:val="270"/>
      <w:marBottom w:val="15"/>
      <w:divBdr>
        <w:top w:val="none" w:sz="0" w:space="0" w:color="auto"/>
        <w:left w:val="none" w:sz="0" w:space="0" w:color="auto"/>
        <w:bottom w:val="dashed" w:sz="6" w:space="0" w:color="000000"/>
        <w:right w:val="none" w:sz="0" w:space="0" w:color="auto"/>
      </w:divBdr>
    </w:div>
    <w:div w:id="994837904">
      <w:marLeft w:val="15"/>
      <w:marRight w:val="15"/>
      <w:marTop w:val="270"/>
      <w:marBottom w:val="15"/>
      <w:divBdr>
        <w:top w:val="none" w:sz="0" w:space="0" w:color="auto"/>
        <w:left w:val="none" w:sz="0" w:space="0" w:color="auto"/>
        <w:bottom w:val="dashed" w:sz="6" w:space="0" w:color="000000"/>
        <w:right w:val="none" w:sz="0" w:space="0" w:color="auto"/>
      </w:divBdr>
    </w:div>
    <w:div w:id="1022436891">
      <w:marLeft w:val="15"/>
      <w:marRight w:val="15"/>
      <w:marTop w:val="270"/>
      <w:marBottom w:val="15"/>
      <w:divBdr>
        <w:top w:val="none" w:sz="0" w:space="0" w:color="auto"/>
        <w:left w:val="none" w:sz="0" w:space="0" w:color="auto"/>
        <w:bottom w:val="dashed" w:sz="6" w:space="0" w:color="000000"/>
        <w:right w:val="none" w:sz="0" w:space="0" w:color="auto"/>
      </w:divBdr>
    </w:div>
    <w:div w:id="1054547665">
      <w:marLeft w:val="15"/>
      <w:marRight w:val="15"/>
      <w:marTop w:val="270"/>
      <w:marBottom w:val="15"/>
      <w:divBdr>
        <w:top w:val="none" w:sz="0" w:space="0" w:color="auto"/>
        <w:left w:val="none" w:sz="0" w:space="0" w:color="auto"/>
        <w:bottom w:val="dashed" w:sz="6" w:space="0" w:color="000000"/>
        <w:right w:val="none" w:sz="0" w:space="0" w:color="auto"/>
      </w:divBdr>
    </w:div>
    <w:div w:id="1063211003">
      <w:marLeft w:val="15"/>
      <w:marRight w:val="15"/>
      <w:marTop w:val="270"/>
      <w:marBottom w:val="15"/>
      <w:divBdr>
        <w:top w:val="none" w:sz="0" w:space="0" w:color="auto"/>
        <w:left w:val="none" w:sz="0" w:space="0" w:color="auto"/>
        <w:bottom w:val="dashed" w:sz="6" w:space="0" w:color="000000"/>
        <w:right w:val="none" w:sz="0" w:space="0" w:color="auto"/>
      </w:divBdr>
    </w:div>
    <w:div w:id="1073089971">
      <w:marLeft w:val="15"/>
      <w:marRight w:val="15"/>
      <w:marTop w:val="270"/>
      <w:marBottom w:val="15"/>
      <w:divBdr>
        <w:top w:val="none" w:sz="0" w:space="0" w:color="auto"/>
        <w:left w:val="none" w:sz="0" w:space="0" w:color="auto"/>
        <w:bottom w:val="dashed" w:sz="6" w:space="0" w:color="000000"/>
        <w:right w:val="none" w:sz="0" w:space="0" w:color="auto"/>
      </w:divBdr>
    </w:div>
    <w:div w:id="1087921639">
      <w:marLeft w:val="15"/>
      <w:marRight w:val="15"/>
      <w:marTop w:val="15"/>
      <w:marBottom w:val="15"/>
      <w:divBdr>
        <w:top w:val="none" w:sz="0" w:space="0" w:color="auto"/>
        <w:left w:val="none" w:sz="0" w:space="0" w:color="auto"/>
        <w:bottom w:val="none" w:sz="0" w:space="0" w:color="auto"/>
        <w:right w:val="none" w:sz="0" w:space="0" w:color="auto"/>
      </w:divBdr>
    </w:div>
    <w:div w:id="1182670891">
      <w:marLeft w:val="15"/>
      <w:marRight w:val="15"/>
      <w:marTop w:val="15"/>
      <w:marBottom w:val="15"/>
      <w:divBdr>
        <w:top w:val="none" w:sz="0" w:space="0" w:color="auto"/>
        <w:left w:val="none" w:sz="0" w:space="0" w:color="auto"/>
        <w:bottom w:val="none" w:sz="0" w:space="0" w:color="auto"/>
        <w:right w:val="none" w:sz="0" w:space="0" w:color="auto"/>
      </w:divBdr>
    </w:div>
    <w:div w:id="1195846502">
      <w:marLeft w:val="15"/>
      <w:marRight w:val="15"/>
      <w:marTop w:val="270"/>
      <w:marBottom w:val="15"/>
      <w:divBdr>
        <w:top w:val="none" w:sz="0" w:space="0" w:color="auto"/>
        <w:left w:val="none" w:sz="0" w:space="0" w:color="auto"/>
        <w:bottom w:val="dashed" w:sz="6" w:space="0" w:color="000000"/>
        <w:right w:val="none" w:sz="0" w:space="0" w:color="auto"/>
      </w:divBdr>
    </w:div>
    <w:div w:id="1198396370">
      <w:marLeft w:val="15"/>
      <w:marRight w:val="15"/>
      <w:marTop w:val="270"/>
      <w:marBottom w:val="15"/>
      <w:divBdr>
        <w:top w:val="none" w:sz="0" w:space="0" w:color="auto"/>
        <w:left w:val="none" w:sz="0" w:space="0" w:color="auto"/>
        <w:bottom w:val="dashed" w:sz="6" w:space="0" w:color="000000"/>
        <w:right w:val="none" w:sz="0" w:space="0" w:color="auto"/>
      </w:divBdr>
    </w:div>
    <w:div w:id="1210189257">
      <w:marLeft w:val="15"/>
      <w:marRight w:val="15"/>
      <w:marTop w:val="270"/>
      <w:marBottom w:val="15"/>
      <w:divBdr>
        <w:top w:val="none" w:sz="0" w:space="0" w:color="auto"/>
        <w:left w:val="none" w:sz="0" w:space="0" w:color="auto"/>
        <w:bottom w:val="dashed" w:sz="6" w:space="0" w:color="000000"/>
        <w:right w:val="none" w:sz="0" w:space="0" w:color="auto"/>
      </w:divBdr>
    </w:div>
    <w:div w:id="1222329583">
      <w:marLeft w:val="15"/>
      <w:marRight w:val="15"/>
      <w:marTop w:val="270"/>
      <w:marBottom w:val="15"/>
      <w:divBdr>
        <w:top w:val="none" w:sz="0" w:space="0" w:color="auto"/>
        <w:left w:val="none" w:sz="0" w:space="0" w:color="auto"/>
        <w:bottom w:val="dashed" w:sz="6" w:space="0" w:color="000000"/>
        <w:right w:val="none" w:sz="0" w:space="0" w:color="auto"/>
      </w:divBdr>
    </w:div>
    <w:div w:id="1232155834">
      <w:marLeft w:val="15"/>
      <w:marRight w:val="15"/>
      <w:marTop w:val="270"/>
      <w:marBottom w:val="15"/>
      <w:divBdr>
        <w:top w:val="none" w:sz="0" w:space="0" w:color="auto"/>
        <w:left w:val="none" w:sz="0" w:space="0" w:color="auto"/>
        <w:bottom w:val="dashed" w:sz="6" w:space="0" w:color="000000"/>
        <w:right w:val="none" w:sz="0" w:space="0" w:color="auto"/>
      </w:divBdr>
    </w:div>
    <w:div w:id="1234970823">
      <w:marLeft w:val="15"/>
      <w:marRight w:val="15"/>
      <w:marTop w:val="15"/>
      <w:marBottom w:val="15"/>
      <w:divBdr>
        <w:top w:val="none" w:sz="0" w:space="0" w:color="auto"/>
        <w:left w:val="none" w:sz="0" w:space="0" w:color="auto"/>
        <w:bottom w:val="none" w:sz="0" w:space="0" w:color="auto"/>
        <w:right w:val="none" w:sz="0" w:space="0" w:color="auto"/>
      </w:divBdr>
    </w:div>
    <w:div w:id="1265764506">
      <w:marLeft w:val="15"/>
      <w:marRight w:val="15"/>
      <w:marTop w:val="15"/>
      <w:marBottom w:val="15"/>
      <w:divBdr>
        <w:top w:val="none" w:sz="0" w:space="0" w:color="auto"/>
        <w:left w:val="none" w:sz="0" w:space="0" w:color="auto"/>
        <w:bottom w:val="none" w:sz="0" w:space="0" w:color="auto"/>
        <w:right w:val="none" w:sz="0" w:space="0" w:color="auto"/>
      </w:divBdr>
    </w:div>
    <w:div w:id="1269434794">
      <w:marLeft w:val="15"/>
      <w:marRight w:val="15"/>
      <w:marTop w:val="15"/>
      <w:marBottom w:val="15"/>
      <w:divBdr>
        <w:top w:val="none" w:sz="0" w:space="0" w:color="auto"/>
        <w:left w:val="none" w:sz="0" w:space="0" w:color="auto"/>
        <w:bottom w:val="none" w:sz="0" w:space="0" w:color="auto"/>
        <w:right w:val="none" w:sz="0" w:space="0" w:color="auto"/>
      </w:divBdr>
    </w:div>
    <w:div w:id="1294410858">
      <w:marLeft w:val="15"/>
      <w:marRight w:val="15"/>
      <w:marTop w:val="270"/>
      <w:marBottom w:val="15"/>
      <w:divBdr>
        <w:top w:val="none" w:sz="0" w:space="0" w:color="auto"/>
        <w:left w:val="none" w:sz="0" w:space="0" w:color="auto"/>
        <w:bottom w:val="dashed" w:sz="6" w:space="0" w:color="000000"/>
        <w:right w:val="none" w:sz="0" w:space="0" w:color="auto"/>
      </w:divBdr>
    </w:div>
    <w:div w:id="1311979089">
      <w:marLeft w:val="15"/>
      <w:marRight w:val="15"/>
      <w:marTop w:val="15"/>
      <w:marBottom w:val="15"/>
      <w:divBdr>
        <w:top w:val="none" w:sz="0" w:space="0" w:color="auto"/>
        <w:left w:val="none" w:sz="0" w:space="0" w:color="auto"/>
        <w:bottom w:val="none" w:sz="0" w:space="0" w:color="auto"/>
        <w:right w:val="none" w:sz="0" w:space="0" w:color="auto"/>
      </w:divBdr>
    </w:div>
    <w:div w:id="1322928724">
      <w:marLeft w:val="15"/>
      <w:marRight w:val="15"/>
      <w:marTop w:val="270"/>
      <w:marBottom w:val="15"/>
      <w:divBdr>
        <w:top w:val="none" w:sz="0" w:space="0" w:color="auto"/>
        <w:left w:val="none" w:sz="0" w:space="0" w:color="auto"/>
        <w:bottom w:val="dashed" w:sz="6" w:space="0" w:color="000000"/>
        <w:right w:val="none" w:sz="0" w:space="0" w:color="auto"/>
      </w:divBdr>
    </w:div>
    <w:div w:id="1365405165">
      <w:marLeft w:val="15"/>
      <w:marRight w:val="15"/>
      <w:marTop w:val="270"/>
      <w:marBottom w:val="15"/>
      <w:divBdr>
        <w:top w:val="none" w:sz="0" w:space="0" w:color="auto"/>
        <w:left w:val="none" w:sz="0" w:space="0" w:color="auto"/>
        <w:bottom w:val="dashed" w:sz="6" w:space="0" w:color="000000"/>
        <w:right w:val="none" w:sz="0" w:space="0" w:color="auto"/>
      </w:divBdr>
    </w:div>
    <w:div w:id="1405227299">
      <w:marLeft w:val="15"/>
      <w:marRight w:val="15"/>
      <w:marTop w:val="270"/>
      <w:marBottom w:val="15"/>
      <w:divBdr>
        <w:top w:val="none" w:sz="0" w:space="0" w:color="auto"/>
        <w:left w:val="none" w:sz="0" w:space="0" w:color="auto"/>
        <w:bottom w:val="dashed" w:sz="6" w:space="0" w:color="000000"/>
        <w:right w:val="none" w:sz="0" w:space="0" w:color="auto"/>
      </w:divBdr>
    </w:div>
    <w:div w:id="1467821593">
      <w:marLeft w:val="15"/>
      <w:marRight w:val="15"/>
      <w:marTop w:val="15"/>
      <w:marBottom w:val="15"/>
      <w:divBdr>
        <w:top w:val="none" w:sz="0" w:space="0" w:color="auto"/>
        <w:left w:val="none" w:sz="0" w:space="0" w:color="auto"/>
        <w:bottom w:val="none" w:sz="0" w:space="0" w:color="auto"/>
        <w:right w:val="none" w:sz="0" w:space="0" w:color="auto"/>
      </w:divBdr>
    </w:div>
    <w:div w:id="1474324031">
      <w:marLeft w:val="15"/>
      <w:marRight w:val="15"/>
      <w:marTop w:val="270"/>
      <w:marBottom w:val="15"/>
      <w:divBdr>
        <w:top w:val="none" w:sz="0" w:space="0" w:color="auto"/>
        <w:left w:val="none" w:sz="0" w:space="0" w:color="auto"/>
        <w:bottom w:val="dashed" w:sz="6" w:space="0" w:color="000000"/>
        <w:right w:val="none" w:sz="0" w:space="0" w:color="auto"/>
      </w:divBdr>
    </w:div>
    <w:div w:id="1486432111">
      <w:marLeft w:val="15"/>
      <w:marRight w:val="15"/>
      <w:marTop w:val="270"/>
      <w:marBottom w:val="15"/>
      <w:divBdr>
        <w:top w:val="none" w:sz="0" w:space="0" w:color="auto"/>
        <w:left w:val="none" w:sz="0" w:space="0" w:color="auto"/>
        <w:bottom w:val="dashed" w:sz="6" w:space="0" w:color="000000"/>
        <w:right w:val="none" w:sz="0" w:space="0" w:color="auto"/>
      </w:divBdr>
    </w:div>
    <w:div w:id="1546990885">
      <w:marLeft w:val="15"/>
      <w:marRight w:val="15"/>
      <w:marTop w:val="15"/>
      <w:marBottom w:val="15"/>
      <w:divBdr>
        <w:top w:val="none" w:sz="0" w:space="0" w:color="auto"/>
        <w:left w:val="none" w:sz="0" w:space="0" w:color="auto"/>
        <w:bottom w:val="none" w:sz="0" w:space="0" w:color="auto"/>
        <w:right w:val="none" w:sz="0" w:space="0" w:color="auto"/>
      </w:divBdr>
    </w:div>
    <w:div w:id="1561743686">
      <w:marLeft w:val="15"/>
      <w:marRight w:val="15"/>
      <w:marTop w:val="270"/>
      <w:marBottom w:val="15"/>
      <w:divBdr>
        <w:top w:val="none" w:sz="0" w:space="0" w:color="auto"/>
        <w:left w:val="none" w:sz="0" w:space="0" w:color="auto"/>
        <w:bottom w:val="dashed" w:sz="6" w:space="0" w:color="000000"/>
        <w:right w:val="none" w:sz="0" w:space="0" w:color="auto"/>
      </w:divBdr>
    </w:div>
    <w:div w:id="1583367183">
      <w:marLeft w:val="15"/>
      <w:marRight w:val="15"/>
      <w:marTop w:val="270"/>
      <w:marBottom w:val="15"/>
      <w:divBdr>
        <w:top w:val="none" w:sz="0" w:space="0" w:color="auto"/>
        <w:left w:val="none" w:sz="0" w:space="0" w:color="auto"/>
        <w:bottom w:val="dashed" w:sz="6" w:space="0" w:color="000000"/>
        <w:right w:val="none" w:sz="0" w:space="0" w:color="auto"/>
      </w:divBdr>
    </w:div>
    <w:div w:id="1634940392">
      <w:marLeft w:val="15"/>
      <w:marRight w:val="15"/>
      <w:marTop w:val="270"/>
      <w:marBottom w:val="15"/>
      <w:divBdr>
        <w:top w:val="none" w:sz="0" w:space="0" w:color="auto"/>
        <w:left w:val="none" w:sz="0" w:space="0" w:color="auto"/>
        <w:bottom w:val="dashed" w:sz="6" w:space="0" w:color="000000"/>
        <w:right w:val="none" w:sz="0" w:space="0" w:color="auto"/>
      </w:divBdr>
    </w:div>
    <w:div w:id="1648316980">
      <w:marLeft w:val="15"/>
      <w:marRight w:val="15"/>
      <w:marTop w:val="270"/>
      <w:marBottom w:val="15"/>
      <w:divBdr>
        <w:top w:val="none" w:sz="0" w:space="0" w:color="auto"/>
        <w:left w:val="none" w:sz="0" w:space="0" w:color="auto"/>
        <w:bottom w:val="dashed" w:sz="6" w:space="0" w:color="000000"/>
        <w:right w:val="none" w:sz="0" w:space="0" w:color="auto"/>
      </w:divBdr>
    </w:div>
    <w:div w:id="1658611928">
      <w:marLeft w:val="15"/>
      <w:marRight w:val="15"/>
      <w:marTop w:val="270"/>
      <w:marBottom w:val="15"/>
      <w:divBdr>
        <w:top w:val="none" w:sz="0" w:space="0" w:color="auto"/>
        <w:left w:val="none" w:sz="0" w:space="0" w:color="auto"/>
        <w:bottom w:val="dashed" w:sz="6" w:space="0" w:color="000000"/>
        <w:right w:val="none" w:sz="0" w:space="0" w:color="auto"/>
      </w:divBdr>
    </w:div>
    <w:div w:id="1673558458">
      <w:marLeft w:val="15"/>
      <w:marRight w:val="15"/>
      <w:marTop w:val="270"/>
      <w:marBottom w:val="15"/>
      <w:divBdr>
        <w:top w:val="none" w:sz="0" w:space="0" w:color="auto"/>
        <w:left w:val="none" w:sz="0" w:space="0" w:color="auto"/>
        <w:bottom w:val="dashed" w:sz="6" w:space="0" w:color="000000"/>
        <w:right w:val="none" w:sz="0" w:space="0" w:color="auto"/>
      </w:divBdr>
    </w:div>
    <w:div w:id="1674189117">
      <w:marLeft w:val="15"/>
      <w:marRight w:val="15"/>
      <w:marTop w:val="270"/>
      <w:marBottom w:val="15"/>
      <w:divBdr>
        <w:top w:val="none" w:sz="0" w:space="0" w:color="auto"/>
        <w:left w:val="none" w:sz="0" w:space="0" w:color="auto"/>
        <w:bottom w:val="dashed" w:sz="6" w:space="0" w:color="000000"/>
        <w:right w:val="none" w:sz="0" w:space="0" w:color="auto"/>
      </w:divBdr>
    </w:div>
    <w:div w:id="1709139712">
      <w:marLeft w:val="15"/>
      <w:marRight w:val="15"/>
      <w:marTop w:val="270"/>
      <w:marBottom w:val="15"/>
      <w:divBdr>
        <w:top w:val="none" w:sz="0" w:space="0" w:color="auto"/>
        <w:left w:val="none" w:sz="0" w:space="0" w:color="auto"/>
        <w:bottom w:val="dashed" w:sz="6" w:space="0" w:color="000000"/>
        <w:right w:val="none" w:sz="0" w:space="0" w:color="auto"/>
      </w:divBdr>
    </w:div>
    <w:div w:id="1725175386">
      <w:marLeft w:val="15"/>
      <w:marRight w:val="15"/>
      <w:marTop w:val="270"/>
      <w:marBottom w:val="15"/>
      <w:divBdr>
        <w:top w:val="none" w:sz="0" w:space="0" w:color="auto"/>
        <w:left w:val="none" w:sz="0" w:space="0" w:color="auto"/>
        <w:bottom w:val="dashed" w:sz="6" w:space="0" w:color="000000"/>
        <w:right w:val="none" w:sz="0" w:space="0" w:color="auto"/>
      </w:divBdr>
    </w:div>
    <w:div w:id="1755323152">
      <w:marLeft w:val="15"/>
      <w:marRight w:val="15"/>
      <w:marTop w:val="270"/>
      <w:marBottom w:val="15"/>
      <w:divBdr>
        <w:top w:val="none" w:sz="0" w:space="0" w:color="auto"/>
        <w:left w:val="none" w:sz="0" w:space="0" w:color="auto"/>
        <w:bottom w:val="dashed" w:sz="6" w:space="0" w:color="000000"/>
        <w:right w:val="none" w:sz="0" w:space="0" w:color="auto"/>
      </w:divBdr>
    </w:div>
    <w:div w:id="1782139126">
      <w:marLeft w:val="15"/>
      <w:marRight w:val="15"/>
      <w:marTop w:val="15"/>
      <w:marBottom w:val="15"/>
      <w:divBdr>
        <w:top w:val="none" w:sz="0" w:space="0" w:color="auto"/>
        <w:left w:val="none" w:sz="0" w:space="0" w:color="auto"/>
        <w:bottom w:val="none" w:sz="0" w:space="0" w:color="auto"/>
        <w:right w:val="none" w:sz="0" w:space="0" w:color="auto"/>
      </w:divBdr>
      <w:divsChild>
        <w:div w:id="294869727">
          <w:marLeft w:val="15"/>
          <w:marRight w:val="15"/>
          <w:marTop w:val="270"/>
          <w:marBottom w:val="15"/>
          <w:divBdr>
            <w:top w:val="none" w:sz="0" w:space="0" w:color="auto"/>
            <w:left w:val="none" w:sz="0" w:space="0" w:color="auto"/>
            <w:bottom w:val="dashed" w:sz="6" w:space="0" w:color="000000"/>
            <w:right w:val="none" w:sz="0" w:space="0" w:color="auto"/>
          </w:divBdr>
        </w:div>
        <w:div w:id="1395396873">
          <w:marLeft w:val="15"/>
          <w:marRight w:val="15"/>
          <w:marTop w:val="270"/>
          <w:marBottom w:val="15"/>
          <w:divBdr>
            <w:top w:val="none" w:sz="0" w:space="0" w:color="auto"/>
            <w:left w:val="none" w:sz="0" w:space="0" w:color="auto"/>
            <w:bottom w:val="dashed" w:sz="6" w:space="0" w:color="000000"/>
            <w:right w:val="none" w:sz="0" w:space="0" w:color="auto"/>
          </w:divBdr>
        </w:div>
        <w:div w:id="546719996">
          <w:marLeft w:val="15"/>
          <w:marRight w:val="15"/>
          <w:marTop w:val="270"/>
          <w:marBottom w:val="15"/>
          <w:divBdr>
            <w:top w:val="none" w:sz="0" w:space="0" w:color="auto"/>
            <w:left w:val="none" w:sz="0" w:space="0" w:color="auto"/>
            <w:bottom w:val="dashed" w:sz="6" w:space="0" w:color="000000"/>
            <w:right w:val="none" w:sz="0" w:space="0" w:color="auto"/>
          </w:divBdr>
        </w:div>
        <w:div w:id="255674391">
          <w:marLeft w:val="15"/>
          <w:marRight w:val="15"/>
          <w:marTop w:val="270"/>
          <w:marBottom w:val="15"/>
          <w:divBdr>
            <w:top w:val="none" w:sz="0" w:space="0" w:color="auto"/>
            <w:left w:val="none" w:sz="0" w:space="0" w:color="auto"/>
            <w:bottom w:val="dashed" w:sz="6" w:space="0" w:color="000000"/>
            <w:right w:val="none" w:sz="0" w:space="0" w:color="auto"/>
          </w:divBdr>
        </w:div>
        <w:div w:id="1202861032">
          <w:marLeft w:val="15"/>
          <w:marRight w:val="15"/>
          <w:marTop w:val="270"/>
          <w:marBottom w:val="15"/>
          <w:divBdr>
            <w:top w:val="none" w:sz="0" w:space="0" w:color="auto"/>
            <w:left w:val="none" w:sz="0" w:space="0" w:color="auto"/>
            <w:bottom w:val="dashed" w:sz="6" w:space="0" w:color="000000"/>
            <w:right w:val="none" w:sz="0" w:space="0" w:color="auto"/>
          </w:divBdr>
        </w:div>
        <w:div w:id="1401170119">
          <w:marLeft w:val="15"/>
          <w:marRight w:val="15"/>
          <w:marTop w:val="270"/>
          <w:marBottom w:val="15"/>
          <w:divBdr>
            <w:top w:val="none" w:sz="0" w:space="0" w:color="auto"/>
            <w:left w:val="none" w:sz="0" w:space="0" w:color="auto"/>
            <w:bottom w:val="dashed" w:sz="6" w:space="0" w:color="000000"/>
            <w:right w:val="none" w:sz="0" w:space="0" w:color="auto"/>
          </w:divBdr>
        </w:div>
        <w:div w:id="1709800293">
          <w:marLeft w:val="15"/>
          <w:marRight w:val="15"/>
          <w:marTop w:val="270"/>
          <w:marBottom w:val="15"/>
          <w:divBdr>
            <w:top w:val="none" w:sz="0" w:space="0" w:color="auto"/>
            <w:left w:val="none" w:sz="0" w:space="0" w:color="auto"/>
            <w:bottom w:val="dashed" w:sz="6" w:space="0" w:color="000000"/>
            <w:right w:val="none" w:sz="0" w:space="0" w:color="auto"/>
          </w:divBdr>
        </w:div>
        <w:div w:id="275063552">
          <w:marLeft w:val="15"/>
          <w:marRight w:val="15"/>
          <w:marTop w:val="270"/>
          <w:marBottom w:val="15"/>
          <w:divBdr>
            <w:top w:val="none" w:sz="0" w:space="0" w:color="auto"/>
            <w:left w:val="none" w:sz="0" w:space="0" w:color="auto"/>
            <w:bottom w:val="dashed" w:sz="6" w:space="0" w:color="000000"/>
            <w:right w:val="none" w:sz="0" w:space="0" w:color="auto"/>
          </w:divBdr>
        </w:div>
        <w:div w:id="1535775843">
          <w:marLeft w:val="15"/>
          <w:marRight w:val="15"/>
          <w:marTop w:val="270"/>
          <w:marBottom w:val="15"/>
          <w:divBdr>
            <w:top w:val="none" w:sz="0" w:space="0" w:color="auto"/>
            <w:left w:val="none" w:sz="0" w:space="0" w:color="auto"/>
            <w:bottom w:val="dashed" w:sz="6" w:space="0" w:color="000000"/>
            <w:right w:val="none" w:sz="0" w:space="0" w:color="auto"/>
          </w:divBdr>
        </w:div>
        <w:div w:id="462579360">
          <w:marLeft w:val="15"/>
          <w:marRight w:val="15"/>
          <w:marTop w:val="270"/>
          <w:marBottom w:val="15"/>
          <w:divBdr>
            <w:top w:val="none" w:sz="0" w:space="0" w:color="auto"/>
            <w:left w:val="none" w:sz="0" w:space="0" w:color="auto"/>
            <w:bottom w:val="dashed" w:sz="6" w:space="0" w:color="000000"/>
            <w:right w:val="none" w:sz="0" w:space="0" w:color="auto"/>
          </w:divBdr>
        </w:div>
        <w:div w:id="675421641">
          <w:marLeft w:val="15"/>
          <w:marRight w:val="15"/>
          <w:marTop w:val="270"/>
          <w:marBottom w:val="15"/>
          <w:divBdr>
            <w:top w:val="none" w:sz="0" w:space="0" w:color="auto"/>
            <w:left w:val="none" w:sz="0" w:space="0" w:color="auto"/>
            <w:bottom w:val="dashed" w:sz="6" w:space="0" w:color="000000"/>
            <w:right w:val="none" w:sz="0" w:space="0" w:color="auto"/>
          </w:divBdr>
        </w:div>
        <w:div w:id="767501231">
          <w:marLeft w:val="15"/>
          <w:marRight w:val="15"/>
          <w:marTop w:val="270"/>
          <w:marBottom w:val="15"/>
          <w:divBdr>
            <w:top w:val="none" w:sz="0" w:space="0" w:color="auto"/>
            <w:left w:val="none" w:sz="0" w:space="0" w:color="auto"/>
            <w:bottom w:val="dashed" w:sz="6" w:space="0" w:color="000000"/>
            <w:right w:val="none" w:sz="0" w:space="0" w:color="auto"/>
          </w:divBdr>
        </w:div>
        <w:div w:id="333580661">
          <w:marLeft w:val="15"/>
          <w:marRight w:val="15"/>
          <w:marTop w:val="15"/>
          <w:marBottom w:val="15"/>
          <w:divBdr>
            <w:top w:val="none" w:sz="0" w:space="0" w:color="auto"/>
            <w:left w:val="none" w:sz="0" w:space="0" w:color="auto"/>
            <w:bottom w:val="none" w:sz="0" w:space="0" w:color="auto"/>
            <w:right w:val="none" w:sz="0" w:space="0" w:color="auto"/>
          </w:divBdr>
        </w:div>
      </w:divsChild>
    </w:div>
    <w:div w:id="1786460044">
      <w:marLeft w:val="15"/>
      <w:marRight w:val="15"/>
      <w:marTop w:val="270"/>
      <w:marBottom w:val="15"/>
      <w:divBdr>
        <w:top w:val="none" w:sz="0" w:space="0" w:color="auto"/>
        <w:left w:val="none" w:sz="0" w:space="0" w:color="auto"/>
        <w:bottom w:val="dashed" w:sz="6" w:space="0" w:color="000000"/>
        <w:right w:val="none" w:sz="0" w:space="0" w:color="auto"/>
      </w:divBdr>
    </w:div>
    <w:div w:id="1796479667">
      <w:marLeft w:val="15"/>
      <w:marRight w:val="15"/>
      <w:marTop w:val="270"/>
      <w:marBottom w:val="15"/>
      <w:divBdr>
        <w:top w:val="none" w:sz="0" w:space="0" w:color="auto"/>
        <w:left w:val="none" w:sz="0" w:space="0" w:color="auto"/>
        <w:bottom w:val="dashed" w:sz="6" w:space="0" w:color="000000"/>
        <w:right w:val="none" w:sz="0" w:space="0" w:color="auto"/>
      </w:divBdr>
    </w:div>
    <w:div w:id="1816608014">
      <w:marLeft w:val="15"/>
      <w:marRight w:val="15"/>
      <w:marTop w:val="270"/>
      <w:marBottom w:val="15"/>
      <w:divBdr>
        <w:top w:val="none" w:sz="0" w:space="0" w:color="auto"/>
        <w:left w:val="none" w:sz="0" w:space="0" w:color="auto"/>
        <w:bottom w:val="dashed" w:sz="6" w:space="0" w:color="000000"/>
        <w:right w:val="none" w:sz="0" w:space="0" w:color="auto"/>
      </w:divBdr>
    </w:div>
    <w:div w:id="1818379078">
      <w:marLeft w:val="15"/>
      <w:marRight w:val="15"/>
      <w:marTop w:val="15"/>
      <w:marBottom w:val="15"/>
      <w:divBdr>
        <w:top w:val="none" w:sz="0" w:space="0" w:color="auto"/>
        <w:left w:val="none" w:sz="0" w:space="0" w:color="auto"/>
        <w:bottom w:val="none" w:sz="0" w:space="0" w:color="auto"/>
        <w:right w:val="none" w:sz="0" w:space="0" w:color="auto"/>
      </w:divBdr>
    </w:div>
    <w:div w:id="1831142023">
      <w:marLeft w:val="15"/>
      <w:marRight w:val="15"/>
      <w:marTop w:val="270"/>
      <w:marBottom w:val="15"/>
      <w:divBdr>
        <w:top w:val="none" w:sz="0" w:space="0" w:color="auto"/>
        <w:left w:val="none" w:sz="0" w:space="0" w:color="auto"/>
        <w:bottom w:val="dashed" w:sz="6" w:space="0" w:color="000000"/>
        <w:right w:val="none" w:sz="0" w:space="0" w:color="auto"/>
      </w:divBdr>
    </w:div>
    <w:div w:id="1840652568">
      <w:marLeft w:val="15"/>
      <w:marRight w:val="15"/>
      <w:marTop w:val="270"/>
      <w:marBottom w:val="15"/>
      <w:divBdr>
        <w:top w:val="none" w:sz="0" w:space="0" w:color="auto"/>
        <w:left w:val="none" w:sz="0" w:space="0" w:color="auto"/>
        <w:bottom w:val="dashed" w:sz="6" w:space="0" w:color="000000"/>
        <w:right w:val="none" w:sz="0" w:space="0" w:color="auto"/>
      </w:divBdr>
    </w:div>
    <w:div w:id="1844081368">
      <w:marLeft w:val="15"/>
      <w:marRight w:val="15"/>
      <w:marTop w:val="270"/>
      <w:marBottom w:val="15"/>
      <w:divBdr>
        <w:top w:val="none" w:sz="0" w:space="0" w:color="auto"/>
        <w:left w:val="none" w:sz="0" w:space="0" w:color="auto"/>
        <w:bottom w:val="dashed" w:sz="6" w:space="0" w:color="000000"/>
        <w:right w:val="none" w:sz="0" w:space="0" w:color="auto"/>
      </w:divBdr>
    </w:div>
    <w:div w:id="1853227398">
      <w:marLeft w:val="15"/>
      <w:marRight w:val="15"/>
      <w:marTop w:val="270"/>
      <w:marBottom w:val="15"/>
      <w:divBdr>
        <w:top w:val="none" w:sz="0" w:space="0" w:color="auto"/>
        <w:left w:val="none" w:sz="0" w:space="0" w:color="auto"/>
        <w:bottom w:val="dashed" w:sz="6" w:space="0" w:color="000000"/>
        <w:right w:val="none" w:sz="0" w:space="0" w:color="auto"/>
      </w:divBdr>
    </w:div>
    <w:div w:id="1853765788">
      <w:marLeft w:val="15"/>
      <w:marRight w:val="15"/>
      <w:marTop w:val="270"/>
      <w:marBottom w:val="15"/>
      <w:divBdr>
        <w:top w:val="none" w:sz="0" w:space="0" w:color="auto"/>
        <w:left w:val="none" w:sz="0" w:space="0" w:color="auto"/>
        <w:bottom w:val="dashed" w:sz="6" w:space="0" w:color="000000"/>
        <w:right w:val="none" w:sz="0" w:space="0" w:color="auto"/>
      </w:divBdr>
    </w:div>
    <w:div w:id="1854953945">
      <w:marLeft w:val="15"/>
      <w:marRight w:val="15"/>
      <w:marTop w:val="270"/>
      <w:marBottom w:val="15"/>
      <w:divBdr>
        <w:top w:val="none" w:sz="0" w:space="0" w:color="auto"/>
        <w:left w:val="none" w:sz="0" w:space="0" w:color="auto"/>
        <w:bottom w:val="dashed" w:sz="6" w:space="0" w:color="000000"/>
        <w:right w:val="none" w:sz="0" w:space="0" w:color="auto"/>
      </w:divBdr>
    </w:div>
    <w:div w:id="1860578021">
      <w:marLeft w:val="15"/>
      <w:marRight w:val="15"/>
      <w:marTop w:val="270"/>
      <w:marBottom w:val="15"/>
      <w:divBdr>
        <w:top w:val="none" w:sz="0" w:space="0" w:color="auto"/>
        <w:left w:val="none" w:sz="0" w:space="0" w:color="auto"/>
        <w:bottom w:val="dashed" w:sz="6" w:space="0" w:color="000000"/>
        <w:right w:val="none" w:sz="0" w:space="0" w:color="auto"/>
      </w:divBdr>
    </w:div>
    <w:div w:id="1878590339">
      <w:marLeft w:val="15"/>
      <w:marRight w:val="15"/>
      <w:marTop w:val="270"/>
      <w:marBottom w:val="15"/>
      <w:divBdr>
        <w:top w:val="none" w:sz="0" w:space="0" w:color="auto"/>
        <w:left w:val="none" w:sz="0" w:space="0" w:color="auto"/>
        <w:bottom w:val="dashed" w:sz="6" w:space="0" w:color="000000"/>
        <w:right w:val="none" w:sz="0" w:space="0" w:color="auto"/>
      </w:divBdr>
    </w:div>
    <w:div w:id="1930506312">
      <w:marLeft w:val="15"/>
      <w:marRight w:val="15"/>
      <w:marTop w:val="15"/>
      <w:marBottom w:val="15"/>
      <w:divBdr>
        <w:top w:val="none" w:sz="0" w:space="0" w:color="auto"/>
        <w:left w:val="none" w:sz="0" w:space="0" w:color="auto"/>
        <w:bottom w:val="none" w:sz="0" w:space="0" w:color="auto"/>
        <w:right w:val="none" w:sz="0" w:space="0" w:color="auto"/>
      </w:divBdr>
    </w:div>
    <w:div w:id="1942562136">
      <w:marLeft w:val="15"/>
      <w:marRight w:val="15"/>
      <w:marTop w:val="270"/>
      <w:marBottom w:val="15"/>
      <w:divBdr>
        <w:top w:val="none" w:sz="0" w:space="0" w:color="auto"/>
        <w:left w:val="none" w:sz="0" w:space="0" w:color="auto"/>
        <w:bottom w:val="dashed" w:sz="6" w:space="0" w:color="000000"/>
        <w:right w:val="none" w:sz="0" w:space="0" w:color="auto"/>
      </w:divBdr>
    </w:div>
    <w:div w:id="1978797410">
      <w:marLeft w:val="15"/>
      <w:marRight w:val="15"/>
      <w:marTop w:val="270"/>
      <w:marBottom w:val="15"/>
      <w:divBdr>
        <w:top w:val="none" w:sz="0" w:space="0" w:color="auto"/>
        <w:left w:val="none" w:sz="0" w:space="0" w:color="auto"/>
        <w:bottom w:val="dashed" w:sz="6" w:space="0" w:color="000000"/>
        <w:right w:val="none" w:sz="0" w:space="0" w:color="auto"/>
      </w:divBdr>
    </w:div>
    <w:div w:id="1987054247">
      <w:marLeft w:val="15"/>
      <w:marRight w:val="15"/>
      <w:marTop w:val="270"/>
      <w:marBottom w:val="15"/>
      <w:divBdr>
        <w:top w:val="none" w:sz="0" w:space="0" w:color="auto"/>
        <w:left w:val="none" w:sz="0" w:space="0" w:color="auto"/>
        <w:bottom w:val="dashed" w:sz="6" w:space="0" w:color="000000"/>
        <w:right w:val="none" w:sz="0" w:space="0" w:color="auto"/>
      </w:divBdr>
    </w:div>
    <w:div w:id="2017806936">
      <w:marLeft w:val="15"/>
      <w:marRight w:val="15"/>
      <w:marTop w:val="270"/>
      <w:marBottom w:val="15"/>
      <w:divBdr>
        <w:top w:val="none" w:sz="0" w:space="0" w:color="auto"/>
        <w:left w:val="none" w:sz="0" w:space="0" w:color="auto"/>
        <w:bottom w:val="dashed" w:sz="6" w:space="0" w:color="000000"/>
        <w:right w:val="none" w:sz="0" w:space="0" w:color="auto"/>
      </w:divBdr>
    </w:div>
    <w:div w:id="2029476827">
      <w:marLeft w:val="15"/>
      <w:marRight w:val="15"/>
      <w:marTop w:val="15"/>
      <w:marBottom w:val="15"/>
      <w:divBdr>
        <w:top w:val="none" w:sz="0" w:space="0" w:color="auto"/>
        <w:left w:val="none" w:sz="0" w:space="0" w:color="auto"/>
        <w:bottom w:val="none" w:sz="0" w:space="0" w:color="auto"/>
        <w:right w:val="none" w:sz="0" w:space="0" w:color="auto"/>
      </w:divBdr>
      <w:divsChild>
        <w:div w:id="49430513">
          <w:marLeft w:val="15"/>
          <w:marRight w:val="15"/>
          <w:marTop w:val="270"/>
          <w:marBottom w:val="15"/>
          <w:divBdr>
            <w:top w:val="none" w:sz="0" w:space="0" w:color="auto"/>
            <w:left w:val="none" w:sz="0" w:space="0" w:color="auto"/>
            <w:bottom w:val="dashed" w:sz="6" w:space="0" w:color="000000"/>
            <w:right w:val="none" w:sz="0" w:space="0" w:color="auto"/>
          </w:divBdr>
        </w:div>
        <w:div w:id="285888660">
          <w:marLeft w:val="15"/>
          <w:marRight w:val="15"/>
          <w:marTop w:val="270"/>
          <w:marBottom w:val="15"/>
          <w:divBdr>
            <w:top w:val="none" w:sz="0" w:space="0" w:color="auto"/>
            <w:left w:val="none" w:sz="0" w:space="0" w:color="auto"/>
            <w:bottom w:val="dashed" w:sz="6" w:space="0" w:color="000000"/>
            <w:right w:val="none" w:sz="0" w:space="0" w:color="auto"/>
          </w:divBdr>
        </w:div>
        <w:div w:id="1260941563">
          <w:marLeft w:val="15"/>
          <w:marRight w:val="15"/>
          <w:marTop w:val="270"/>
          <w:marBottom w:val="15"/>
          <w:divBdr>
            <w:top w:val="none" w:sz="0" w:space="0" w:color="auto"/>
            <w:left w:val="none" w:sz="0" w:space="0" w:color="auto"/>
            <w:bottom w:val="dashed" w:sz="6" w:space="0" w:color="000000"/>
            <w:right w:val="none" w:sz="0" w:space="0" w:color="auto"/>
          </w:divBdr>
        </w:div>
        <w:div w:id="2035573028">
          <w:marLeft w:val="15"/>
          <w:marRight w:val="15"/>
          <w:marTop w:val="270"/>
          <w:marBottom w:val="15"/>
          <w:divBdr>
            <w:top w:val="none" w:sz="0" w:space="0" w:color="auto"/>
            <w:left w:val="none" w:sz="0" w:space="0" w:color="auto"/>
            <w:bottom w:val="dashed" w:sz="6" w:space="0" w:color="000000"/>
            <w:right w:val="none" w:sz="0" w:space="0" w:color="auto"/>
          </w:divBdr>
        </w:div>
        <w:div w:id="959334297">
          <w:marLeft w:val="15"/>
          <w:marRight w:val="15"/>
          <w:marTop w:val="270"/>
          <w:marBottom w:val="15"/>
          <w:divBdr>
            <w:top w:val="none" w:sz="0" w:space="0" w:color="auto"/>
            <w:left w:val="none" w:sz="0" w:space="0" w:color="auto"/>
            <w:bottom w:val="dashed" w:sz="6" w:space="0" w:color="000000"/>
            <w:right w:val="none" w:sz="0" w:space="0" w:color="auto"/>
          </w:divBdr>
        </w:div>
        <w:div w:id="1561793116">
          <w:marLeft w:val="15"/>
          <w:marRight w:val="15"/>
          <w:marTop w:val="270"/>
          <w:marBottom w:val="15"/>
          <w:divBdr>
            <w:top w:val="none" w:sz="0" w:space="0" w:color="auto"/>
            <w:left w:val="none" w:sz="0" w:space="0" w:color="auto"/>
            <w:bottom w:val="dashed" w:sz="6" w:space="0" w:color="000000"/>
            <w:right w:val="none" w:sz="0" w:space="0" w:color="auto"/>
          </w:divBdr>
        </w:div>
        <w:div w:id="1551461131">
          <w:marLeft w:val="15"/>
          <w:marRight w:val="15"/>
          <w:marTop w:val="270"/>
          <w:marBottom w:val="15"/>
          <w:divBdr>
            <w:top w:val="none" w:sz="0" w:space="0" w:color="auto"/>
            <w:left w:val="none" w:sz="0" w:space="0" w:color="auto"/>
            <w:bottom w:val="dashed" w:sz="6" w:space="0" w:color="000000"/>
            <w:right w:val="none" w:sz="0" w:space="0" w:color="auto"/>
          </w:divBdr>
        </w:div>
        <w:div w:id="555825546">
          <w:marLeft w:val="15"/>
          <w:marRight w:val="15"/>
          <w:marTop w:val="270"/>
          <w:marBottom w:val="15"/>
          <w:divBdr>
            <w:top w:val="none" w:sz="0" w:space="0" w:color="auto"/>
            <w:left w:val="none" w:sz="0" w:space="0" w:color="auto"/>
            <w:bottom w:val="dashed" w:sz="6" w:space="0" w:color="000000"/>
            <w:right w:val="none" w:sz="0" w:space="0" w:color="auto"/>
          </w:divBdr>
        </w:div>
        <w:div w:id="50231851">
          <w:marLeft w:val="15"/>
          <w:marRight w:val="15"/>
          <w:marTop w:val="270"/>
          <w:marBottom w:val="15"/>
          <w:divBdr>
            <w:top w:val="none" w:sz="0" w:space="0" w:color="auto"/>
            <w:left w:val="none" w:sz="0" w:space="0" w:color="auto"/>
            <w:bottom w:val="dashed" w:sz="6" w:space="0" w:color="000000"/>
            <w:right w:val="none" w:sz="0" w:space="0" w:color="auto"/>
          </w:divBdr>
        </w:div>
        <w:div w:id="2135170597">
          <w:marLeft w:val="15"/>
          <w:marRight w:val="15"/>
          <w:marTop w:val="270"/>
          <w:marBottom w:val="15"/>
          <w:divBdr>
            <w:top w:val="none" w:sz="0" w:space="0" w:color="auto"/>
            <w:left w:val="none" w:sz="0" w:space="0" w:color="auto"/>
            <w:bottom w:val="dashed" w:sz="6" w:space="0" w:color="000000"/>
            <w:right w:val="none" w:sz="0" w:space="0" w:color="auto"/>
          </w:divBdr>
        </w:div>
      </w:divsChild>
    </w:div>
    <w:div w:id="2029719399">
      <w:marLeft w:val="15"/>
      <w:marRight w:val="15"/>
      <w:marTop w:val="270"/>
      <w:marBottom w:val="15"/>
      <w:divBdr>
        <w:top w:val="none" w:sz="0" w:space="0" w:color="auto"/>
        <w:left w:val="none" w:sz="0" w:space="0" w:color="auto"/>
        <w:bottom w:val="dashed" w:sz="6" w:space="0" w:color="000000"/>
        <w:right w:val="none" w:sz="0" w:space="0" w:color="auto"/>
      </w:divBdr>
    </w:div>
    <w:div w:id="2038965037">
      <w:marLeft w:val="15"/>
      <w:marRight w:val="15"/>
      <w:marTop w:val="15"/>
      <w:marBottom w:val="15"/>
      <w:divBdr>
        <w:top w:val="none" w:sz="0" w:space="0" w:color="auto"/>
        <w:left w:val="none" w:sz="0" w:space="0" w:color="auto"/>
        <w:bottom w:val="none" w:sz="0" w:space="0" w:color="auto"/>
        <w:right w:val="none" w:sz="0" w:space="0" w:color="auto"/>
      </w:divBdr>
    </w:div>
    <w:div w:id="2049258502">
      <w:marLeft w:val="15"/>
      <w:marRight w:val="15"/>
      <w:marTop w:val="270"/>
      <w:marBottom w:val="15"/>
      <w:divBdr>
        <w:top w:val="none" w:sz="0" w:space="0" w:color="auto"/>
        <w:left w:val="none" w:sz="0" w:space="0" w:color="auto"/>
        <w:bottom w:val="dashed" w:sz="6" w:space="0" w:color="000000"/>
        <w:right w:val="none" w:sz="0" w:space="0" w:color="auto"/>
      </w:divBdr>
    </w:div>
    <w:div w:id="2052269413">
      <w:marLeft w:val="15"/>
      <w:marRight w:val="15"/>
      <w:marTop w:val="15"/>
      <w:marBottom w:val="15"/>
      <w:divBdr>
        <w:top w:val="none" w:sz="0" w:space="0" w:color="auto"/>
        <w:left w:val="none" w:sz="0" w:space="0" w:color="auto"/>
        <w:bottom w:val="none" w:sz="0" w:space="0" w:color="auto"/>
        <w:right w:val="none" w:sz="0" w:space="0" w:color="auto"/>
      </w:divBdr>
    </w:div>
    <w:div w:id="2060083278">
      <w:marLeft w:val="15"/>
      <w:marRight w:val="15"/>
      <w:marTop w:val="15"/>
      <w:marBottom w:val="15"/>
      <w:divBdr>
        <w:top w:val="none" w:sz="0" w:space="0" w:color="auto"/>
        <w:left w:val="none" w:sz="0" w:space="0" w:color="auto"/>
        <w:bottom w:val="none" w:sz="0" w:space="0" w:color="auto"/>
        <w:right w:val="none" w:sz="0" w:space="0" w:color="auto"/>
      </w:divBdr>
    </w:div>
    <w:div w:id="2085295818">
      <w:marLeft w:val="15"/>
      <w:marRight w:val="15"/>
      <w:marTop w:val="270"/>
      <w:marBottom w:val="15"/>
      <w:divBdr>
        <w:top w:val="none" w:sz="0" w:space="0" w:color="auto"/>
        <w:left w:val="none" w:sz="0" w:space="0" w:color="auto"/>
        <w:bottom w:val="dashed" w:sz="6" w:space="0" w:color="000000"/>
        <w:right w:val="none" w:sz="0" w:space="0" w:color="auto"/>
      </w:divBdr>
    </w:div>
    <w:div w:id="2133548245">
      <w:marLeft w:val="15"/>
      <w:marRight w:val="15"/>
      <w:marTop w:val="270"/>
      <w:marBottom w:val="15"/>
      <w:divBdr>
        <w:top w:val="none" w:sz="0" w:space="0" w:color="auto"/>
        <w:left w:val="none" w:sz="0" w:space="0" w:color="auto"/>
        <w:bottom w:val="dashed" w:sz="6" w:space="0" w:color="000000"/>
        <w:right w:val="none" w:sz="0" w:space="0" w:color="auto"/>
      </w:divBdr>
    </w:div>
    <w:div w:id="2141340712">
      <w:marLeft w:val="15"/>
      <w:marRight w:val="15"/>
      <w:marTop w:val="15"/>
      <w:marBottom w:val="15"/>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8" ma:contentTypeDescription="Create a new document." ma:contentTypeScope="" ma:versionID="9fb7c8b14e4e9132a19347da557e1f1b">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5e229ca81f83eb3d83703c51c2d1473f"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bc9373e-2d0f-4f82-b972-fcd84205de33" ContentTypeId="0x0101" PreviousValue="false"/>
</file>

<file path=customXml/itemProps1.xml><?xml version="1.0" encoding="utf-8"?>
<ds:datastoreItem xmlns:ds="http://schemas.openxmlformats.org/officeDocument/2006/customXml" ds:itemID="{46056030-354B-4581-A4A1-300B11FCAA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5C5949-F68B-491A-A809-07AA64A4FDC9}">
  <ds:schemaRefs>
    <ds:schemaRef ds:uri="http://schemas.microsoft.com/office/2006/documentManagement/types"/>
    <ds:schemaRef ds:uri="http://schemas.microsoft.com/office/2006/metadata/properties"/>
    <ds:schemaRef ds:uri="http://schemas.microsoft.com/office/infopath/2007/PartnerControls"/>
    <ds:schemaRef ds:uri="http://purl.org/dc/terms/"/>
    <ds:schemaRef ds:uri="http://schemas.openxmlformats.org/package/2006/metadata/core-properties"/>
    <ds:schemaRef ds:uri="742941ed-8b28-480a-8509-e55af6a4109e"/>
    <ds:schemaRef ds:uri="http://purl.org/dc/dcmitype/"/>
    <ds:schemaRef ds:uri="5e03bce0-7524-4853-bc3e-4de1abf149ba"/>
    <ds:schemaRef ds:uri="http://www.w3.org/XML/1998/namespace"/>
    <ds:schemaRef ds:uri="http://purl.org/dc/elements/1.1/"/>
  </ds:schemaRefs>
</ds:datastoreItem>
</file>

<file path=customXml/itemProps3.xml><?xml version="1.0" encoding="utf-8"?>
<ds:datastoreItem xmlns:ds="http://schemas.openxmlformats.org/officeDocument/2006/customXml" ds:itemID="{35593188-86B7-4CD6-B4AB-81AA447A4D1A}">
  <ds:schemaRefs>
    <ds:schemaRef ds:uri="http://schemas.microsoft.com/sharepoint/v3/contenttype/forms"/>
  </ds:schemaRefs>
</ds:datastoreItem>
</file>

<file path=customXml/itemProps4.xml><?xml version="1.0" encoding="utf-8"?>
<ds:datastoreItem xmlns:ds="http://schemas.openxmlformats.org/officeDocument/2006/customXml" ds:itemID="{603443C8-9B12-4BD4-9C01-9D5BF5ADFAD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4565</Words>
  <Characters>24189</Characters>
  <Application>Microsoft Office Word</Application>
  <DocSecurity>0</DocSecurity>
  <Lines>201</Lines>
  <Paragraphs>57</Paragraphs>
  <ScaleCrop>false</ScaleCrop>
  <HeadingPairs>
    <vt:vector size="2" baseType="variant">
      <vt:variant>
        <vt:lpstr>Title</vt:lpstr>
      </vt:variant>
      <vt:variant>
        <vt:i4>1</vt:i4>
      </vt:variant>
    </vt:vector>
  </HeadingPairs>
  <TitlesOfParts>
    <vt:vector size="1" baseType="lpstr">
      <vt:lpstr>Unit 21 High Demand Practice Test</vt:lpstr>
    </vt:vector>
  </TitlesOfParts>
  <Company>Cambridge Assessment </Company>
  <LinksUpToDate>false</LinksUpToDate>
  <CharactersWithSpaces>28697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21 High Demand Practice Test</dc:title>
  <dc:subject/>
  <dc:creator>OCR</dc:creator>
  <cp:keywords>Cambridge Technicals, Level 3, Sport, Unit 21, high demand</cp:keywords>
  <dc:description/>
  <cp:lastModifiedBy>Ganka Taneva</cp:lastModifiedBy>
  <cp:revision>9</cp:revision>
  <dcterms:created xsi:type="dcterms:W3CDTF">2020-09-28T16:12:00Z</dcterms:created>
  <dcterms:modified xsi:type="dcterms:W3CDTF">2020-10-23T12:46:00Z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