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04D390" w14:textId="77777777" w:rsidR="001A1FF4" w:rsidRPr="006F2B3E" w:rsidRDefault="00D7220D">
      <w:pPr>
        <w:divId w:val="144861032"/>
        <w:rPr>
          <w:rFonts w:ascii="Arial" w:eastAsia="Times New Roman" w:hAnsi="Arial" w:cs="Arial"/>
          <w:sz w:val="22"/>
          <w:szCs w:val="22"/>
        </w:rPr>
      </w:pPr>
      <w:r w:rsidRPr="006F2B3E">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1A1FF4" w:rsidRPr="006F2B3E" w14:paraId="6FED007E" w14:textId="77777777">
        <w:tc>
          <w:tcPr>
            <w:tcW w:w="100" w:type="pct"/>
            <w:vAlign w:val="center"/>
            <w:hideMark/>
          </w:tcPr>
          <w:p w14:paraId="6F3516F2" w14:textId="77777777" w:rsidR="001A1FF4" w:rsidRPr="006F2B3E" w:rsidRDefault="001A1FF4">
            <w:pPr>
              <w:rPr>
                <w:rFonts w:ascii="Arial" w:eastAsia="Times New Roman" w:hAnsi="Arial" w:cs="Arial"/>
                <w:sz w:val="22"/>
                <w:szCs w:val="22"/>
              </w:rPr>
            </w:pPr>
          </w:p>
        </w:tc>
        <w:tc>
          <w:tcPr>
            <w:tcW w:w="4800" w:type="pct"/>
            <w:vAlign w:val="center"/>
            <w:hideMark/>
          </w:tcPr>
          <w:p w14:paraId="62BE47BC" w14:textId="77777777" w:rsidR="001A1FF4" w:rsidRPr="006F2B3E" w:rsidRDefault="00D7220D">
            <w:pPr>
              <w:spacing w:before="15" w:after="15"/>
              <w:ind w:left="15" w:right="15"/>
              <w:divId w:val="670570105"/>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1A1FF4" w:rsidRPr="006F2B3E" w14:paraId="222E492D" w14:textId="77777777">
              <w:tc>
                <w:tcPr>
                  <w:tcW w:w="0" w:type="auto"/>
                  <w:vAlign w:val="center"/>
                  <w:hideMark/>
                </w:tcPr>
                <w:p w14:paraId="38D2E105" w14:textId="13D9DF1B"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b/>
                      <w:bCs/>
                      <w:sz w:val="22"/>
                      <w:szCs w:val="22"/>
                    </w:rPr>
                    <w:t>Information Technologies</w:t>
                  </w:r>
                  <w:r w:rsidRPr="006F2B3E">
                    <w:rPr>
                      <w:rFonts w:ascii="Arial" w:eastAsia="Times New Roman" w:hAnsi="Arial" w:cs="Arial"/>
                      <w:sz w:val="22"/>
                      <w:szCs w:val="22"/>
                    </w:rPr>
                    <w:br/>
                  </w:r>
                  <w:r w:rsidRPr="006F2B3E">
                    <w:rPr>
                      <w:rFonts w:ascii="Arial" w:eastAsia="Times New Roman" w:hAnsi="Arial" w:cs="Arial"/>
                      <w:sz w:val="22"/>
                      <w:szCs w:val="22"/>
                    </w:rPr>
                    <w:br/>
                  </w:r>
                  <w:r w:rsidR="00DD3C5D">
                    <w:rPr>
                      <w:rFonts w:ascii="Arial" w:eastAsia="Times New Roman" w:hAnsi="Arial" w:cs="Arial"/>
                      <w:sz w:val="22"/>
                      <w:szCs w:val="22"/>
                    </w:rPr>
                    <w:t xml:space="preserve">R012 </w:t>
                  </w:r>
                  <w:r w:rsidR="005763B0">
                    <w:rPr>
                      <w:rFonts w:ascii="Arial" w:eastAsia="Times New Roman" w:hAnsi="Arial" w:cs="Arial"/>
                      <w:sz w:val="22"/>
                      <w:szCs w:val="22"/>
                    </w:rPr>
                    <w:t>L</w:t>
                  </w:r>
                  <w:r w:rsidR="00813034">
                    <w:rPr>
                      <w:rFonts w:ascii="Arial" w:eastAsia="Times New Roman" w:hAnsi="Arial" w:cs="Arial"/>
                      <w:sz w:val="22"/>
                      <w:szCs w:val="22"/>
                    </w:rPr>
                    <w:t>O4 Test</w:t>
                  </w:r>
                </w:p>
              </w:tc>
              <w:tc>
                <w:tcPr>
                  <w:tcW w:w="0" w:type="auto"/>
                  <w:hideMark/>
                </w:tcPr>
                <w:p w14:paraId="0D0F61F9" w14:textId="77777777" w:rsidR="001A1FF4" w:rsidRPr="006F2B3E" w:rsidRDefault="00D7220D">
                  <w:pPr>
                    <w:spacing w:before="15" w:after="15"/>
                    <w:ind w:left="15" w:right="15"/>
                    <w:jc w:val="right"/>
                    <w:rPr>
                      <w:rFonts w:ascii="Arial" w:eastAsia="Times New Roman" w:hAnsi="Arial" w:cs="Arial"/>
                      <w:b/>
                      <w:bCs/>
                      <w:sz w:val="22"/>
                      <w:szCs w:val="22"/>
                    </w:rPr>
                  </w:pPr>
                  <w:r w:rsidRPr="006F2B3E">
                    <w:rPr>
                      <w:rFonts w:ascii="Arial" w:eastAsia="Times New Roman" w:hAnsi="Arial" w:cs="Arial"/>
                      <w:b/>
                      <w:bCs/>
                      <w:noProof/>
                      <w:sz w:val="22"/>
                      <w:szCs w:val="22"/>
                    </w:rPr>
                    <w:drawing>
                      <wp:inline distT="0" distB="0" distL="0" distR="0" wp14:anchorId="148CB32F" wp14:editId="74C2E0F9">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1A1FF4" w:rsidRPr="006F2B3E" w14:paraId="4796AE93" w14:textId="77777777">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64BA1445" w14:textId="1B5CCB1C" w:rsidR="001A1FF4" w:rsidRPr="006F2B3E" w:rsidRDefault="00D7220D">
                  <w:pPr>
                    <w:pStyle w:val="NormalWeb"/>
                    <w:spacing w:after="240"/>
                    <w:ind w:left="30" w:right="30"/>
                    <w:rPr>
                      <w:rFonts w:ascii="Arial" w:hAnsi="Arial" w:cs="Arial"/>
                      <w:sz w:val="22"/>
                      <w:szCs w:val="22"/>
                    </w:rPr>
                  </w:pPr>
                  <w:r w:rsidRPr="006F2B3E">
                    <w:rPr>
                      <w:rFonts w:ascii="Arial" w:hAnsi="Arial" w:cs="Arial"/>
                      <w:sz w:val="22"/>
                      <w:szCs w:val="22"/>
                    </w:rPr>
                    <w:br/>
                  </w:r>
                  <w:r w:rsidR="00DD3C5D">
                    <w:rPr>
                      <w:rFonts w:ascii="Arial" w:hAnsi="Arial" w:cs="Arial"/>
                      <w:sz w:val="22"/>
                      <w:szCs w:val="22"/>
                    </w:rPr>
                    <w:t xml:space="preserve">Please note that you may see slight differences in font and formatting between this paper and the original. The difference does not </w:t>
                  </w:r>
                  <w:proofErr w:type="gramStart"/>
                  <w:r w:rsidR="00DD3C5D">
                    <w:rPr>
                      <w:rFonts w:ascii="Arial" w:hAnsi="Arial" w:cs="Arial"/>
                      <w:sz w:val="22"/>
                      <w:szCs w:val="22"/>
                    </w:rPr>
                    <w:t>impact</w:t>
                  </w:r>
                  <w:proofErr w:type="gramEnd"/>
                  <w:r w:rsidR="00DD3C5D">
                    <w:rPr>
                      <w:rFonts w:ascii="Arial" w:hAnsi="Arial" w:cs="Arial"/>
                      <w:sz w:val="22"/>
                      <w:szCs w:val="22"/>
                    </w:rPr>
                    <w:t xml:space="preserve"> how the questions should be interpreted</w:t>
                  </w:r>
                  <w:r w:rsidR="00DD3C5D">
                    <w:rPr>
                      <w:sz w:val="22"/>
                      <w:szCs w:val="22"/>
                    </w:rPr>
                    <w:br/>
                  </w:r>
                  <w:r w:rsidR="00DD3C5D">
                    <w:rPr>
                      <w:sz w:val="22"/>
                      <w:szCs w:val="22"/>
                    </w:rPr>
                    <w:br/>
                  </w:r>
                  <w:r w:rsidR="00DD3C5D">
                    <w:rPr>
                      <w:rFonts w:ascii="Arial" w:hAnsi="Arial" w:cs="Arial"/>
                      <w:b/>
                      <w:bCs/>
                      <w:sz w:val="22"/>
                      <w:szCs w:val="22"/>
                    </w:rPr>
                    <w:t>Other materials required:</w:t>
                  </w:r>
                  <w:r w:rsidR="00DD3C5D">
                    <w:rPr>
                      <w:sz w:val="22"/>
                      <w:szCs w:val="22"/>
                    </w:rPr>
                    <w:br/>
                  </w:r>
                  <w:r w:rsidR="00DD3C5D">
                    <w:rPr>
                      <w:rFonts w:ascii="Arial" w:hAnsi="Arial" w:cs="Arial"/>
                      <w:sz w:val="22"/>
                      <w:szCs w:val="22"/>
                    </w:rPr>
                    <w:t>•   Pencil</w:t>
                  </w:r>
                </w:p>
              </w:tc>
              <w:tc>
                <w:tcPr>
                  <w:tcW w:w="2500" w:type="pct"/>
                  <w:hideMark/>
                </w:tcPr>
                <w:p w14:paraId="51A87B80" w14:textId="77777777" w:rsidR="001A1FF4" w:rsidRPr="006F2B3E" w:rsidRDefault="00D7220D">
                  <w:pPr>
                    <w:spacing w:before="15" w:after="15"/>
                    <w:ind w:left="15" w:right="15"/>
                    <w:jc w:val="right"/>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Duration:</w:t>
                  </w:r>
                  <w:r w:rsidRPr="006F2B3E">
                    <w:rPr>
                      <w:rFonts w:ascii="Arial" w:eastAsia="Times New Roman" w:hAnsi="Arial" w:cs="Arial"/>
                      <w:sz w:val="22"/>
                      <w:szCs w:val="22"/>
                    </w:rPr>
                    <w:t xml:space="preserve"> 55 mins     </w:t>
                  </w:r>
                </w:p>
              </w:tc>
            </w:tr>
            <w:tr w:rsidR="001A1FF4" w:rsidRPr="006F2B3E" w14:paraId="674055F9" w14:textId="77777777">
              <w:trPr>
                <w:trHeight w:val="300"/>
              </w:trPr>
              <w:tc>
                <w:tcPr>
                  <w:tcW w:w="0" w:type="auto"/>
                  <w:gridSpan w:val="2"/>
                  <w:vAlign w:val="center"/>
                  <w:hideMark/>
                </w:tcPr>
                <w:p w14:paraId="7AB40568"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  </w:t>
                  </w:r>
                </w:p>
              </w:tc>
            </w:tr>
          </w:tbl>
          <w:p w14:paraId="2A2F2094" w14:textId="77777777" w:rsidR="001A1FF4" w:rsidRPr="006F2B3E" w:rsidRDefault="001A1FF4">
            <w:pPr>
              <w:spacing w:before="15" w:after="15"/>
              <w:ind w:left="15" w:right="15"/>
              <w:rPr>
                <w:rFonts w:ascii="Arial" w:eastAsia="Times New Roman" w:hAnsi="Arial" w:cs="Arial"/>
                <w:sz w:val="22"/>
                <w:szCs w:val="22"/>
              </w:rPr>
            </w:pPr>
          </w:p>
        </w:tc>
        <w:tc>
          <w:tcPr>
            <w:tcW w:w="100" w:type="pct"/>
            <w:vAlign w:val="center"/>
            <w:hideMark/>
          </w:tcPr>
          <w:p w14:paraId="6D018F8D" w14:textId="77777777" w:rsidR="001A1FF4" w:rsidRPr="006F2B3E" w:rsidRDefault="001A1FF4">
            <w:pPr>
              <w:spacing w:before="15" w:after="15"/>
              <w:ind w:left="15" w:right="15"/>
              <w:rPr>
                <w:rFonts w:ascii="Arial" w:eastAsia="Times New Roman" w:hAnsi="Arial" w:cs="Arial"/>
                <w:sz w:val="22"/>
                <w:szCs w:val="22"/>
              </w:rPr>
            </w:pPr>
          </w:p>
        </w:tc>
      </w:tr>
    </w:tbl>
    <w:p w14:paraId="7238CDBE" w14:textId="77777777" w:rsidR="001A1FF4" w:rsidRPr="006F2B3E" w:rsidRDefault="001A1FF4">
      <w:pPr>
        <w:rPr>
          <w:rFonts w:ascii="Arial" w:eastAsia="Times New Roman" w:hAnsi="Arial" w:cs="Arial"/>
          <w:sz w:val="22"/>
          <w:szCs w:val="22"/>
        </w:rPr>
      </w:pPr>
    </w:p>
    <w:p w14:paraId="24732C05" w14:textId="77777777" w:rsidR="00DD3C5D" w:rsidRDefault="00DD3C5D" w:rsidP="00DD3C5D">
      <w:pPr>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DD3C5D" w14:paraId="752A673E" w14:textId="77777777" w:rsidTr="00DD3C5D">
        <w:trPr>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716C91E8" w14:textId="77777777" w:rsidR="00DD3C5D" w:rsidRDefault="00DD3C5D">
            <w:pPr>
              <w:spacing w:before="15" w:after="15" w:line="180" w:lineRule="atLeast"/>
              <w:ind w:left="15" w:right="15"/>
              <w:rPr>
                <w:rFonts w:ascii="Arial" w:eastAsia="Times New Roman" w:hAnsi="Arial" w:cs="Arial"/>
                <w:sz w:val="22"/>
                <w:szCs w:val="22"/>
              </w:rPr>
            </w:pPr>
            <w:r>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6D26662B" w14:textId="77777777" w:rsidR="00DD3C5D" w:rsidRDefault="00DD3C5D">
            <w:pPr>
              <w:rPr>
                <w:rFonts w:ascii="Arial" w:eastAsia="Times New Roman" w:hAnsi="Arial" w:cs="Arial"/>
                <w:sz w:val="22"/>
                <w:szCs w:val="22"/>
              </w:rPr>
            </w:pPr>
          </w:p>
        </w:tc>
      </w:tr>
    </w:tbl>
    <w:p w14:paraId="76C7BDD1" w14:textId="77777777" w:rsidR="00DD3C5D" w:rsidRDefault="00DD3C5D" w:rsidP="00DD3C5D">
      <w:pPr>
        <w:rPr>
          <w:rFonts w:eastAsia="Times New Roman"/>
        </w:rPr>
      </w:pPr>
    </w:p>
    <w:p w14:paraId="67C9E459" w14:textId="77777777" w:rsidR="00DD3C5D" w:rsidRDefault="00DD3C5D" w:rsidP="00DD3C5D">
      <w:pPr>
        <w:pStyle w:val="Heading2"/>
        <w:rPr>
          <w:rFonts w:ascii="Arial" w:eastAsia="Times New Roman" w:hAnsi="Arial" w:cs="Arial"/>
          <w:sz w:val="22"/>
          <w:szCs w:val="22"/>
        </w:rPr>
      </w:pPr>
      <w:r>
        <w:rPr>
          <w:rFonts w:ascii="Arial" w:eastAsia="Times New Roman" w:hAnsi="Arial" w:cs="Arial"/>
          <w:sz w:val="22"/>
          <w:szCs w:val="22"/>
        </w:rPr>
        <w:t xml:space="preserve">INSTRUCTIONS </w:t>
      </w:r>
    </w:p>
    <w:p w14:paraId="474A1A0D" w14:textId="77777777" w:rsidR="00DD3C5D" w:rsidRDefault="00DD3C5D" w:rsidP="00DD3C5D">
      <w:pPr>
        <w:rPr>
          <w:rFonts w:ascii="Arial" w:eastAsia="Times New Roman" w:hAnsi="Arial" w:cs="Arial"/>
          <w:sz w:val="22"/>
          <w:szCs w:val="22"/>
        </w:rPr>
      </w:pPr>
      <w:r>
        <w:rPr>
          <w:rFonts w:ascii="Arial" w:eastAsia="Times New Roman" w:hAnsi="Arial" w:cs="Arial"/>
          <w:sz w:val="22"/>
          <w:szCs w:val="22"/>
        </w:rPr>
        <w:t>•   Write your name, in the boxes above. Please write clearly and in capital letters.</w:t>
      </w:r>
      <w:r>
        <w:rPr>
          <w:rFonts w:ascii="Arial" w:eastAsia="Times New Roman" w:hAnsi="Arial" w:cs="Arial"/>
          <w:sz w:val="22"/>
          <w:szCs w:val="22"/>
        </w:rPr>
        <w:br/>
        <w:t>•   Use black ink. HB pencil may be used for graphs and diagrams only.</w:t>
      </w:r>
      <w:r>
        <w:rPr>
          <w:rFonts w:ascii="Arial" w:eastAsia="Times New Roman" w:hAnsi="Arial" w:cs="Arial"/>
          <w:sz w:val="22"/>
          <w:szCs w:val="22"/>
        </w:rPr>
        <w:br/>
        <w:t xml:space="preserve">•   Answer </w:t>
      </w:r>
      <w:r>
        <w:rPr>
          <w:rFonts w:ascii="Arial" w:eastAsia="Times New Roman" w:hAnsi="Arial" w:cs="Arial"/>
          <w:b/>
          <w:bCs/>
          <w:sz w:val="22"/>
          <w:szCs w:val="22"/>
        </w:rPr>
        <w:t>all</w:t>
      </w:r>
      <w:r>
        <w:rPr>
          <w:rFonts w:ascii="Arial" w:eastAsia="Times New Roman" w:hAnsi="Arial" w:cs="Arial"/>
          <w:sz w:val="22"/>
          <w:szCs w:val="22"/>
        </w:rPr>
        <w:t xml:space="preserve"> the </w:t>
      </w:r>
      <w:proofErr w:type="gramStart"/>
      <w:r>
        <w:rPr>
          <w:rFonts w:ascii="Arial" w:eastAsia="Times New Roman" w:hAnsi="Arial" w:cs="Arial"/>
          <w:sz w:val="22"/>
          <w:szCs w:val="22"/>
        </w:rPr>
        <w:t>questions, unless</w:t>
      </w:r>
      <w:proofErr w:type="gramEnd"/>
      <w:r>
        <w:rPr>
          <w:rFonts w:ascii="Arial" w:eastAsia="Times New Roman" w:hAnsi="Arial" w:cs="Arial"/>
          <w:sz w:val="22"/>
          <w:szCs w:val="22"/>
        </w:rPr>
        <w:t xml:space="preserve"> your teacher tells you otherwise.</w:t>
      </w:r>
      <w:r>
        <w:rPr>
          <w:rFonts w:ascii="Arial" w:eastAsia="Times New Roman" w:hAnsi="Arial" w:cs="Arial"/>
          <w:sz w:val="22"/>
          <w:szCs w:val="22"/>
        </w:rPr>
        <w:br/>
        <w:t>•   Read each question carefully. Make sure you know what you have to do before starting your answer.</w:t>
      </w:r>
      <w:r>
        <w:rPr>
          <w:rFonts w:ascii="Arial" w:eastAsia="Times New Roman" w:hAnsi="Arial" w:cs="Arial"/>
          <w:sz w:val="22"/>
          <w:szCs w:val="22"/>
        </w:rPr>
        <w:br/>
        <w:t>•   Where space is provided below the question, please write your answer there.</w:t>
      </w:r>
      <w:r>
        <w:rPr>
          <w:rFonts w:ascii="Arial" w:eastAsia="Times New Roman" w:hAnsi="Arial" w:cs="Arial"/>
          <w:sz w:val="22"/>
          <w:szCs w:val="22"/>
        </w:rPr>
        <w:br/>
        <w:t xml:space="preserve">•   You may use additional paper, or a specific Answer sheet if one is provided, but you must clearly show the question number(s). </w:t>
      </w:r>
    </w:p>
    <w:p w14:paraId="00D637E6" w14:textId="77777777" w:rsidR="00DD3C5D" w:rsidRDefault="00DD3C5D" w:rsidP="00DD3C5D">
      <w:pPr>
        <w:pStyle w:val="Heading2"/>
        <w:rPr>
          <w:rFonts w:ascii="Arial" w:eastAsia="Times New Roman" w:hAnsi="Arial" w:cs="Arial"/>
          <w:sz w:val="22"/>
          <w:szCs w:val="22"/>
        </w:rPr>
      </w:pPr>
      <w:r>
        <w:rPr>
          <w:rFonts w:ascii="Arial" w:eastAsia="Times New Roman" w:hAnsi="Arial" w:cs="Arial"/>
          <w:sz w:val="22"/>
          <w:szCs w:val="22"/>
        </w:rPr>
        <w:t xml:space="preserve">INFORMATION </w:t>
      </w:r>
    </w:p>
    <w:p w14:paraId="352B177F" w14:textId="1955DC0C" w:rsidR="00DD3C5D" w:rsidRDefault="00DD3C5D" w:rsidP="00DD3C5D">
      <w:pPr>
        <w:tabs>
          <w:tab w:val="left" w:pos="426"/>
        </w:tabs>
        <w:rPr>
          <w:rFonts w:ascii="Arial" w:eastAsia="Times New Roman" w:hAnsi="Arial" w:cs="Arial"/>
          <w:sz w:val="22"/>
          <w:szCs w:val="22"/>
        </w:rPr>
      </w:pPr>
      <w:r>
        <w:rPr>
          <w:rFonts w:ascii="Arial" w:eastAsia="Times New Roman" w:hAnsi="Arial" w:cs="Arial"/>
          <w:sz w:val="22"/>
          <w:szCs w:val="22"/>
        </w:rPr>
        <w:t xml:space="preserve">•   The number of marks </w:t>
      </w:r>
      <w:proofErr w:type="gramStart"/>
      <w:r>
        <w:rPr>
          <w:rFonts w:ascii="Arial" w:eastAsia="Times New Roman" w:hAnsi="Arial" w:cs="Arial"/>
          <w:sz w:val="22"/>
          <w:szCs w:val="22"/>
        </w:rPr>
        <w:t>is given</w:t>
      </w:r>
      <w:proofErr w:type="gramEnd"/>
      <w:r>
        <w:rPr>
          <w:rFonts w:ascii="Arial" w:eastAsia="Times New Roman" w:hAnsi="Arial" w:cs="Arial"/>
          <w:sz w:val="22"/>
          <w:szCs w:val="22"/>
        </w:rPr>
        <w:t xml:space="preserve"> in brackets </w:t>
      </w:r>
      <w:r>
        <w:rPr>
          <w:rFonts w:ascii="Arial" w:eastAsia="Times New Roman" w:hAnsi="Arial" w:cs="Arial"/>
          <w:b/>
          <w:bCs/>
          <w:sz w:val="22"/>
          <w:szCs w:val="22"/>
        </w:rPr>
        <w:t>[ ]</w:t>
      </w:r>
      <w:r>
        <w:rPr>
          <w:rFonts w:ascii="Arial" w:eastAsia="Times New Roman" w:hAnsi="Arial" w:cs="Arial"/>
          <w:sz w:val="22"/>
          <w:szCs w:val="22"/>
        </w:rPr>
        <w:t xml:space="preserve"> at the end of each question or part question.</w:t>
      </w:r>
      <w:r>
        <w:rPr>
          <w:rFonts w:ascii="Arial" w:eastAsia="Times New Roman" w:hAnsi="Arial" w:cs="Arial"/>
          <w:sz w:val="22"/>
          <w:szCs w:val="22"/>
        </w:rPr>
        <w:br/>
        <w:t xml:space="preserve">•   The total number of marks for this paper is </w:t>
      </w:r>
      <w:r>
        <w:rPr>
          <w:rFonts w:ascii="Arial" w:eastAsia="Times New Roman" w:hAnsi="Arial" w:cs="Arial"/>
          <w:b/>
          <w:bCs/>
          <w:sz w:val="22"/>
          <w:szCs w:val="22"/>
        </w:rPr>
        <w:t>36</w:t>
      </w:r>
      <w:r>
        <w:rPr>
          <w:rFonts w:ascii="Arial" w:eastAsia="Times New Roman" w:hAnsi="Arial" w:cs="Arial"/>
          <w:sz w:val="22"/>
          <w:szCs w:val="22"/>
        </w:rPr>
        <w:t xml:space="preserve">. </w:t>
      </w:r>
    </w:p>
    <w:p w14:paraId="21F7585C" w14:textId="77777777" w:rsidR="001A1FF4" w:rsidRPr="006F2B3E" w:rsidRDefault="00D7220D">
      <w:pPr>
        <w:rPr>
          <w:rFonts w:ascii="Arial" w:eastAsia="Times New Roman" w:hAnsi="Arial" w:cs="Arial"/>
          <w:sz w:val="22"/>
          <w:szCs w:val="22"/>
        </w:rPr>
      </w:pPr>
      <w:r w:rsidRPr="006F2B3E">
        <w:rPr>
          <w:rFonts w:ascii="Arial" w:eastAsia="Times New Roman" w:hAnsi="Arial" w:cs="Arial"/>
          <w:sz w:val="22"/>
          <w:szCs w:val="22"/>
        </w:rPr>
        <w:br w:type="page"/>
      </w:r>
    </w:p>
    <w:p w14:paraId="29058A1B" w14:textId="77777777" w:rsidR="001A1FF4" w:rsidRPr="006F2B3E" w:rsidRDefault="00D7220D">
      <w:pPr>
        <w:divId w:val="838618815"/>
        <w:rPr>
          <w:rFonts w:ascii="Arial" w:eastAsia="Times New Roman" w:hAnsi="Arial" w:cs="Arial"/>
          <w:sz w:val="22"/>
          <w:szCs w:val="22"/>
        </w:rPr>
      </w:pPr>
      <w:r w:rsidRPr="006F2B3E">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1A1FF4" w:rsidRPr="006F2B3E" w14:paraId="4198746F" w14:textId="77777777">
        <w:trPr>
          <w:cantSplit/>
        </w:trPr>
        <w:tc>
          <w:tcPr>
            <w:tcW w:w="0" w:type="auto"/>
            <w:vAlign w:val="center"/>
            <w:hideMark/>
          </w:tcPr>
          <w:p w14:paraId="548FE8A0" w14:textId="77777777" w:rsidR="001A1FF4" w:rsidRPr="006F2B3E" w:rsidRDefault="00D7220D">
            <w:pPr>
              <w:spacing w:before="15" w:after="15"/>
              <w:ind w:left="15" w:right="15"/>
              <w:jc w:val="center"/>
              <w:divId w:val="505360275"/>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6203D989" w14:textId="77777777">
              <w:trPr>
                <w:jc w:val="center"/>
              </w:trPr>
              <w:tc>
                <w:tcPr>
                  <w:tcW w:w="450" w:type="dxa"/>
                  <w:tcBorders>
                    <w:top w:val="nil"/>
                    <w:left w:val="nil"/>
                    <w:bottom w:val="nil"/>
                    <w:right w:val="nil"/>
                  </w:tcBorders>
                  <w:hideMark/>
                </w:tcPr>
                <w:p w14:paraId="2FDC3285"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D8ADD7A" w14:textId="77777777" w:rsidR="001A1FF4" w:rsidRPr="006F2B3E" w:rsidRDefault="00D7220D">
                  <w:pPr>
                    <w:spacing w:after="15"/>
                    <w:ind w:left="15" w:right="15"/>
                    <w:divId w:val="516849268"/>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2FC4BE6B" w14:textId="77777777">
                    <w:trPr>
                      <w:trHeight w:val="150"/>
                    </w:trPr>
                    <w:tc>
                      <w:tcPr>
                        <w:tcW w:w="350" w:type="pct"/>
                        <w:noWrap/>
                        <w:vAlign w:val="center"/>
                        <w:hideMark/>
                      </w:tcPr>
                      <w:p w14:paraId="435F5DE6"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3CA20C75"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5DA1A4ED" w14:textId="77777777">
                    <w:tc>
                      <w:tcPr>
                        <w:tcW w:w="0" w:type="auto"/>
                        <w:hideMark/>
                      </w:tcPr>
                      <w:p w14:paraId="29C9E783"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1(a).</w:t>
                        </w:r>
                      </w:p>
                    </w:tc>
                    <w:tc>
                      <w:tcPr>
                        <w:tcW w:w="0" w:type="auto"/>
                        <w:tcMar>
                          <w:top w:w="0" w:type="dxa"/>
                          <w:left w:w="0" w:type="dxa"/>
                          <w:bottom w:w="0" w:type="dxa"/>
                          <w:right w:w="150" w:type="dxa"/>
                        </w:tcMar>
                        <w:hideMark/>
                      </w:tcPr>
                      <w:p w14:paraId="41C361DC"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An athletics club, Progress Harriers, organises a monthly competition. The competition includes a variety of sporting events.</w:t>
                        </w:r>
                        <w:r w:rsidRPr="006F2B3E">
                          <w:rPr>
                            <w:rFonts w:ascii="Arial" w:hAnsi="Arial" w:cs="Arial"/>
                            <w:sz w:val="22"/>
                            <w:szCs w:val="22"/>
                          </w:rPr>
                          <w:br/>
                        </w:r>
                        <w:r w:rsidRPr="006F2B3E">
                          <w:rPr>
                            <w:rFonts w:ascii="Arial" w:hAnsi="Arial" w:cs="Arial"/>
                            <w:sz w:val="22"/>
                            <w:szCs w:val="22"/>
                          </w:rPr>
                          <w:br/>
                          <w:t>The results of the competition are posted on the club website and sent to all competitors as an email attachment.</w:t>
                        </w:r>
                        <w:r w:rsidRPr="006F2B3E">
                          <w:rPr>
                            <w:rFonts w:ascii="Arial" w:hAnsi="Arial" w:cs="Arial"/>
                            <w:sz w:val="22"/>
                            <w:szCs w:val="22"/>
                          </w:rPr>
                          <w:br/>
                        </w:r>
                        <w:r w:rsidRPr="006F2B3E">
                          <w:rPr>
                            <w:rFonts w:ascii="Arial" w:hAnsi="Arial" w:cs="Arial"/>
                            <w:sz w:val="22"/>
                            <w:szCs w:val="22"/>
                          </w:rPr>
                          <w:br/>
                          <w:t xml:space="preserve">Progress Harriers uses a database to store and process data such as event results, club event records and the contact details of each competitor. The database </w:t>
                        </w:r>
                        <w:proofErr w:type="gramStart"/>
                        <w:r w:rsidRPr="006F2B3E">
                          <w:rPr>
                            <w:rFonts w:ascii="Arial" w:hAnsi="Arial" w:cs="Arial"/>
                            <w:sz w:val="22"/>
                            <w:szCs w:val="22"/>
                          </w:rPr>
                          <w:t>is stored</w:t>
                        </w:r>
                        <w:proofErr w:type="gramEnd"/>
                        <w:r w:rsidRPr="006F2B3E">
                          <w:rPr>
                            <w:rFonts w:ascii="Arial" w:hAnsi="Arial" w:cs="Arial"/>
                            <w:sz w:val="22"/>
                            <w:szCs w:val="22"/>
                          </w:rPr>
                          <w:t xml:space="preserve"> on a laptop. The database is protected by a password.</w:t>
                        </w:r>
                        <w:r w:rsidRPr="006F2B3E">
                          <w:rPr>
                            <w:rFonts w:ascii="Arial" w:hAnsi="Arial" w:cs="Arial"/>
                            <w:sz w:val="22"/>
                            <w:szCs w:val="22"/>
                          </w:rPr>
                          <w:br/>
                        </w:r>
                        <w:r w:rsidRPr="006F2B3E">
                          <w:rPr>
                            <w:rFonts w:ascii="Arial" w:hAnsi="Arial" w:cs="Arial"/>
                            <w:sz w:val="22"/>
                            <w:szCs w:val="22"/>
                          </w:rPr>
                          <w:br/>
                          <w:t>At the start of each monthly competition, the laptop is used by club officials to record the names of the competitors in a database table.</w:t>
                        </w:r>
                        <w:r w:rsidRPr="006F2B3E">
                          <w:rPr>
                            <w:rFonts w:ascii="Arial" w:hAnsi="Arial" w:cs="Arial"/>
                            <w:sz w:val="22"/>
                            <w:szCs w:val="22"/>
                          </w:rPr>
                          <w:br/>
                        </w:r>
                        <w:r w:rsidRPr="006F2B3E">
                          <w:rPr>
                            <w:rFonts w:ascii="Arial" w:hAnsi="Arial" w:cs="Arial"/>
                            <w:sz w:val="22"/>
                            <w:szCs w:val="22"/>
                          </w:rPr>
                          <w:br/>
                          <w:t xml:space="preserve">During each competition, a desk is set up at the side of the events field where the competition is being held. The results of each sporting event </w:t>
                        </w:r>
                        <w:proofErr w:type="gramStart"/>
                        <w:r w:rsidRPr="006F2B3E">
                          <w:rPr>
                            <w:rFonts w:ascii="Arial" w:hAnsi="Arial" w:cs="Arial"/>
                            <w:sz w:val="22"/>
                            <w:szCs w:val="22"/>
                          </w:rPr>
                          <w:t>are brought</w:t>
                        </w:r>
                        <w:proofErr w:type="gramEnd"/>
                        <w:r w:rsidRPr="006F2B3E">
                          <w:rPr>
                            <w:rFonts w:ascii="Arial" w:hAnsi="Arial" w:cs="Arial"/>
                            <w:sz w:val="22"/>
                            <w:szCs w:val="22"/>
                          </w:rPr>
                          <w:t xml:space="preserve"> by club officials to the desk. This data on the position and time for each competitor </w:t>
                        </w:r>
                        <w:proofErr w:type="gramStart"/>
                        <w:r w:rsidRPr="006F2B3E">
                          <w:rPr>
                            <w:rFonts w:ascii="Arial" w:hAnsi="Arial" w:cs="Arial"/>
                            <w:sz w:val="22"/>
                            <w:szCs w:val="22"/>
                          </w:rPr>
                          <w:t>is input</w:t>
                        </w:r>
                        <w:proofErr w:type="gramEnd"/>
                        <w:r w:rsidRPr="006F2B3E">
                          <w:rPr>
                            <w:rFonts w:ascii="Arial" w:hAnsi="Arial" w:cs="Arial"/>
                            <w:sz w:val="22"/>
                            <w:szCs w:val="22"/>
                          </w:rPr>
                          <w:t xml:space="preserve"> into the database using the laptop.</w:t>
                        </w:r>
                        <w:r w:rsidRPr="006F2B3E">
                          <w:rPr>
                            <w:rFonts w:ascii="Arial" w:hAnsi="Arial" w:cs="Arial"/>
                            <w:sz w:val="22"/>
                            <w:szCs w:val="22"/>
                          </w:rPr>
                          <w:br/>
                        </w:r>
                        <w:r w:rsidRPr="006F2B3E">
                          <w:rPr>
                            <w:rFonts w:ascii="Arial" w:hAnsi="Arial" w:cs="Arial"/>
                            <w:sz w:val="22"/>
                            <w:szCs w:val="22"/>
                          </w:rPr>
                          <w:br/>
                          <w:t xml:space="preserve">Identify </w:t>
                        </w:r>
                        <w:r w:rsidRPr="006F2B3E">
                          <w:rPr>
                            <w:rStyle w:val="Strong"/>
                            <w:rFonts w:ascii="Arial" w:hAnsi="Arial" w:cs="Arial"/>
                            <w:sz w:val="22"/>
                            <w:szCs w:val="22"/>
                          </w:rPr>
                          <w:t>one</w:t>
                        </w:r>
                        <w:r w:rsidRPr="006F2B3E">
                          <w:rPr>
                            <w:rFonts w:ascii="Arial" w:hAnsi="Arial" w:cs="Arial"/>
                            <w:sz w:val="22"/>
                            <w:szCs w:val="22"/>
                          </w:rPr>
                          <w:t xml:space="preserve"> physical prevention measure and </w:t>
                        </w:r>
                        <w:r w:rsidRPr="006F2B3E">
                          <w:rPr>
                            <w:rStyle w:val="Strong"/>
                            <w:rFonts w:ascii="Arial" w:hAnsi="Arial" w:cs="Arial"/>
                            <w:sz w:val="22"/>
                            <w:szCs w:val="22"/>
                          </w:rPr>
                          <w:t>two</w:t>
                        </w:r>
                        <w:r w:rsidRPr="006F2B3E">
                          <w:rPr>
                            <w:rFonts w:ascii="Arial" w:hAnsi="Arial" w:cs="Arial"/>
                            <w:sz w:val="22"/>
                            <w:szCs w:val="22"/>
                          </w:rPr>
                          <w:t xml:space="preserve"> logical prevention measures that Progress Harriers can take to protect its data.</w:t>
                        </w:r>
                      </w:p>
                      <w:p w14:paraId="7F8E0385" w14:textId="77777777" w:rsidR="001A1FF4" w:rsidRPr="006F2B3E" w:rsidRDefault="00D7220D">
                        <w:pPr>
                          <w:ind w:left="15" w:right="15"/>
                          <w:divId w:val="1567102815"/>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8744"/>
                        </w:tblGrid>
                        <w:tr w:rsidR="001A1FF4" w:rsidRPr="006F2B3E" w14:paraId="2F7DDEFF" w14:textId="77777777">
                          <w:tc>
                            <w:tcPr>
                              <w:tcW w:w="500" w:type="pct"/>
                              <w:tcBorders>
                                <w:top w:val="nil"/>
                                <w:left w:val="nil"/>
                                <w:bottom w:val="nil"/>
                                <w:right w:val="nil"/>
                              </w:tcBorders>
                              <w:vAlign w:val="center"/>
                              <w:hideMark/>
                            </w:tcPr>
                            <w:p w14:paraId="0629F3EA"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Physical</w:t>
                              </w:r>
                            </w:p>
                          </w:tc>
                          <w:tc>
                            <w:tcPr>
                              <w:tcW w:w="4500" w:type="pct"/>
                              <w:tcBorders>
                                <w:top w:val="nil"/>
                                <w:left w:val="nil"/>
                                <w:bottom w:val="nil"/>
                                <w:right w:val="nil"/>
                              </w:tcBorders>
                              <w:vAlign w:val="center"/>
                              <w:hideMark/>
                            </w:tcPr>
                            <w:p w14:paraId="127F0F62" w14:textId="77777777" w:rsidR="001A1FF4" w:rsidRPr="006F2B3E" w:rsidRDefault="00D7220D">
                              <w:pPr>
                                <w:spacing w:before="15" w:after="15" w:line="180" w:lineRule="atLeast"/>
                                <w:ind w:left="15" w:right="15"/>
                                <w:jc w:val="right"/>
                                <w:divId w:val="851066047"/>
                                <w:rPr>
                                  <w:rFonts w:ascii="Arial" w:eastAsia="Times New Roman" w:hAnsi="Arial" w:cs="Arial"/>
                                  <w:sz w:val="22"/>
                                  <w:szCs w:val="22"/>
                                </w:rPr>
                              </w:pPr>
                              <w:r w:rsidRPr="006F2B3E">
                                <w:rPr>
                                  <w:rFonts w:ascii="Arial" w:eastAsia="Times New Roman" w:hAnsi="Arial" w:cs="Arial"/>
                                  <w:sz w:val="22"/>
                                  <w:szCs w:val="22"/>
                                </w:rPr>
                                <w:t> </w:t>
                              </w:r>
                            </w:p>
                          </w:tc>
                        </w:tr>
                      </w:tbl>
                      <w:p w14:paraId="0AE09F8D" w14:textId="77777777" w:rsidR="001A1FF4" w:rsidRPr="006F2B3E" w:rsidRDefault="001A1FF4">
                        <w:pPr>
                          <w:spacing w:after="240"/>
                          <w:ind w:left="15" w:right="15"/>
                          <w:rPr>
                            <w:rFonts w:ascii="Arial" w:eastAsia="Times New Roman" w:hAnsi="Arial" w:cs="Arial"/>
                            <w:sz w:val="22"/>
                            <w:szCs w:val="22"/>
                          </w:rPr>
                        </w:pPr>
                      </w:p>
                      <w:p w14:paraId="66559F90" w14:textId="77777777" w:rsidR="001A1FF4" w:rsidRPr="006F2B3E" w:rsidRDefault="00D7220D">
                        <w:pPr>
                          <w:ind w:left="15" w:right="15"/>
                          <w:divId w:val="1191332857"/>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8744"/>
                        </w:tblGrid>
                        <w:tr w:rsidR="001A1FF4" w:rsidRPr="006F2B3E" w14:paraId="7B32EF89" w14:textId="77777777">
                          <w:tc>
                            <w:tcPr>
                              <w:tcW w:w="500" w:type="pct"/>
                              <w:tcBorders>
                                <w:top w:val="nil"/>
                                <w:left w:val="nil"/>
                                <w:bottom w:val="nil"/>
                                <w:right w:val="nil"/>
                              </w:tcBorders>
                              <w:vAlign w:val="center"/>
                              <w:hideMark/>
                            </w:tcPr>
                            <w:p w14:paraId="7DD7521E"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Logical 1</w:t>
                              </w:r>
                            </w:p>
                          </w:tc>
                          <w:tc>
                            <w:tcPr>
                              <w:tcW w:w="4500" w:type="pct"/>
                              <w:tcBorders>
                                <w:top w:val="nil"/>
                                <w:left w:val="nil"/>
                                <w:bottom w:val="nil"/>
                                <w:right w:val="nil"/>
                              </w:tcBorders>
                              <w:vAlign w:val="center"/>
                              <w:hideMark/>
                            </w:tcPr>
                            <w:p w14:paraId="48763DF0" w14:textId="77777777" w:rsidR="001A1FF4" w:rsidRPr="006F2B3E" w:rsidRDefault="00D7220D">
                              <w:pPr>
                                <w:spacing w:before="15" w:after="15" w:line="180" w:lineRule="atLeast"/>
                                <w:ind w:left="15" w:right="15"/>
                                <w:jc w:val="right"/>
                                <w:divId w:val="511646652"/>
                                <w:rPr>
                                  <w:rFonts w:ascii="Arial" w:eastAsia="Times New Roman" w:hAnsi="Arial" w:cs="Arial"/>
                                  <w:sz w:val="22"/>
                                  <w:szCs w:val="22"/>
                                </w:rPr>
                              </w:pPr>
                              <w:r w:rsidRPr="006F2B3E">
                                <w:rPr>
                                  <w:rFonts w:ascii="Arial" w:eastAsia="Times New Roman" w:hAnsi="Arial" w:cs="Arial"/>
                                  <w:sz w:val="22"/>
                                  <w:szCs w:val="22"/>
                                </w:rPr>
                                <w:t> </w:t>
                              </w:r>
                            </w:p>
                          </w:tc>
                        </w:tr>
                      </w:tbl>
                      <w:p w14:paraId="6C1C4251" w14:textId="77777777" w:rsidR="001A1FF4" w:rsidRPr="006F2B3E" w:rsidRDefault="001A1FF4">
                        <w:pPr>
                          <w:spacing w:after="240"/>
                          <w:ind w:left="15" w:right="15"/>
                          <w:rPr>
                            <w:rFonts w:ascii="Arial" w:eastAsia="Times New Roman" w:hAnsi="Arial" w:cs="Arial"/>
                            <w:sz w:val="22"/>
                            <w:szCs w:val="22"/>
                          </w:rPr>
                        </w:pPr>
                      </w:p>
                      <w:p w14:paraId="13291ED4" w14:textId="77777777" w:rsidR="001A1FF4" w:rsidRPr="006F2B3E" w:rsidRDefault="00D7220D">
                        <w:pPr>
                          <w:ind w:left="15" w:right="15"/>
                          <w:divId w:val="446659746"/>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8744"/>
                        </w:tblGrid>
                        <w:tr w:rsidR="001A1FF4" w:rsidRPr="006F2B3E" w14:paraId="6FDF04E1" w14:textId="77777777">
                          <w:tc>
                            <w:tcPr>
                              <w:tcW w:w="500" w:type="pct"/>
                              <w:tcBorders>
                                <w:top w:val="nil"/>
                                <w:left w:val="nil"/>
                                <w:bottom w:val="nil"/>
                                <w:right w:val="nil"/>
                              </w:tcBorders>
                              <w:vAlign w:val="center"/>
                              <w:hideMark/>
                            </w:tcPr>
                            <w:p w14:paraId="2B90792B"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Logical 2</w:t>
                              </w:r>
                            </w:p>
                          </w:tc>
                          <w:tc>
                            <w:tcPr>
                              <w:tcW w:w="4500" w:type="pct"/>
                              <w:tcBorders>
                                <w:top w:val="nil"/>
                                <w:left w:val="nil"/>
                                <w:bottom w:val="nil"/>
                                <w:right w:val="nil"/>
                              </w:tcBorders>
                              <w:vAlign w:val="center"/>
                              <w:hideMark/>
                            </w:tcPr>
                            <w:p w14:paraId="60852B67" w14:textId="77777777" w:rsidR="001A1FF4" w:rsidRPr="006F2B3E" w:rsidRDefault="00D7220D">
                              <w:pPr>
                                <w:spacing w:before="15" w:after="15" w:line="180" w:lineRule="atLeast"/>
                                <w:ind w:left="15" w:right="15"/>
                                <w:jc w:val="right"/>
                                <w:divId w:val="2037808979"/>
                                <w:rPr>
                                  <w:rFonts w:ascii="Arial" w:eastAsia="Times New Roman" w:hAnsi="Arial" w:cs="Arial"/>
                                  <w:sz w:val="22"/>
                                  <w:szCs w:val="22"/>
                                </w:rPr>
                              </w:pPr>
                              <w:r w:rsidRPr="006F2B3E">
                                <w:rPr>
                                  <w:rStyle w:val="Strong"/>
                                  <w:rFonts w:ascii="Arial" w:eastAsia="Times New Roman" w:hAnsi="Arial" w:cs="Arial"/>
                                  <w:sz w:val="22"/>
                                  <w:szCs w:val="22"/>
                                </w:rPr>
                                <w:t>[3]</w:t>
                              </w:r>
                            </w:p>
                          </w:tc>
                        </w:tr>
                      </w:tbl>
                      <w:p w14:paraId="59CB0C3F"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1D410259" w14:textId="77777777" w:rsidR="001A1FF4" w:rsidRPr="006F2B3E" w:rsidRDefault="001A1FF4">
                  <w:pPr>
                    <w:spacing w:after="15"/>
                    <w:ind w:left="15" w:right="15"/>
                    <w:rPr>
                      <w:rFonts w:ascii="Arial" w:eastAsia="Times New Roman" w:hAnsi="Arial" w:cs="Arial"/>
                      <w:sz w:val="22"/>
                      <w:szCs w:val="22"/>
                    </w:rPr>
                  </w:pPr>
                </w:p>
              </w:tc>
            </w:tr>
          </w:tbl>
          <w:p w14:paraId="48BD485E" w14:textId="77777777" w:rsidR="001A1FF4" w:rsidRPr="006F2B3E" w:rsidRDefault="001A1FF4">
            <w:pPr>
              <w:spacing w:before="15" w:after="15"/>
              <w:ind w:left="15" w:right="15"/>
              <w:jc w:val="center"/>
              <w:rPr>
                <w:rFonts w:ascii="Arial" w:eastAsia="Times New Roman" w:hAnsi="Arial" w:cs="Arial"/>
                <w:sz w:val="22"/>
                <w:szCs w:val="22"/>
              </w:rPr>
            </w:pPr>
          </w:p>
          <w:p w14:paraId="208E11B2" w14:textId="77777777" w:rsidR="001A1FF4" w:rsidRPr="006F2B3E" w:rsidRDefault="00D7220D">
            <w:pPr>
              <w:spacing w:before="15" w:after="15"/>
              <w:ind w:left="15" w:right="15"/>
              <w:jc w:val="center"/>
              <w:divId w:val="1471171088"/>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61F98F9E" w14:textId="77777777">
              <w:trPr>
                <w:jc w:val="center"/>
              </w:trPr>
              <w:tc>
                <w:tcPr>
                  <w:tcW w:w="450" w:type="dxa"/>
                  <w:tcBorders>
                    <w:top w:val="nil"/>
                    <w:left w:val="nil"/>
                    <w:bottom w:val="nil"/>
                    <w:right w:val="nil"/>
                  </w:tcBorders>
                  <w:hideMark/>
                </w:tcPr>
                <w:p w14:paraId="0549A173"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74C36CB3" w14:textId="77777777" w:rsidR="001A1FF4" w:rsidRPr="006F2B3E" w:rsidRDefault="00D7220D">
                  <w:pPr>
                    <w:spacing w:after="15"/>
                    <w:ind w:left="15" w:right="15"/>
                    <w:divId w:val="1440685780"/>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23EE0217" w14:textId="77777777">
                    <w:trPr>
                      <w:trHeight w:val="150"/>
                    </w:trPr>
                    <w:tc>
                      <w:tcPr>
                        <w:tcW w:w="350" w:type="pct"/>
                        <w:noWrap/>
                        <w:vAlign w:val="center"/>
                        <w:hideMark/>
                      </w:tcPr>
                      <w:p w14:paraId="082E0A83"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69560440"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63ECFDAB" w14:textId="77777777">
                    <w:tc>
                      <w:tcPr>
                        <w:tcW w:w="0" w:type="auto"/>
                        <w:hideMark/>
                      </w:tcPr>
                      <w:p w14:paraId="7CD2E2FA"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  (b).</w:t>
                        </w:r>
                      </w:p>
                    </w:tc>
                    <w:tc>
                      <w:tcPr>
                        <w:tcW w:w="0" w:type="auto"/>
                        <w:tcMar>
                          <w:top w:w="0" w:type="dxa"/>
                          <w:left w:w="0" w:type="dxa"/>
                          <w:bottom w:w="0" w:type="dxa"/>
                          <w:right w:w="150" w:type="dxa"/>
                        </w:tcMar>
                        <w:hideMark/>
                      </w:tcPr>
                      <w:p w14:paraId="415A7A9F"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xml:space="preserve">For </w:t>
                        </w:r>
                        <w:r w:rsidRPr="006F2B3E">
                          <w:rPr>
                            <w:rStyle w:val="Strong"/>
                            <w:rFonts w:ascii="Arial" w:hAnsi="Arial" w:cs="Arial"/>
                            <w:sz w:val="22"/>
                            <w:szCs w:val="22"/>
                          </w:rPr>
                          <w:t>one</w:t>
                        </w:r>
                        <w:r w:rsidRPr="006F2B3E">
                          <w:rPr>
                            <w:rFonts w:ascii="Arial" w:hAnsi="Arial" w:cs="Arial"/>
                            <w:sz w:val="22"/>
                            <w:szCs w:val="22"/>
                          </w:rPr>
                          <w:t xml:space="preserve"> of the logical prevention measures you chose in </w:t>
                        </w:r>
                        <w:r w:rsidRPr="006F2B3E">
                          <w:rPr>
                            <w:rStyle w:val="Strong"/>
                            <w:rFonts w:ascii="Arial" w:hAnsi="Arial" w:cs="Arial"/>
                            <w:sz w:val="22"/>
                            <w:szCs w:val="22"/>
                          </w:rPr>
                          <w:t>part (a)</w:t>
                        </w:r>
                        <w:r w:rsidRPr="006F2B3E">
                          <w:rPr>
                            <w:rFonts w:ascii="Arial" w:hAnsi="Arial" w:cs="Arial"/>
                            <w:sz w:val="22"/>
                            <w:szCs w:val="22"/>
                          </w:rPr>
                          <w:t>, describe how it would protect the data.</w:t>
                        </w:r>
                      </w:p>
                      <w:p w14:paraId="471EEB85" w14:textId="77777777" w:rsidR="001A1FF4" w:rsidRPr="006F2B3E" w:rsidRDefault="00D7220D">
                        <w:pPr>
                          <w:ind w:left="15" w:right="15"/>
                          <w:divId w:val="1104301288"/>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400"/>
                          <w:gridCol w:w="6315"/>
                        </w:tblGrid>
                        <w:tr w:rsidR="001A1FF4" w:rsidRPr="006F2B3E" w14:paraId="61829344" w14:textId="77777777">
                          <w:tc>
                            <w:tcPr>
                              <w:tcW w:w="1750" w:type="pct"/>
                              <w:tcBorders>
                                <w:top w:val="nil"/>
                                <w:left w:val="nil"/>
                                <w:bottom w:val="nil"/>
                                <w:right w:val="nil"/>
                              </w:tcBorders>
                              <w:vAlign w:val="center"/>
                              <w:hideMark/>
                            </w:tcPr>
                            <w:p w14:paraId="083E2B48"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Chosen logical prevention measure</w:t>
                              </w:r>
                            </w:p>
                          </w:tc>
                          <w:tc>
                            <w:tcPr>
                              <w:tcW w:w="3250" w:type="pct"/>
                              <w:tcBorders>
                                <w:top w:val="nil"/>
                                <w:left w:val="nil"/>
                                <w:bottom w:val="nil"/>
                                <w:right w:val="nil"/>
                              </w:tcBorders>
                              <w:vAlign w:val="center"/>
                              <w:hideMark/>
                            </w:tcPr>
                            <w:p w14:paraId="540F1417" w14:textId="77777777" w:rsidR="001A1FF4" w:rsidRPr="006F2B3E" w:rsidRDefault="00D7220D">
                              <w:pPr>
                                <w:spacing w:before="15" w:after="15" w:line="180" w:lineRule="atLeast"/>
                                <w:ind w:left="15" w:right="15"/>
                                <w:jc w:val="right"/>
                                <w:divId w:val="153035665"/>
                                <w:rPr>
                                  <w:rFonts w:ascii="Arial" w:eastAsia="Times New Roman" w:hAnsi="Arial" w:cs="Arial"/>
                                  <w:sz w:val="22"/>
                                  <w:szCs w:val="22"/>
                                </w:rPr>
                              </w:pPr>
                              <w:r w:rsidRPr="006F2B3E">
                                <w:rPr>
                                  <w:rFonts w:ascii="Arial" w:eastAsia="Times New Roman" w:hAnsi="Arial" w:cs="Arial"/>
                                  <w:sz w:val="22"/>
                                  <w:szCs w:val="22"/>
                                </w:rPr>
                                <w:t> </w:t>
                              </w:r>
                            </w:p>
                          </w:tc>
                        </w:tr>
                      </w:tbl>
                      <w:p w14:paraId="69587A88" w14:textId="77777777" w:rsidR="001A1FF4" w:rsidRPr="006F2B3E" w:rsidRDefault="001A1FF4">
                        <w:pPr>
                          <w:ind w:left="15" w:right="15"/>
                          <w:rPr>
                            <w:rFonts w:ascii="Arial" w:eastAsia="Times New Roman" w:hAnsi="Arial" w:cs="Arial"/>
                            <w:sz w:val="22"/>
                            <w:szCs w:val="22"/>
                          </w:rPr>
                        </w:pPr>
                      </w:p>
                      <w:p w14:paraId="0261A3A7" w14:textId="77777777" w:rsidR="001A1FF4" w:rsidRPr="006F2B3E" w:rsidRDefault="00D7220D">
                        <w:pPr>
                          <w:ind w:left="15" w:right="15"/>
                          <w:divId w:val="124003946"/>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1263"/>
                          <w:gridCol w:w="8452"/>
                        </w:tblGrid>
                        <w:tr w:rsidR="001A1FF4" w:rsidRPr="006F2B3E" w14:paraId="517CF989" w14:textId="77777777">
                          <w:tc>
                            <w:tcPr>
                              <w:tcW w:w="650" w:type="pct"/>
                              <w:tcBorders>
                                <w:top w:val="nil"/>
                                <w:left w:val="nil"/>
                                <w:bottom w:val="nil"/>
                                <w:right w:val="nil"/>
                              </w:tcBorders>
                              <w:vAlign w:val="center"/>
                              <w:hideMark/>
                            </w:tcPr>
                            <w:p w14:paraId="76CFF4E3"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Description</w:t>
                              </w:r>
                            </w:p>
                          </w:tc>
                          <w:tc>
                            <w:tcPr>
                              <w:tcW w:w="4350" w:type="pct"/>
                              <w:tcBorders>
                                <w:top w:val="nil"/>
                                <w:left w:val="nil"/>
                                <w:bottom w:val="nil"/>
                                <w:right w:val="nil"/>
                              </w:tcBorders>
                              <w:vAlign w:val="center"/>
                              <w:hideMark/>
                            </w:tcPr>
                            <w:p w14:paraId="22F2A3A7" w14:textId="77777777" w:rsidR="001A1FF4" w:rsidRPr="006F2B3E" w:rsidRDefault="00D7220D">
                              <w:pPr>
                                <w:spacing w:before="15" w:after="15" w:line="180" w:lineRule="atLeast"/>
                                <w:ind w:left="15" w:right="15"/>
                                <w:jc w:val="right"/>
                                <w:divId w:val="1167671813"/>
                                <w:rPr>
                                  <w:rFonts w:ascii="Arial" w:eastAsia="Times New Roman" w:hAnsi="Arial" w:cs="Arial"/>
                                  <w:sz w:val="22"/>
                                  <w:szCs w:val="22"/>
                                </w:rPr>
                              </w:pPr>
                              <w:r w:rsidRPr="006F2B3E">
                                <w:rPr>
                                  <w:rFonts w:ascii="Arial" w:eastAsia="Times New Roman" w:hAnsi="Arial" w:cs="Arial"/>
                                  <w:sz w:val="22"/>
                                  <w:szCs w:val="22"/>
                                </w:rPr>
                                <w:t> </w:t>
                              </w:r>
                            </w:p>
                          </w:tc>
                        </w:tr>
                        <w:tr w:rsidR="001A1FF4" w:rsidRPr="006F2B3E" w14:paraId="78E4F008" w14:textId="77777777">
                          <w:tc>
                            <w:tcPr>
                              <w:tcW w:w="50" w:type="pct"/>
                              <w:tcBorders>
                                <w:top w:val="nil"/>
                                <w:left w:val="nil"/>
                                <w:bottom w:val="nil"/>
                                <w:right w:val="nil"/>
                              </w:tcBorders>
                              <w:vAlign w:val="center"/>
                              <w:hideMark/>
                            </w:tcPr>
                            <w:p w14:paraId="427DDBA1"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w:t>
                              </w:r>
                            </w:p>
                          </w:tc>
                          <w:tc>
                            <w:tcPr>
                              <w:tcW w:w="4950" w:type="pct"/>
                              <w:tcBorders>
                                <w:top w:val="nil"/>
                                <w:left w:val="nil"/>
                                <w:bottom w:val="nil"/>
                                <w:right w:val="nil"/>
                              </w:tcBorders>
                              <w:vAlign w:val="center"/>
                              <w:hideMark/>
                            </w:tcPr>
                            <w:p w14:paraId="715F87AD" w14:textId="77777777" w:rsidR="001A1FF4" w:rsidRPr="006F2B3E" w:rsidRDefault="00D7220D">
                              <w:pPr>
                                <w:spacing w:before="15" w:after="15" w:line="180" w:lineRule="atLeast"/>
                                <w:ind w:left="15" w:right="15"/>
                                <w:jc w:val="right"/>
                                <w:divId w:val="1368876318"/>
                                <w:rPr>
                                  <w:rFonts w:ascii="Arial" w:eastAsia="Times New Roman" w:hAnsi="Arial" w:cs="Arial"/>
                                  <w:sz w:val="22"/>
                                  <w:szCs w:val="22"/>
                                </w:rPr>
                              </w:pPr>
                              <w:r w:rsidRPr="006F2B3E">
                                <w:rPr>
                                  <w:rFonts w:ascii="Arial" w:eastAsia="Times New Roman" w:hAnsi="Arial" w:cs="Arial"/>
                                  <w:sz w:val="22"/>
                                  <w:szCs w:val="22"/>
                                </w:rPr>
                                <w:t> </w:t>
                              </w:r>
                            </w:p>
                          </w:tc>
                        </w:tr>
                        <w:tr w:rsidR="001A1FF4" w:rsidRPr="006F2B3E" w14:paraId="42449608" w14:textId="77777777">
                          <w:tc>
                            <w:tcPr>
                              <w:tcW w:w="50" w:type="pct"/>
                              <w:tcBorders>
                                <w:top w:val="nil"/>
                                <w:left w:val="nil"/>
                                <w:bottom w:val="nil"/>
                                <w:right w:val="nil"/>
                              </w:tcBorders>
                              <w:vAlign w:val="center"/>
                              <w:hideMark/>
                            </w:tcPr>
                            <w:p w14:paraId="01D94A3D"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w:t>
                              </w:r>
                            </w:p>
                          </w:tc>
                          <w:tc>
                            <w:tcPr>
                              <w:tcW w:w="4950" w:type="pct"/>
                              <w:tcBorders>
                                <w:top w:val="nil"/>
                                <w:left w:val="nil"/>
                                <w:bottom w:val="nil"/>
                                <w:right w:val="nil"/>
                              </w:tcBorders>
                              <w:vAlign w:val="center"/>
                              <w:hideMark/>
                            </w:tcPr>
                            <w:p w14:paraId="0801A5DC" w14:textId="77777777" w:rsidR="001A1FF4" w:rsidRPr="006F2B3E" w:rsidRDefault="00D7220D">
                              <w:pPr>
                                <w:spacing w:before="15" w:after="15" w:line="180" w:lineRule="atLeast"/>
                                <w:ind w:left="15" w:right="15"/>
                                <w:jc w:val="right"/>
                                <w:divId w:val="1266420427"/>
                                <w:rPr>
                                  <w:rFonts w:ascii="Arial" w:eastAsia="Times New Roman" w:hAnsi="Arial" w:cs="Arial"/>
                                  <w:sz w:val="22"/>
                                  <w:szCs w:val="22"/>
                                </w:rPr>
                              </w:pPr>
                              <w:r w:rsidRPr="006F2B3E">
                                <w:rPr>
                                  <w:rFonts w:ascii="Arial" w:eastAsia="Times New Roman" w:hAnsi="Arial" w:cs="Arial"/>
                                  <w:sz w:val="22"/>
                                  <w:szCs w:val="22"/>
                                </w:rPr>
                                <w:t> </w:t>
                              </w:r>
                            </w:p>
                          </w:tc>
                        </w:tr>
                        <w:tr w:rsidR="001A1FF4" w:rsidRPr="006F2B3E" w14:paraId="0416739B" w14:textId="77777777">
                          <w:tc>
                            <w:tcPr>
                              <w:tcW w:w="50" w:type="pct"/>
                              <w:tcBorders>
                                <w:top w:val="nil"/>
                                <w:left w:val="nil"/>
                                <w:bottom w:val="nil"/>
                                <w:right w:val="nil"/>
                              </w:tcBorders>
                              <w:vAlign w:val="center"/>
                              <w:hideMark/>
                            </w:tcPr>
                            <w:p w14:paraId="5C3C88B6"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w:t>
                              </w:r>
                            </w:p>
                          </w:tc>
                          <w:tc>
                            <w:tcPr>
                              <w:tcW w:w="4950" w:type="pct"/>
                              <w:tcBorders>
                                <w:top w:val="nil"/>
                                <w:left w:val="nil"/>
                                <w:bottom w:val="nil"/>
                                <w:right w:val="nil"/>
                              </w:tcBorders>
                              <w:vAlign w:val="center"/>
                              <w:hideMark/>
                            </w:tcPr>
                            <w:p w14:paraId="19559A8B" w14:textId="77777777" w:rsidR="001A1FF4" w:rsidRPr="006F2B3E" w:rsidRDefault="00D7220D">
                              <w:pPr>
                                <w:spacing w:before="15" w:after="15" w:line="180" w:lineRule="atLeast"/>
                                <w:ind w:left="15" w:right="15"/>
                                <w:jc w:val="right"/>
                                <w:divId w:val="462768321"/>
                                <w:rPr>
                                  <w:rFonts w:ascii="Arial" w:eastAsia="Times New Roman" w:hAnsi="Arial" w:cs="Arial"/>
                                  <w:sz w:val="22"/>
                                  <w:szCs w:val="22"/>
                                </w:rPr>
                              </w:pPr>
                              <w:r w:rsidRPr="006F2B3E">
                                <w:rPr>
                                  <w:rStyle w:val="Strong"/>
                                  <w:rFonts w:ascii="Arial" w:eastAsia="Times New Roman" w:hAnsi="Arial" w:cs="Arial"/>
                                  <w:sz w:val="22"/>
                                  <w:szCs w:val="22"/>
                                </w:rPr>
                                <w:t>[2]</w:t>
                              </w:r>
                            </w:p>
                          </w:tc>
                        </w:tr>
                      </w:tbl>
                      <w:p w14:paraId="6C5DC21F"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15CC843B" w14:textId="77777777" w:rsidR="001A1FF4" w:rsidRPr="006F2B3E" w:rsidRDefault="001A1FF4">
                  <w:pPr>
                    <w:spacing w:after="15"/>
                    <w:ind w:left="15" w:right="15"/>
                    <w:rPr>
                      <w:rFonts w:ascii="Arial" w:eastAsia="Times New Roman" w:hAnsi="Arial" w:cs="Arial"/>
                      <w:sz w:val="22"/>
                      <w:szCs w:val="22"/>
                    </w:rPr>
                  </w:pPr>
                </w:p>
              </w:tc>
            </w:tr>
          </w:tbl>
          <w:p w14:paraId="3E07857A"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31C01BB3" w14:textId="77777777">
        <w:trPr>
          <w:cantSplit/>
        </w:trPr>
        <w:tc>
          <w:tcPr>
            <w:tcW w:w="0" w:type="auto"/>
            <w:vAlign w:val="center"/>
            <w:hideMark/>
          </w:tcPr>
          <w:p w14:paraId="10B79B5F" w14:textId="77777777" w:rsidR="001A1FF4" w:rsidRPr="006F2B3E" w:rsidRDefault="001A1FF4">
            <w:pPr>
              <w:spacing w:before="15" w:after="15"/>
              <w:ind w:left="15" w:right="15"/>
              <w:jc w:val="center"/>
              <w:rPr>
                <w:rFonts w:ascii="Arial" w:eastAsia="Times New Roman" w:hAnsi="Arial" w:cs="Arial"/>
                <w:sz w:val="22"/>
                <w:szCs w:val="22"/>
              </w:rPr>
            </w:pPr>
          </w:p>
          <w:p w14:paraId="6ED04534" w14:textId="77777777" w:rsidR="001A1FF4" w:rsidRPr="006F2B3E" w:rsidRDefault="00D7220D">
            <w:pPr>
              <w:spacing w:before="15" w:after="15"/>
              <w:ind w:left="15" w:right="15"/>
              <w:jc w:val="center"/>
              <w:divId w:val="1941834799"/>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5FCAA20A" w14:textId="77777777">
              <w:trPr>
                <w:jc w:val="center"/>
              </w:trPr>
              <w:tc>
                <w:tcPr>
                  <w:tcW w:w="450" w:type="dxa"/>
                  <w:tcBorders>
                    <w:top w:val="nil"/>
                    <w:left w:val="nil"/>
                    <w:bottom w:val="nil"/>
                    <w:right w:val="nil"/>
                  </w:tcBorders>
                  <w:hideMark/>
                </w:tcPr>
                <w:p w14:paraId="46FBD6D9"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66E1F85" w14:textId="77777777" w:rsidR="001A1FF4" w:rsidRPr="006F2B3E" w:rsidRDefault="00D7220D">
                  <w:pPr>
                    <w:spacing w:after="15"/>
                    <w:ind w:left="15" w:right="15"/>
                    <w:divId w:val="1646006541"/>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6BD212AA" w14:textId="77777777">
                    <w:trPr>
                      <w:trHeight w:val="150"/>
                    </w:trPr>
                    <w:tc>
                      <w:tcPr>
                        <w:tcW w:w="350" w:type="pct"/>
                        <w:noWrap/>
                        <w:vAlign w:val="center"/>
                        <w:hideMark/>
                      </w:tcPr>
                      <w:p w14:paraId="09BBFF3F"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0C3BC3C5"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7CA4C301" w14:textId="77777777">
                    <w:tc>
                      <w:tcPr>
                        <w:tcW w:w="0" w:type="auto"/>
                        <w:hideMark/>
                      </w:tcPr>
                      <w:p w14:paraId="7522E323"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2(a).</w:t>
                        </w:r>
                      </w:p>
                    </w:tc>
                    <w:tc>
                      <w:tcPr>
                        <w:tcW w:w="0" w:type="auto"/>
                        <w:tcMar>
                          <w:top w:w="0" w:type="dxa"/>
                          <w:left w:w="0" w:type="dxa"/>
                          <w:bottom w:w="0" w:type="dxa"/>
                          <w:right w:w="150" w:type="dxa"/>
                        </w:tcMar>
                        <w:hideMark/>
                      </w:tcPr>
                      <w:p w14:paraId="5670BEC2"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An athletics club, Progress Harriers, organises a monthly competition. The competition includes a variety of sporting events.</w:t>
                        </w:r>
                        <w:r w:rsidRPr="006F2B3E">
                          <w:rPr>
                            <w:rFonts w:ascii="Arial" w:hAnsi="Arial" w:cs="Arial"/>
                            <w:sz w:val="22"/>
                            <w:szCs w:val="22"/>
                          </w:rPr>
                          <w:br/>
                        </w:r>
                        <w:r w:rsidRPr="006F2B3E">
                          <w:rPr>
                            <w:rFonts w:ascii="Arial" w:hAnsi="Arial" w:cs="Arial"/>
                            <w:sz w:val="22"/>
                            <w:szCs w:val="22"/>
                          </w:rPr>
                          <w:br/>
                          <w:t>The results of the competition are posted on the club website and sent to all competitors as an email attachment.</w:t>
                        </w:r>
                        <w:r w:rsidRPr="006F2B3E">
                          <w:rPr>
                            <w:rFonts w:ascii="Arial" w:hAnsi="Arial" w:cs="Arial"/>
                            <w:sz w:val="22"/>
                            <w:szCs w:val="22"/>
                          </w:rPr>
                          <w:br/>
                        </w:r>
                        <w:r w:rsidRPr="006F2B3E">
                          <w:rPr>
                            <w:rFonts w:ascii="Arial" w:hAnsi="Arial" w:cs="Arial"/>
                            <w:sz w:val="22"/>
                            <w:szCs w:val="22"/>
                          </w:rPr>
                          <w:br/>
                          <w:t xml:space="preserve">Progress Harriers uses a database to store and process data such as event results, club event records and the contact details of each competitor. The database </w:t>
                        </w:r>
                        <w:proofErr w:type="gramStart"/>
                        <w:r w:rsidRPr="006F2B3E">
                          <w:rPr>
                            <w:rFonts w:ascii="Arial" w:hAnsi="Arial" w:cs="Arial"/>
                            <w:sz w:val="22"/>
                            <w:szCs w:val="22"/>
                          </w:rPr>
                          <w:t>is stored</w:t>
                        </w:r>
                        <w:proofErr w:type="gramEnd"/>
                        <w:r w:rsidRPr="006F2B3E">
                          <w:rPr>
                            <w:rFonts w:ascii="Arial" w:hAnsi="Arial" w:cs="Arial"/>
                            <w:sz w:val="22"/>
                            <w:szCs w:val="22"/>
                          </w:rPr>
                          <w:t xml:space="preserve"> on a laptop. The database is protected by a password.</w:t>
                        </w:r>
                        <w:r w:rsidRPr="006F2B3E">
                          <w:rPr>
                            <w:rFonts w:ascii="Arial" w:hAnsi="Arial" w:cs="Arial"/>
                            <w:sz w:val="22"/>
                            <w:szCs w:val="22"/>
                          </w:rPr>
                          <w:br/>
                        </w:r>
                        <w:r w:rsidRPr="006F2B3E">
                          <w:rPr>
                            <w:rFonts w:ascii="Arial" w:hAnsi="Arial" w:cs="Arial"/>
                            <w:sz w:val="22"/>
                            <w:szCs w:val="22"/>
                          </w:rPr>
                          <w:br/>
                          <w:t>At the start of each monthly competition, the laptop is used by club officials to record the names of the competitors in a database table.</w:t>
                        </w:r>
                        <w:r w:rsidRPr="006F2B3E">
                          <w:rPr>
                            <w:rFonts w:ascii="Arial" w:hAnsi="Arial" w:cs="Arial"/>
                            <w:sz w:val="22"/>
                            <w:szCs w:val="22"/>
                          </w:rPr>
                          <w:br/>
                        </w:r>
                        <w:r w:rsidRPr="006F2B3E">
                          <w:rPr>
                            <w:rFonts w:ascii="Arial" w:hAnsi="Arial" w:cs="Arial"/>
                            <w:sz w:val="22"/>
                            <w:szCs w:val="22"/>
                          </w:rPr>
                          <w:br/>
                          <w:t xml:space="preserve">During each competition, a desk is set up at the side of the events field where the competition is being held. The results of each sporting event </w:t>
                        </w:r>
                        <w:proofErr w:type="gramStart"/>
                        <w:r w:rsidRPr="006F2B3E">
                          <w:rPr>
                            <w:rFonts w:ascii="Arial" w:hAnsi="Arial" w:cs="Arial"/>
                            <w:sz w:val="22"/>
                            <w:szCs w:val="22"/>
                          </w:rPr>
                          <w:t>are brought</w:t>
                        </w:r>
                        <w:proofErr w:type="gramEnd"/>
                        <w:r w:rsidRPr="006F2B3E">
                          <w:rPr>
                            <w:rFonts w:ascii="Arial" w:hAnsi="Arial" w:cs="Arial"/>
                            <w:sz w:val="22"/>
                            <w:szCs w:val="22"/>
                          </w:rPr>
                          <w:t xml:space="preserve"> by club officials to the desk. This data on the position and time for each competitor </w:t>
                        </w:r>
                        <w:proofErr w:type="gramStart"/>
                        <w:r w:rsidRPr="006F2B3E">
                          <w:rPr>
                            <w:rFonts w:ascii="Arial" w:hAnsi="Arial" w:cs="Arial"/>
                            <w:sz w:val="22"/>
                            <w:szCs w:val="22"/>
                          </w:rPr>
                          <w:t>is input</w:t>
                        </w:r>
                        <w:proofErr w:type="gramEnd"/>
                        <w:r w:rsidRPr="006F2B3E">
                          <w:rPr>
                            <w:rFonts w:ascii="Arial" w:hAnsi="Arial" w:cs="Arial"/>
                            <w:sz w:val="22"/>
                            <w:szCs w:val="22"/>
                          </w:rPr>
                          <w:t xml:space="preserve"> into the database using the laptop.</w:t>
                        </w:r>
                        <w:r w:rsidRPr="006F2B3E">
                          <w:rPr>
                            <w:rFonts w:ascii="Arial" w:hAnsi="Arial" w:cs="Arial"/>
                            <w:sz w:val="22"/>
                            <w:szCs w:val="22"/>
                          </w:rPr>
                          <w:br/>
                        </w:r>
                        <w:r w:rsidRPr="006F2B3E">
                          <w:rPr>
                            <w:rFonts w:ascii="Arial" w:hAnsi="Arial" w:cs="Arial"/>
                            <w:sz w:val="22"/>
                            <w:szCs w:val="22"/>
                          </w:rPr>
                          <w:br/>
                          <w:t>Progress Harriers is concerned about the use of social engineering by cyber-criminals.</w:t>
                        </w:r>
                        <w:r w:rsidRPr="006F2B3E">
                          <w:rPr>
                            <w:rFonts w:ascii="Arial" w:hAnsi="Arial" w:cs="Arial"/>
                            <w:sz w:val="22"/>
                            <w:szCs w:val="22"/>
                          </w:rPr>
                          <w:br/>
                        </w:r>
                        <w:r w:rsidRPr="006F2B3E">
                          <w:rPr>
                            <w:rFonts w:ascii="Arial" w:hAnsi="Arial" w:cs="Arial"/>
                            <w:sz w:val="22"/>
                            <w:szCs w:val="22"/>
                          </w:rPr>
                          <w:br/>
                          <w:t>What type of social engineering could take place during a competition?</w:t>
                        </w:r>
                      </w:p>
                      <w:p w14:paraId="3E52FADC" w14:textId="77777777" w:rsidR="001A1FF4" w:rsidRPr="006F2B3E" w:rsidRDefault="00D7220D">
                        <w:pPr>
                          <w:spacing w:line="180" w:lineRule="atLeast"/>
                          <w:ind w:left="15" w:right="15"/>
                          <w:jc w:val="right"/>
                          <w:divId w:val="817839333"/>
                          <w:rPr>
                            <w:rFonts w:ascii="Arial" w:eastAsia="Times New Roman" w:hAnsi="Arial" w:cs="Arial"/>
                            <w:sz w:val="22"/>
                            <w:szCs w:val="22"/>
                          </w:rPr>
                        </w:pPr>
                        <w:r w:rsidRPr="006F2B3E">
                          <w:rPr>
                            <w:rStyle w:val="Strong"/>
                            <w:rFonts w:ascii="Arial" w:eastAsia="Times New Roman" w:hAnsi="Arial" w:cs="Arial"/>
                            <w:sz w:val="22"/>
                            <w:szCs w:val="22"/>
                          </w:rPr>
                          <w:t>[1]</w:t>
                        </w:r>
                      </w:p>
                      <w:p w14:paraId="106E905C"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57D9F64C" w14:textId="77777777" w:rsidR="001A1FF4" w:rsidRPr="006F2B3E" w:rsidRDefault="001A1FF4">
                  <w:pPr>
                    <w:spacing w:after="15"/>
                    <w:ind w:left="15" w:right="15"/>
                    <w:rPr>
                      <w:rFonts w:ascii="Arial" w:eastAsia="Times New Roman" w:hAnsi="Arial" w:cs="Arial"/>
                      <w:sz w:val="22"/>
                      <w:szCs w:val="22"/>
                    </w:rPr>
                  </w:pPr>
                </w:p>
              </w:tc>
            </w:tr>
          </w:tbl>
          <w:p w14:paraId="7BB75111" w14:textId="77777777" w:rsidR="001A1FF4" w:rsidRPr="006F2B3E" w:rsidRDefault="001A1FF4">
            <w:pPr>
              <w:spacing w:before="15" w:after="15"/>
              <w:ind w:left="15" w:right="15"/>
              <w:jc w:val="center"/>
              <w:rPr>
                <w:rFonts w:ascii="Arial" w:eastAsia="Times New Roman" w:hAnsi="Arial" w:cs="Arial"/>
                <w:sz w:val="22"/>
                <w:szCs w:val="22"/>
              </w:rPr>
            </w:pPr>
          </w:p>
          <w:p w14:paraId="42ADE78C" w14:textId="77777777" w:rsidR="001A1FF4" w:rsidRPr="006F2B3E" w:rsidRDefault="00D7220D">
            <w:pPr>
              <w:spacing w:before="15" w:after="15"/>
              <w:ind w:left="15" w:right="15"/>
              <w:jc w:val="center"/>
              <w:divId w:val="1047295388"/>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57C42D71" w14:textId="77777777">
              <w:trPr>
                <w:jc w:val="center"/>
              </w:trPr>
              <w:tc>
                <w:tcPr>
                  <w:tcW w:w="450" w:type="dxa"/>
                  <w:tcBorders>
                    <w:top w:val="nil"/>
                    <w:left w:val="nil"/>
                    <w:bottom w:val="nil"/>
                    <w:right w:val="nil"/>
                  </w:tcBorders>
                  <w:hideMark/>
                </w:tcPr>
                <w:p w14:paraId="2498AEC4"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07564EE" w14:textId="77777777" w:rsidR="001A1FF4" w:rsidRPr="006F2B3E" w:rsidRDefault="00D7220D">
                  <w:pPr>
                    <w:spacing w:after="15"/>
                    <w:ind w:left="15" w:right="15"/>
                    <w:divId w:val="302586831"/>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340BB372" w14:textId="77777777">
                    <w:trPr>
                      <w:trHeight w:val="150"/>
                    </w:trPr>
                    <w:tc>
                      <w:tcPr>
                        <w:tcW w:w="350" w:type="pct"/>
                        <w:noWrap/>
                        <w:vAlign w:val="center"/>
                        <w:hideMark/>
                      </w:tcPr>
                      <w:p w14:paraId="02ADBC22"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5E170445"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7DACD245" w14:textId="77777777">
                    <w:tc>
                      <w:tcPr>
                        <w:tcW w:w="0" w:type="auto"/>
                        <w:hideMark/>
                      </w:tcPr>
                      <w:p w14:paraId="3FEFE7DE"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  (b).</w:t>
                        </w:r>
                      </w:p>
                    </w:tc>
                    <w:tc>
                      <w:tcPr>
                        <w:tcW w:w="0" w:type="auto"/>
                        <w:tcMar>
                          <w:top w:w="0" w:type="dxa"/>
                          <w:left w:w="0" w:type="dxa"/>
                          <w:bottom w:w="0" w:type="dxa"/>
                          <w:right w:w="150" w:type="dxa"/>
                        </w:tcMar>
                        <w:hideMark/>
                      </w:tcPr>
                      <w:p w14:paraId="719F061D"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xml:space="preserve">Explain </w:t>
                        </w:r>
                        <w:r w:rsidRPr="006F2B3E">
                          <w:rPr>
                            <w:rStyle w:val="Strong"/>
                            <w:rFonts w:ascii="Arial" w:hAnsi="Arial" w:cs="Arial"/>
                            <w:sz w:val="22"/>
                            <w:szCs w:val="22"/>
                          </w:rPr>
                          <w:t>one</w:t>
                        </w:r>
                        <w:r w:rsidRPr="006F2B3E">
                          <w:rPr>
                            <w:rFonts w:ascii="Arial" w:hAnsi="Arial" w:cs="Arial"/>
                            <w:sz w:val="22"/>
                            <w:szCs w:val="22"/>
                          </w:rPr>
                          <w:t xml:space="preserve"> way Progress Harriers could mitigate against the threats from social engineering. </w:t>
                        </w:r>
                      </w:p>
                      <w:p w14:paraId="7CBA77E6" w14:textId="77777777" w:rsidR="001A1FF4" w:rsidRPr="006F2B3E" w:rsidRDefault="00D7220D">
                        <w:pPr>
                          <w:spacing w:line="180" w:lineRule="atLeast"/>
                          <w:ind w:left="15" w:right="15"/>
                          <w:jc w:val="right"/>
                          <w:divId w:val="1790011290"/>
                          <w:rPr>
                            <w:rFonts w:ascii="Arial" w:eastAsia="Times New Roman" w:hAnsi="Arial" w:cs="Arial"/>
                            <w:sz w:val="22"/>
                            <w:szCs w:val="22"/>
                          </w:rPr>
                        </w:pPr>
                        <w:r w:rsidRPr="006F2B3E">
                          <w:rPr>
                            <w:rFonts w:ascii="Arial" w:eastAsia="Times New Roman" w:hAnsi="Arial" w:cs="Arial"/>
                            <w:sz w:val="22"/>
                            <w:szCs w:val="22"/>
                          </w:rPr>
                          <w:t> </w:t>
                        </w:r>
                      </w:p>
                      <w:p w14:paraId="1896AC04" w14:textId="77777777" w:rsidR="001A1FF4" w:rsidRPr="006F2B3E" w:rsidRDefault="00D7220D">
                        <w:pPr>
                          <w:spacing w:line="180" w:lineRule="atLeast"/>
                          <w:ind w:left="15" w:right="15"/>
                          <w:jc w:val="right"/>
                          <w:divId w:val="374233656"/>
                          <w:rPr>
                            <w:rFonts w:ascii="Arial" w:eastAsia="Times New Roman" w:hAnsi="Arial" w:cs="Arial"/>
                            <w:sz w:val="22"/>
                            <w:szCs w:val="22"/>
                          </w:rPr>
                        </w:pPr>
                        <w:r w:rsidRPr="006F2B3E">
                          <w:rPr>
                            <w:rFonts w:ascii="Arial" w:eastAsia="Times New Roman" w:hAnsi="Arial" w:cs="Arial"/>
                            <w:sz w:val="22"/>
                            <w:szCs w:val="22"/>
                          </w:rPr>
                          <w:t> </w:t>
                        </w:r>
                      </w:p>
                      <w:p w14:paraId="6751D9DC" w14:textId="77777777" w:rsidR="001A1FF4" w:rsidRPr="006F2B3E" w:rsidRDefault="00D7220D">
                        <w:pPr>
                          <w:spacing w:line="180" w:lineRule="atLeast"/>
                          <w:ind w:left="15" w:right="15"/>
                          <w:jc w:val="right"/>
                          <w:divId w:val="697507948"/>
                          <w:rPr>
                            <w:rFonts w:ascii="Arial" w:eastAsia="Times New Roman" w:hAnsi="Arial" w:cs="Arial"/>
                            <w:sz w:val="22"/>
                            <w:szCs w:val="22"/>
                          </w:rPr>
                        </w:pPr>
                        <w:r w:rsidRPr="006F2B3E">
                          <w:rPr>
                            <w:rFonts w:ascii="Arial" w:eastAsia="Times New Roman" w:hAnsi="Arial" w:cs="Arial"/>
                            <w:sz w:val="22"/>
                            <w:szCs w:val="22"/>
                          </w:rPr>
                          <w:t> </w:t>
                        </w:r>
                      </w:p>
                      <w:p w14:paraId="4A1FC6E8" w14:textId="77777777" w:rsidR="001A1FF4" w:rsidRPr="006F2B3E" w:rsidRDefault="00D7220D">
                        <w:pPr>
                          <w:spacing w:line="180" w:lineRule="atLeast"/>
                          <w:ind w:left="15" w:right="15"/>
                          <w:jc w:val="right"/>
                          <w:divId w:val="1498114390"/>
                          <w:rPr>
                            <w:rFonts w:ascii="Arial" w:eastAsia="Times New Roman" w:hAnsi="Arial" w:cs="Arial"/>
                            <w:sz w:val="22"/>
                            <w:szCs w:val="22"/>
                          </w:rPr>
                        </w:pPr>
                        <w:r w:rsidRPr="006F2B3E">
                          <w:rPr>
                            <w:rFonts w:ascii="Arial" w:eastAsia="Times New Roman" w:hAnsi="Arial" w:cs="Arial"/>
                            <w:sz w:val="22"/>
                            <w:szCs w:val="22"/>
                          </w:rPr>
                          <w:t> </w:t>
                        </w:r>
                      </w:p>
                      <w:p w14:paraId="401E8108" w14:textId="77777777" w:rsidR="001A1FF4" w:rsidRPr="006F2B3E" w:rsidRDefault="00D7220D">
                        <w:pPr>
                          <w:spacing w:line="180" w:lineRule="atLeast"/>
                          <w:ind w:left="15" w:right="15"/>
                          <w:jc w:val="right"/>
                          <w:divId w:val="827790705"/>
                          <w:rPr>
                            <w:rFonts w:ascii="Arial" w:eastAsia="Times New Roman" w:hAnsi="Arial" w:cs="Arial"/>
                            <w:sz w:val="22"/>
                            <w:szCs w:val="22"/>
                          </w:rPr>
                        </w:pPr>
                        <w:r w:rsidRPr="006F2B3E">
                          <w:rPr>
                            <w:rFonts w:ascii="Arial" w:eastAsia="Times New Roman" w:hAnsi="Arial" w:cs="Arial"/>
                            <w:sz w:val="22"/>
                            <w:szCs w:val="22"/>
                          </w:rPr>
                          <w:t> </w:t>
                        </w:r>
                      </w:p>
                      <w:p w14:paraId="6D48E612" w14:textId="77777777" w:rsidR="001A1FF4" w:rsidRPr="006F2B3E" w:rsidRDefault="00D7220D">
                        <w:pPr>
                          <w:spacing w:line="180" w:lineRule="atLeast"/>
                          <w:ind w:left="15" w:right="15"/>
                          <w:jc w:val="right"/>
                          <w:divId w:val="368341490"/>
                          <w:rPr>
                            <w:rFonts w:ascii="Arial" w:eastAsia="Times New Roman" w:hAnsi="Arial" w:cs="Arial"/>
                            <w:sz w:val="22"/>
                            <w:szCs w:val="22"/>
                          </w:rPr>
                        </w:pPr>
                        <w:r w:rsidRPr="006F2B3E">
                          <w:rPr>
                            <w:rStyle w:val="Strong"/>
                            <w:rFonts w:ascii="Arial" w:eastAsia="Times New Roman" w:hAnsi="Arial" w:cs="Arial"/>
                            <w:sz w:val="22"/>
                            <w:szCs w:val="22"/>
                          </w:rPr>
                          <w:t>[3]</w:t>
                        </w:r>
                      </w:p>
                      <w:p w14:paraId="20AF3C66"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6A0B8A43" w14:textId="77777777" w:rsidR="001A1FF4" w:rsidRPr="006F2B3E" w:rsidRDefault="001A1FF4">
                  <w:pPr>
                    <w:spacing w:after="15"/>
                    <w:ind w:left="15" w:right="15"/>
                    <w:rPr>
                      <w:rFonts w:ascii="Arial" w:eastAsia="Times New Roman" w:hAnsi="Arial" w:cs="Arial"/>
                      <w:sz w:val="22"/>
                      <w:szCs w:val="22"/>
                    </w:rPr>
                  </w:pPr>
                </w:p>
              </w:tc>
            </w:tr>
          </w:tbl>
          <w:p w14:paraId="1C10209E"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2ACB8625" w14:textId="77777777">
        <w:trPr>
          <w:cantSplit/>
        </w:trPr>
        <w:tc>
          <w:tcPr>
            <w:tcW w:w="0" w:type="auto"/>
            <w:vAlign w:val="center"/>
            <w:hideMark/>
          </w:tcPr>
          <w:p w14:paraId="31F374C0" w14:textId="77777777" w:rsidR="001A1FF4" w:rsidRPr="006F2B3E" w:rsidRDefault="001A1FF4">
            <w:pPr>
              <w:spacing w:before="15" w:after="15"/>
              <w:ind w:left="15" w:right="15"/>
              <w:jc w:val="center"/>
              <w:rPr>
                <w:rFonts w:ascii="Arial" w:eastAsia="Times New Roman" w:hAnsi="Arial" w:cs="Arial"/>
                <w:sz w:val="22"/>
                <w:szCs w:val="22"/>
              </w:rPr>
            </w:pPr>
          </w:p>
          <w:p w14:paraId="63D2B19B" w14:textId="77777777" w:rsidR="001A1FF4" w:rsidRPr="006F2B3E" w:rsidRDefault="00D7220D">
            <w:pPr>
              <w:spacing w:before="15" w:after="15"/>
              <w:ind w:left="15" w:right="15"/>
              <w:jc w:val="center"/>
              <w:divId w:val="1495024269"/>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03A8085E" w14:textId="77777777">
              <w:trPr>
                <w:jc w:val="center"/>
              </w:trPr>
              <w:tc>
                <w:tcPr>
                  <w:tcW w:w="450" w:type="dxa"/>
                  <w:tcBorders>
                    <w:top w:val="nil"/>
                    <w:left w:val="nil"/>
                    <w:bottom w:val="nil"/>
                    <w:right w:val="nil"/>
                  </w:tcBorders>
                  <w:hideMark/>
                </w:tcPr>
                <w:p w14:paraId="24F46891"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F5C53AC" w14:textId="77777777" w:rsidR="001A1FF4" w:rsidRPr="006F2B3E" w:rsidRDefault="00D7220D">
                  <w:pPr>
                    <w:spacing w:after="15"/>
                    <w:ind w:left="15" w:right="15"/>
                    <w:divId w:val="703362069"/>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76E13240" w14:textId="77777777">
                    <w:trPr>
                      <w:trHeight w:val="150"/>
                    </w:trPr>
                    <w:tc>
                      <w:tcPr>
                        <w:tcW w:w="350" w:type="pct"/>
                        <w:noWrap/>
                        <w:vAlign w:val="center"/>
                        <w:hideMark/>
                      </w:tcPr>
                      <w:p w14:paraId="2402D4E3"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1BADD56B"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6045DE10" w14:textId="77777777">
                    <w:tc>
                      <w:tcPr>
                        <w:tcW w:w="0" w:type="auto"/>
                        <w:hideMark/>
                      </w:tcPr>
                      <w:p w14:paraId="3851ACEC"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3(a).</w:t>
                        </w:r>
                      </w:p>
                    </w:tc>
                    <w:tc>
                      <w:tcPr>
                        <w:tcW w:w="0" w:type="auto"/>
                        <w:tcMar>
                          <w:top w:w="0" w:type="dxa"/>
                          <w:left w:w="0" w:type="dxa"/>
                          <w:bottom w:w="0" w:type="dxa"/>
                          <w:right w:w="150" w:type="dxa"/>
                        </w:tcMar>
                        <w:hideMark/>
                      </w:tcPr>
                      <w:p w14:paraId="3063B453"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xml:space="preserve">An online retailer sells pet accessories. The retailer has a loyalty scheme where customers can collect points based on the cost of each purchase they make. Every three months the points </w:t>
                        </w:r>
                        <w:proofErr w:type="gramStart"/>
                        <w:r w:rsidRPr="006F2B3E">
                          <w:rPr>
                            <w:rFonts w:ascii="Arial" w:hAnsi="Arial" w:cs="Arial"/>
                            <w:sz w:val="22"/>
                            <w:szCs w:val="22"/>
                          </w:rPr>
                          <w:t>are converted</w:t>
                        </w:r>
                        <w:proofErr w:type="gramEnd"/>
                        <w:r w:rsidRPr="006F2B3E">
                          <w:rPr>
                            <w:rFonts w:ascii="Arial" w:hAnsi="Arial" w:cs="Arial"/>
                            <w:sz w:val="22"/>
                            <w:szCs w:val="22"/>
                          </w:rPr>
                          <w:t xml:space="preserve"> to a money off voucher to be used for the next order.</w:t>
                        </w:r>
                        <w:r w:rsidRPr="006F2B3E">
                          <w:rPr>
                            <w:rFonts w:ascii="Arial" w:hAnsi="Arial" w:cs="Arial"/>
                            <w:sz w:val="22"/>
                            <w:szCs w:val="22"/>
                          </w:rPr>
                          <w:br/>
                        </w:r>
                        <w:r w:rsidRPr="006F2B3E">
                          <w:rPr>
                            <w:rFonts w:ascii="Arial" w:hAnsi="Arial" w:cs="Arial"/>
                            <w:sz w:val="22"/>
                            <w:szCs w:val="22"/>
                          </w:rPr>
                          <w:br/>
                          <w:t>When a customer places an order on the website the items are moved into a shopping cart. When the customer has finished selecting the items they wish to purchase, they are required to enter the delivery details e.g. date and location for delivery, their loyalty scheme reference number and their payment details.</w:t>
                        </w:r>
                        <w:r w:rsidRPr="006F2B3E">
                          <w:rPr>
                            <w:rFonts w:ascii="Arial" w:hAnsi="Arial" w:cs="Arial"/>
                            <w:sz w:val="22"/>
                            <w:szCs w:val="22"/>
                          </w:rPr>
                          <w:br/>
                        </w:r>
                        <w:r w:rsidRPr="006F2B3E">
                          <w:rPr>
                            <w:rFonts w:ascii="Arial" w:hAnsi="Arial" w:cs="Arial"/>
                            <w:sz w:val="22"/>
                            <w:szCs w:val="22"/>
                          </w:rPr>
                          <w:br/>
                          <w:t>The order is processed by the online retailer’s computer system and a confirmation email is sent to the customer. The system also updates the information in the customer database with the number of points the customer has earned from their purchase.</w:t>
                        </w:r>
                        <w:r w:rsidRPr="006F2B3E">
                          <w:rPr>
                            <w:rFonts w:ascii="Arial" w:hAnsi="Arial" w:cs="Arial"/>
                            <w:sz w:val="22"/>
                            <w:szCs w:val="22"/>
                          </w:rPr>
                          <w:br/>
                        </w:r>
                        <w:r w:rsidRPr="006F2B3E">
                          <w:rPr>
                            <w:rFonts w:ascii="Arial" w:hAnsi="Arial" w:cs="Arial"/>
                            <w:sz w:val="22"/>
                            <w:szCs w:val="22"/>
                          </w:rPr>
                          <w:br/>
                          <w:t>The customer database stores details about the customers, including their names and addresses.</w:t>
                        </w:r>
                        <w:r w:rsidRPr="006F2B3E">
                          <w:rPr>
                            <w:rFonts w:ascii="Arial" w:hAnsi="Arial" w:cs="Arial"/>
                            <w:sz w:val="22"/>
                            <w:szCs w:val="22"/>
                          </w:rPr>
                          <w:br/>
                        </w:r>
                        <w:r w:rsidRPr="006F2B3E">
                          <w:rPr>
                            <w:rFonts w:ascii="Arial" w:hAnsi="Arial" w:cs="Arial"/>
                            <w:sz w:val="22"/>
                            <w:szCs w:val="22"/>
                          </w:rPr>
                          <w:br/>
                          <w:t xml:space="preserve">Identify </w:t>
                        </w:r>
                        <w:r w:rsidRPr="006F2B3E">
                          <w:rPr>
                            <w:rStyle w:val="Strong"/>
                            <w:rFonts w:ascii="Arial" w:hAnsi="Arial" w:cs="Arial"/>
                            <w:sz w:val="22"/>
                            <w:szCs w:val="22"/>
                          </w:rPr>
                          <w:t>one</w:t>
                        </w:r>
                        <w:r w:rsidRPr="006F2B3E">
                          <w:rPr>
                            <w:rFonts w:ascii="Arial" w:hAnsi="Arial" w:cs="Arial"/>
                            <w:sz w:val="22"/>
                            <w:szCs w:val="22"/>
                          </w:rPr>
                          <w:t xml:space="preserve"> legislative requirement which relates to the storage of customer data.</w:t>
                        </w:r>
                      </w:p>
                      <w:p w14:paraId="7C099EC7" w14:textId="77777777" w:rsidR="001A1FF4" w:rsidRPr="006F2B3E" w:rsidRDefault="00D7220D">
                        <w:pPr>
                          <w:spacing w:line="180" w:lineRule="atLeast"/>
                          <w:ind w:left="15" w:right="15"/>
                          <w:jc w:val="right"/>
                          <w:divId w:val="2063552240"/>
                          <w:rPr>
                            <w:rFonts w:ascii="Arial" w:eastAsia="Times New Roman" w:hAnsi="Arial" w:cs="Arial"/>
                            <w:sz w:val="22"/>
                            <w:szCs w:val="22"/>
                          </w:rPr>
                        </w:pPr>
                        <w:r w:rsidRPr="006F2B3E">
                          <w:rPr>
                            <w:rFonts w:ascii="Arial" w:eastAsia="Times New Roman" w:hAnsi="Arial" w:cs="Arial"/>
                            <w:sz w:val="22"/>
                            <w:szCs w:val="22"/>
                          </w:rPr>
                          <w:t> </w:t>
                        </w:r>
                      </w:p>
                      <w:p w14:paraId="181D3534" w14:textId="77777777" w:rsidR="001A1FF4" w:rsidRPr="006F2B3E" w:rsidRDefault="00D7220D">
                        <w:pPr>
                          <w:spacing w:line="180" w:lineRule="atLeast"/>
                          <w:ind w:left="15" w:right="15"/>
                          <w:jc w:val="right"/>
                          <w:divId w:val="1865510729"/>
                          <w:rPr>
                            <w:rFonts w:ascii="Arial" w:eastAsia="Times New Roman" w:hAnsi="Arial" w:cs="Arial"/>
                            <w:sz w:val="22"/>
                            <w:szCs w:val="22"/>
                          </w:rPr>
                        </w:pPr>
                        <w:r w:rsidRPr="006F2B3E">
                          <w:rPr>
                            <w:rFonts w:ascii="Arial" w:eastAsia="Times New Roman" w:hAnsi="Arial" w:cs="Arial"/>
                            <w:sz w:val="22"/>
                            <w:szCs w:val="22"/>
                          </w:rPr>
                          <w:t> </w:t>
                        </w:r>
                      </w:p>
                      <w:p w14:paraId="338EB793" w14:textId="77777777" w:rsidR="001A1FF4" w:rsidRPr="006F2B3E" w:rsidRDefault="00D7220D">
                        <w:pPr>
                          <w:ind w:left="15" w:right="15"/>
                          <w:divId w:val="1571844080"/>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1A1FF4" w:rsidRPr="006F2B3E" w14:paraId="04B82F0E" w14:textId="77777777">
                          <w:tc>
                            <w:tcPr>
                              <w:tcW w:w="5000" w:type="pct"/>
                              <w:tcBorders>
                                <w:top w:val="nil"/>
                                <w:left w:val="nil"/>
                                <w:bottom w:val="nil"/>
                                <w:right w:val="nil"/>
                              </w:tcBorders>
                              <w:vAlign w:val="center"/>
                              <w:hideMark/>
                            </w:tcPr>
                            <w:p w14:paraId="05255846" w14:textId="77777777" w:rsidR="001A1FF4" w:rsidRPr="006F2B3E" w:rsidRDefault="00D7220D">
                              <w:pPr>
                                <w:spacing w:before="15" w:after="15"/>
                                <w:ind w:left="15" w:right="15"/>
                                <w:jc w:val="right"/>
                                <w:rPr>
                                  <w:rFonts w:ascii="Arial" w:eastAsia="Times New Roman" w:hAnsi="Arial" w:cs="Arial"/>
                                  <w:sz w:val="22"/>
                                  <w:szCs w:val="22"/>
                                </w:rPr>
                              </w:pPr>
                              <w:r w:rsidRPr="006F2B3E">
                                <w:rPr>
                                  <w:rStyle w:val="Strong"/>
                                  <w:rFonts w:ascii="Arial" w:eastAsia="Times New Roman" w:hAnsi="Arial" w:cs="Arial"/>
                                  <w:sz w:val="22"/>
                                  <w:szCs w:val="22"/>
                                </w:rPr>
                                <w:t>[1]</w:t>
                              </w:r>
                            </w:p>
                          </w:tc>
                        </w:tr>
                      </w:tbl>
                      <w:p w14:paraId="28F1D35A"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7364F8C1" w14:textId="77777777" w:rsidR="001A1FF4" w:rsidRPr="006F2B3E" w:rsidRDefault="001A1FF4">
                  <w:pPr>
                    <w:spacing w:after="15"/>
                    <w:ind w:left="15" w:right="15"/>
                    <w:rPr>
                      <w:rFonts w:ascii="Arial" w:eastAsia="Times New Roman" w:hAnsi="Arial" w:cs="Arial"/>
                      <w:sz w:val="22"/>
                      <w:szCs w:val="22"/>
                    </w:rPr>
                  </w:pPr>
                </w:p>
              </w:tc>
            </w:tr>
          </w:tbl>
          <w:p w14:paraId="6055A230" w14:textId="77777777" w:rsidR="001A1FF4" w:rsidRPr="006F2B3E" w:rsidRDefault="001A1FF4">
            <w:pPr>
              <w:spacing w:before="15" w:after="15"/>
              <w:ind w:left="15" w:right="15"/>
              <w:jc w:val="center"/>
              <w:rPr>
                <w:rFonts w:ascii="Arial" w:eastAsia="Times New Roman" w:hAnsi="Arial" w:cs="Arial"/>
                <w:sz w:val="22"/>
                <w:szCs w:val="22"/>
              </w:rPr>
            </w:pPr>
          </w:p>
          <w:p w14:paraId="503BF370" w14:textId="77777777" w:rsidR="001A1FF4" w:rsidRPr="006F2B3E" w:rsidRDefault="00D7220D">
            <w:pPr>
              <w:spacing w:before="15" w:after="15"/>
              <w:ind w:left="15" w:right="15"/>
              <w:jc w:val="center"/>
              <w:divId w:val="1421178690"/>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0C7B9E6B" w14:textId="77777777">
              <w:trPr>
                <w:jc w:val="center"/>
              </w:trPr>
              <w:tc>
                <w:tcPr>
                  <w:tcW w:w="450" w:type="dxa"/>
                  <w:tcBorders>
                    <w:top w:val="nil"/>
                    <w:left w:val="nil"/>
                    <w:bottom w:val="nil"/>
                    <w:right w:val="nil"/>
                  </w:tcBorders>
                  <w:hideMark/>
                </w:tcPr>
                <w:p w14:paraId="26F6EE06"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A1629F4" w14:textId="77777777" w:rsidR="001A1FF4" w:rsidRPr="006F2B3E" w:rsidRDefault="00D7220D">
                  <w:pPr>
                    <w:spacing w:after="15"/>
                    <w:ind w:left="15" w:right="15"/>
                    <w:divId w:val="1317759784"/>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71F0C10D" w14:textId="77777777">
                    <w:trPr>
                      <w:trHeight w:val="150"/>
                    </w:trPr>
                    <w:tc>
                      <w:tcPr>
                        <w:tcW w:w="350" w:type="pct"/>
                        <w:noWrap/>
                        <w:vAlign w:val="center"/>
                        <w:hideMark/>
                      </w:tcPr>
                      <w:p w14:paraId="6F54644F"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13990F68"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1EFB7A09" w14:textId="77777777">
                    <w:tc>
                      <w:tcPr>
                        <w:tcW w:w="0" w:type="auto"/>
                        <w:hideMark/>
                      </w:tcPr>
                      <w:p w14:paraId="3C2AF95F"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  (b).</w:t>
                        </w:r>
                      </w:p>
                    </w:tc>
                    <w:tc>
                      <w:tcPr>
                        <w:tcW w:w="0" w:type="auto"/>
                        <w:tcMar>
                          <w:top w:w="0" w:type="dxa"/>
                          <w:left w:w="0" w:type="dxa"/>
                          <w:bottom w:w="0" w:type="dxa"/>
                          <w:right w:w="150" w:type="dxa"/>
                        </w:tcMar>
                        <w:hideMark/>
                      </w:tcPr>
                      <w:p w14:paraId="57AD8FD8"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xml:space="preserve">Describe </w:t>
                        </w:r>
                        <w:r w:rsidRPr="006F2B3E">
                          <w:rPr>
                            <w:rStyle w:val="Strong"/>
                            <w:rFonts w:ascii="Arial" w:hAnsi="Arial" w:cs="Arial"/>
                            <w:sz w:val="22"/>
                            <w:szCs w:val="22"/>
                          </w:rPr>
                          <w:t>two</w:t>
                        </w:r>
                        <w:r w:rsidRPr="006F2B3E">
                          <w:rPr>
                            <w:rFonts w:ascii="Arial" w:hAnsi="Arial" w:cs="Arial"/>
                            <w:sz w:val="22"/>
                            <w:szCs w:val="22"/>
                          </w:rPr>
                          <w:t xml:space="preserve"> security measures that would need to </w:t>
                        </w:r>
                        <w:proofErr w:type="gramStart"/>
                        <w:r w:rsidRPr="006F2B3E">
                          <w:rPr>
                            <w:rFonts w:ascii="Arial" w:hAnsi="Arial" w:cs="Arial"/>
                            <w:sz w:val="22"/>
                            <w:szCs w:val="22"/>
                          </w:rPr>
                          <w:t>be put</w:t>
                        </w:r>
                        <w:proofErr w:type="gramEnd"/>
                        <w:r w:rsidRPr="006F2B3E">
                          <w:rPr>
                            <w:rFonts w:ascii="Arial" w:hAnsi="Arial" w:cs="Arial"/>
                            <w:sz w:val="22"/>
                            <w:szCs w:val="22"/>
                          </w:rPr>
                          <w:t xml:space="preserve"> in place when securing customer data.</w:t>
                        </w:r>
                      </w:p>
                      <w:p w14:paraId="3874459C" w14:textId="77777777" w:rsidR="001A1FF4" w:rsidRPr="006F2B3E" w:rsidRDefault="00D7220D">
                        <w:pPr>
                          <w:ind w:left="15" w:right="15"/>
                          <w:divId w:val="193201072"/>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92"/>
                          <w:gridCol w:w="9323"/>
                        </w:tblGrid>
                        <w:tr w:rsidR="001A1FF4" w:rsidRPr="006F2B3E" w14:paraId="1E06C351" w14:textId="77777777">
                          <w:tc>
                            <w:tcPr>
                              <w:tcW w:w="200" w:type="pct"/>
                              <w:tcBorders>
                                <w:top w:val="nil"/>
                                <w:left w:val="nil"/>
                                <w:bottom w:val="nil"/>
                                <w:right w:val="nil"/>
                              </w:tcBorders>
                              <w:vAlign w:val="center"/>
                              <w:hideMark/>
                            </w:tcPr>
                            <w:p w14:paraId="5F9F39FA"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1.</w:t>
                              </w:r>
                            </w:p>
                          </w:tc>
                          <w:tc>
                            <w:tcPr>
                              <w:tcW w:w="4750" w:type="pct"/>
                              <w:tcBorders>
                                <w:top w:val="nil"/>
                                <w:left w:val="nil"/>
                                <w:bottom w:val="nil"/>
                                <w:right w:val="nil"/>
                              </w:tcBorders>
                              <w:vAlign w:val="center"/>
                              <w:hideMark/>
                            </w:tcPr>
                            <w:p w14:paraId="7A801085" w14:textId="77777777" w:rsidR="001A1FF4" w:rsidRPr="006F2B3E" w:rsidRDefault="00D7220D">
                              <w:pPr>
                                <w:spacing w:before="15" w:after="15" w:line="180" w:lineRule="atLeast"/>
                                <w:ind w:left="15" w:right="15"/>
                                <w:jc w:val="right"/>
                                <w:divId w:val="188371261"/>
                                <w:rPr>
                                  <w:rFonts w:ascii="Arial" w:eastAsia="Times New Roman" w:hAnsi="Arial" w:cs="Arial"/>
                                  <w:sz w:val="22"/>
                                  <w:szCs w:val="22"/>
                                </w:rPr>
                              </w:pPr>
                              <w:r w:rsidRPr="006F2B3E">
                                <w:rPr>
                                  <w:rFonts w:ascii="Arial" w:eastAsia="Times New Roman" w:hAnsi="Arial" w:cs="Arial"/>
                                  <w:sz w:val="22"/>
                                  <w:szCs w:val="22"/>
                                </w:rPr>
                                <w:t> </w:t>
                              </w:r>
                            </w:p>
                          </w:tc>
                        </w:tr>
                      </w:tbl>
                      <w:p w14:paraId="047FBDCA" w14:textId="77777777" w:rsidR="001A1FF4" w:rsidRPr="006F2B3E" w:rsidRDefault="001A1FF4">
                        <w:pPr>
                          <w:ind w:left="15" w:right="15"/>
                          <w:rPr>
                            <w:rFonts w:ascii="Arial" w:eastAsia="Times New Roman" w:hAnsi="Arial" w:cs="Arial"/>
                            <w:sz w:val="22"/>
                            <w:szCs w:val="22"/>
                          </w:rPr>
                        </w:pPr>
                      </w:p>
                      <w:p w14:paraId="33A0AD2C" w14:textId="77777777" w:rsidR="001A1FF4" w:rsidRPr="006F2B3E" w:rsidRDefault="00D7220D">
                        <w:pPr>
                          <w:spacing w:line="180" w:lineRule="atLeast"/>
                          <w:ind w:left="15" w:right="15"/>
                          <w:jc w:val="right"/>
                          <w:divId w:val="1965842476"/>
                          <w:rPr>
                            <w:rFonts w:ascii="Arial" w:eastAsia="Times New Roman" w:hAnsi="Arial" w:cs="Arial"/>
                            <w:sz w:val="22"/>
                            <w:szCs w:val="22"/>
                          </w:rPr>
                        </w:pPr>
                        <w:r w:rsidRPr="006F2B3E">
                          <w:rPr>
                            <w:rFonts w:ascii="Arial" w:eastAsia="Times New Roman" w:hAnsi="Arial" w:cs="Arial"/>
                            <w:sz w:val="22"/>
                            <w:szCs w:val="22"/>
                          </w:rPr>
                          <w:t> </w:t>
                        </w:r>
                      </w:p>
                      <w:p w14:paraId="36205311" w14:textId="77777777" w:rsidR="001A1FF4" w:rsidRPr="006F2B3E" w:rsidRDefault="001A1FF4">
                        <w:pPr>
                          <w:ind w:left="15" w:right="15"/>
                          <w:rPr>
                            <w:rFonts w:ascii="Arial" w:eastAsia="Times New Roman" w:hAnsi="Arial" w:cs="Arial"/>
                            <w:sz w:val="22"/>
                            <w:szCs w:val="22"/>
                          </w:rPr>
                        </w:pPr>
                      </w:p>
                      <w:p w14:paraId="111F841A" w14:textId="77777777" w:rsidR="001A1FF4" w:rsidRPr="006F2B3E" w:rsidRDefault="00D7220D">
                        <w:pPr>
                          <w:spacing w:line="180" w:lineRule="atLeast"/>
                          <w:ind w:left="15" w:right="15"/>
                          <w:jc w:val="right"/>
                          <w:divId w:val="631012189"/>
                          <w:rPr>
                            <w:rFonts w:ascii="Arial" w:eastAsia="Times New Roman" w:hAnsi="Arial" w:cs="Arial"/>
                            <w:sz w:val="22"/>
                            <w:szCs w:val="22"/>
                          </w:rPr>
                        </w:pPr>
                        <w:r w:rsidRPr="006F2B3E">
                          <w:rPr>
                            <w:rFonts w:ascii="Arial" w:eastAsia="Times New Roman" w:hAnsi="Arial" w:cs="Arial"/>
                            <w:sz w:val="22"/>
                            <w:szCs w:val="22"/>
                          </w:rPr>
                          <w:t> </w:t>
                        </w:r>
                      </w:p>
                      <w:p w14:paraId="011B9385" w14:textId="77777777" w:rsidR="001A1FF4" w:rsidRPr="006F2B3E" w:rsidRDefault="001A1FF4">
                        <w:pPr>
                          <w:ind w:left="15" w:right="15"/>
                          <w:rPr>
                            <w:rFonts w:ascii="Arial" w:eastAsia="Times New Roman" w:hAnsi="Arial" w:cs="Arial"/>
                            <w:sz w:val="22"/>
                            <w:szCs w:val="22"/>
                          </w:rPr>
                        </w:pPr>
                      </w:p>
                      <w:p w14:paraId="19F70007" w14:textId="77777777" w:rsidR="001A1FF4" w:rsidRPr="006F2B3E" w:rsidRDefault="00D7220D">
                        <w:pPr>
                          <w:spacing w:line="180" w:lineRule="atLeast"/>
                          <w:ind w:left="15" w:right="15"/>
                          <w:jc w:val="right"/>
                          <w:divId w:val="1193227745"/>
                          <w:rPr>
                            <w:rFonts w:ascii="Arial" w:eastAsia="Times New Roman" w:hAnsi="Arial" w:cs="Arial"/>
                            <w:sz w:val="22"/>
                            <w:szCs w:val="22"/>
                          </w:rPr>
                        </w:pPr>
                        <w:r w:rsidRPr="006F2B3E">
                          <w:rPr>
                            <w:rFonts w:ascii="Arial" w:eastAsia="Times New Roman" w:hAnsi="Arial" w:cs="Arial"/>
                            <w:sz w:val="22"/>
                            <w:szCs w:val="22"/>
                          </w:rPr>
                          <w:t> </w:t>
                        </w:r>
                      </w:p>
                      <w:p w14:paraId="33C8D48D" w14:textId="77777777" w:rsidR="001A1FF4" w:rsidRPr="006F2B3E" w:rsidRDefault="001A1FF4">
                        <w:pPr>
                          <w:spacing w:after="240"/>
                          <w:ind w:left="15" w:right="15"/>
                          <w:rPr>
                            <w:rFonts w:ascii="Arial" w:eastAsia="Times New Roman" w:hAnsi="Arial" w:cs="Arial"/>
                            <w:sz w:val="22"/>
                            <w:szCs w:val="22"/>
                          </w:rPr>
                        </w:pPr>
                      </w:p>
                      <w:p w14:paraId="3A8EF98E" w14:textId="77777777" w:rsidR="001A1FF4" w:rsidRPr="006F2B3E" w:rsidRDefault="00D7220D">
                        <w:pPr>
                          <w:ind w:left="15" w:right="15"/>
                          <w:divId w:val="227765642"/>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92"/>
                          <w:gridCol w:w="9323"/>
                        </w:tblGrid>
                        <w:tr w:rsidR="001A1FF4" w:rsidRPr="006F2B3E" w14:paraId="7A051FF1" w14:textId="77777777">
                          <w:tc>
                            <w:tcPr>
                              <w:tcW w:w="200" w:type="pct"/>
                              <w:tcBorders>
                                <w:top w:val="nil"/>
                                <w:left w:val="nil"/>
                                <w:bottom w:val="nil"/>
                                <w:right w:val="nil"/>
                              </w:tcBorders>
                              <w:vAlign w:val="center"/>
                              <w:hideMark/>
                            </w:tcPr>
                            <w:p w14:paraId="1A0893FE"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2.</w:t>
                              </w:r>
                            </w:p>
                          </w:tc>
                          <w:tc>
                            <w:tcPr>
                              <w:tcW w:w="4750" w:type="pct"/>
                              <w:tcBorders>
                                <w:top w:val="nil"/>
                                <w:left w:val="nil"/>
                                <w:bottom w:val="nil"/>
                                <w:right w:val="nil"/>
                              </w:tcBorders>
                              <w:vAlign w:val="center"/>
                              <w:hideMark/>
                            </w:tcPr>
                            <w:p w14:paraId="56223982" w14:textId="77777777" w:rsidR="001A1FF4" w:rsidRPr="006F2B3E" w:rsidRDefault="00D7220D">
                              <w:pPr>
                                <w:spacing w:before="15" w:after="15" w:line="180" w:lineRule="atLeast"/>
                                <w:ind w:left="15" w:right="15"/>
                                <w:jc w:val="right"/>
                                <w:divId w:val="1796946371"/>
                                <w:rPr>
                                  <w:rFonts w:ascii="Arial" w:eastAsia="Times New Roman" w:hAnsi="Arial" w:cs="Arial"/>
                                  <w:sz w:val="22"/>
                                  <w:szCs w:val="22"/>
                                </w:rPr>
                              </w:pPr>
                              <w:r w:rsidRPr="006F2B3E">
                                <w:rPr>
                                  <w:rFonts w:ascii="Arial" w:eastAsia="Times New Roman" w:hAnsi="Arial" w:cs="Arial"/>
                                  <w:sz w:val="22"/>
                                  <w:szCs w:val="22"/>
                                </w:rPr>
                                <w:t> </w:t>
                              </w:r>
                            </w:p>
                          </w:tc>
                        </w:tr>
                      </w:tbl>
                      <w:p w14:paraId="31A75A16" w14:textId="77777777" w:rsidR="001A1FF4" w:rsidRPr="006F2B3E" w:rsidRDefault="001A1FF4">
                        <w:pPr>
                          <w:ind w:left="15" w:right="15"/>
                          <w:rPr>
                            <w:rFonts w:ascii="Arial" w:eastAsia="Times New Roman" w:hAnsi="Arial" w:cs="Arial"/>
                            <w:sz w:val="22"/>
                            <w:szCs w:val="22"/>
                          </w:rPr>
                        </w:pPr>
                      </w:p>
                      <w:p w14:paraId="7C37C971" w14:textId="77777777" w:rsidR="001A1FF4" w:rsidRPr="006F2B3E" w:rsidRDefault="00D7220D">
                        <w:pPr>
                          <w:spacing w:line="180" w:lineRule="atLeast"/>
                          <w:ind w:left="15" w:right="15"/>
                          <w:jc w:val="right"/>
                          <w:divId w:val="827482411"/>
                          <w:rPr>
                            <w:rFonts w:ascii="Arial" w:eastAsia="Times New Roman" w:hAnsi="Arial" w:cs="Arial"/>
                            <w:sz w:val="22"/>
                            <w:szCs w:val="22"/>
                          </w:rPr>
                        </w:pPr>
                        <w:r w:rsidRPr="006F2B3E">
                          <w:rPr>
                            <w:rFonts w:ascii="Arial" w:eastAsia="Times New Roman" w:hAnsi="Arial" w:cs="Arial"/>
                            <w:sz w:val="22"/>
                            <w:szCs w:val="22"/>
                          </w:rPr>
                          <w:t> </w:t>
                        </w:r>
                      </w:p>
                      <w:p w14:paraId="0337F0E3" w14:textId="77777777" w:rsidR="001A1FF4" w:rsidRPr="006F2B3E" w:rsidRDefault="001A1FF4">
                        <w:pPr>
                          <w:ind w:left="15" w:right="15"/>
                          <w:rPr>
                            <w:rFonts w:ascii="Arial" w:eastAsia="Times New Roman" w:hAnsi="Arial" w:cs="Arial"/>
                            <w:sz w:val="22"/>
                            <w:szCs w:val="22"/>
                          </w:rPr>
                        </w:pPr>
                      </w:p>
                      <w:p w14:paraId="1420D942" w14:textId="77777777" w:rsidR="001A1FF4" w:rsidRPr="006F2B3E" w:rsidRDefault="00D7220D">
                        <w:pPr>
                          <w:spacing w:line="180" w:lineRule="atLeast"/>
                          <w:ind w:left="15" w:right="15"/>
                          <w:jc w:val="right"/>
                          <w:divId w:val="1478376030"/>
                          <w:rPr>
                            <w:rFonts w:ascii="Arial" w:eastAsia="Times New Roman" w:hAnsi="Arial" w:cs="Arial"/>
                            <w:sz w:val="22"/>
                            <w:szCs w:val="22"/>
                          </w:rPr>
                        </w:pPr>
                        <w:r w:rsidRPr="006F2B3E">
                          <w:rPr>
                            <w:rFonts w:ascii="Arial" w:eastAsia="Times New Roman" w:hAnsi="Arial" w:cs="Arial"/>
                            <w:sz w:val="22"/>
                            <w:szCs w:val="22"/>
                          </w:rPr>
                          <w:t> </w:t>
                        </w:r>
                      </w:p>
                      <w:p w14:paraId="4B3B7393" w14:textId="77777777" w:rsidR="001A1FF4" w:rsidRPr="006F2B3E" w:rsidRDefault="001A1FF4">
                        <w:pPr>
                          <w:ind w:left="15" w:right="15"/>
                          <w:rPr>
                            <w:rFonts w:ascii="Arial" w:eastAsia="Times New Roman" w:hAnsi="Arial" w:cs="Arial"/>
                            <w:sz w:val="22"/>
                            <w:szCs w:val="22"/>
                          </w:rPr>
                        </w:pPr>
                      </w:p>
                      <w:p w14:paraId="42CD9A88" w14:textId="77777777" w:rsidR="001A1FF4" w:rsidRPr="006F2B3E" w:rsidRDefault="00D7220D">
                        <w:pPr>
                          <w:spacing w:line="180" w:lineRule="atLeast"/>
                          <w:ind w:left="15" w:right="15"/>
                          <w:jc w:val="right"/>
                          <w:divId w:val="1087963213"/>
                          <w:rPr>
                            <w:rFonts w:ascii="Arial" w:eastAsia="Times New Roman" w:hAnsi="Arial" w:cs="Arial"/>
                            <w:sz w:val="22"/>
                            <w:szCs w:val="22"/>
                          </w:rPr>
                        </w:pPr>
                        <w:r w:rsidRPr="006F2B3E">
                          <w:rPr>
                            <w:rFonts w:ascii="Arial" w:eastAsia="Times New Roman" w:hAnsi="Arial" w:cs="Arial"/>
                            <w:sz w:val="22"/>
                            <w:szCs w:val="22"/>
                          </w:rPr>
                          <w:lastRenderedPageBreak/>
                          <w:t> </w:t>
                        </w:r>
                      </w:p>
                      <w:p w14:paraId="64AE1BDC" w14:textId="77777777" w:rsidR="001A1FF4" w:rsidRPr="006F2B3E" w:rsidRDefault="001A1FF4">
                        <w:pPr>
                          <w:ind w:left="15" w:right="15"/>
                          <w:rPr>
                            <w:rFonts w:ascii="Arial" w:eastAsia="Times New Roman" w:hAnsi="Arial" w:cs="Arial"/>
                            <w:sz w:val="22"/>
                            <w:szCs w:val="22"/>
                          </w:rPr>
                        </w:pPr>
                      </w:p>
                      <w:p w14:paraId="066FB991" w14:textId="77777777" w:rsidR="001A1FF4" w:rsidRPr="006F2B3E" w:rsidRDefault="00D7220D">
                        <w:pPr>
                          <w:ind w:left="15" w:right="15"/>
                          <w:divId w:val="510799460"/>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1A1FF4" w:rsidRPr="006F2B3E" w14:paraId="22B1A6CA" w14:textId="77777777">
                          <w:tc>
                            <w:tcPr>
                              <w:tcW w:w="5000" w:type="pct"/>
                              <w:tcBorders>
                                <w:top w:val="nil"/>
                                <w:left w:val="nil"/>
                                <w:bottom w:val="nil"/>
                                <w:right w:val="nil"/>
                              </w:tcBorders>
                              <w:vAlign w:val="center"/>
                              <w:hideMark/>
                            </w:tcPr>
                            <w:p w14:paraId="072E9FB5" w14:textId="77777777" w:rsidR="001A1FF4" w:rsidRPr="006F2B3E" w:rsidRDefault="00D7220D">
                              <w:pPr>
                                <w:spacing w:before="15" w:after="15"/>
                                <w:ind w:left="15" w:right="15"/>
                                <w:jc w:val="right"/>
                                <w:rPr>
                                  <w:rFonts w:ascii="Arial" w:eastAsia="Times New Roman" w:hAnsi="Arial" w:cs="Arial"/>
                                  <w:sz w:val="22"/>
                                  <w:szCs w:val="22"/>
                                </w:rPr>
                              </w:pPr>
                              <w:r w:rsidRPr="006F2B3E">
                                <w:rPr>
                                  <w:rStyle w:val="Strong"/>
                                  <w:rFonts w:ascii="Arial" w:eastAsia="Times New Roman" w:hAnsi="Arial" w:cs="Arial"/>
                                  <w:sz w:val="22"/>
                                  <w:szCs w:val="22"/>
                                </w:rPr>
                                <w:t>[4]</w:t>
                              </w:r>
                            </w:p>
                          </w:tc>
                        </w:tr>
                      </w:tbl>
                      <w:p w14:paraId="14586A87"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30857F91" w14:textId="77777777" w:rsidR="001A1FF4" w:rsidRPr="006F2B3E" w:rsidRDefault="001A1FF4">
                  <w:pPr>
                    <w:spacing w:after="15"/>
                    <w:ind w:left="15" w:right="15"/>
                    <w:rPr>
                      <w:rFonts w:ascii="Arial" w:eastAsia="Times New Roman" w:hAnsi="Arial" w:cs="Arial"/>
                      <w:sz w:val="22"/>
                      <w:szCs w:val="22"/>
                    </w:rPr>
                  </w:pPr>
                </w:p>
              </w:tc>
            </w:tr>
          </w:tbl>
          <w:p w14:paraId="7D791FF2"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395F864E" w14:textId="77777777">
        <w:trPr>
          <w:cantSplit/>
        </w:trPr>
        <w:tc>
          <w:tcPr>
            <w:tcW w:w="0" w:type="auto"/>
            <w:vAlign w:val="center"/>
            <w:hideMark/>
          </w:tcPr>
          <w:p w14:paraId="5CE5FD66" w14:textId="77777777" w:rsidR="001A1FF4" w:rsidRPr="006F2B3E" w:rsidRDefault="001A1FF4">
            <w:pPr>
              <w:spacing w:before="15" w:after="15"/>
              <w:ind w:left="15" w:right="15"/>
              <w:jc w:val="center"/>
              <w:rPr>
                <w:rFonts w:ascii="Arial" w:eastAsia="Times New Roman" w:hAnsi="Arial" w:cs="Arial"/>
                <w:sz w:val="22"/>
                <w:szCs w:val="22"/>
              </w:rPr>
            </w:pPr>
          </w:p>
          <w:p w14:paraId="7E372896" w14:textId="77777777" w:rsidR="001A1FF4" w:rsidRPr="006F2B3E" w:rsidRDefault="00D7220D">
            <w:pPr>
              <w:spacing w:before="15" w:after="15"/>
              <w:ind w:left="15" w:right="15"/>
              <w:jc w:val="center"/>
              <w:divId w:val="713845200"/>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2C30F5D4" w14:textId="77777777">
              <w:trPr>
                <w:jc w:val="center"/>
              </w:trPr>
              <w:tc>
                <w:tcPr>
                  <w:tcW w:w="450" w:type="dxa"/>
                  <w:tcBorders>
                    <w:top w:val="nil"/>
                    <w:left w:val="nil"/>
                    <w:bottom w:val="nil"/>
                    <w:right w:val="nil"/>
                  </w:tcBorders>
                  <w:hideMark/>
                </w:tcPr>
                <w:p w14:paraId="251D1055"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70860DF" w14:textId="77777777" w:rsidR="001A1FF4" w:rsidRPr="006F2B3E" w:rsidRDefault="00D7220D">
                  <w:pPr>
                    <w:spacing w:after="15"/>
                    <w:ind w:left="15" w:right="15"/>
                    <w:divId w:val="4330136"/>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31FE8D61" w14:textId="77777777">
                    <w:trPr>
                      <w:trHeight w:val="150"/>
                    </w:trPr>
                    <w:tc>
                      <w:tcPr>
                        <w:tcW w:w="350" w:type="pct"/>
                        <w:noWrap/>
                        <w:vAlign w:val="center"/>
                        <w:hideMark/>
                      </w:tcPr>
                      <w:p w14:paraId="47793C9A"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1116C7E0"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62A899E9" w14:textId="77777777">
                    <w:tc>
                      <w:tcPr>
                        <w:tcW w:w="0" w:type="auto"/>
                        <w:hideMark/>
                      </w:tcPr>
                      <w:p w14:paraId="0D829423"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4.</w:t>
                        </w:r>
                      </w:p>
                    </w:tc>
                    <w:tc>
                      <w:tcPr>
                        <w:tcW w:w="0" w:type="auto"/>
                        <w:tcMar>
                          <w:top w:w="0" w:type="dxa"/>
                          <w:left w:w="0" w:type="dxa"/>
                          <w:bottom w:w="0" w:type="dxa"/>
                          <w:right w:w="150" w:type="dxa"/>
                        </w:tcMar>
                        <w:hideMark/>
                      </w:tcPr>
                      <w:p w14:paraId="6579CAA5" w14:textId="77777777" w:rsidR="001A1FF4" w:rsidRPr="006F2B3E" w:rsidRDefault="00D7220D">
                        <w:pPr>
                          <w:spacing w:before="15" w:after="15"/>
                          <w:ind w:left="15" w:right="15"/>
                          <w:divId w:val="1022051294"/>
                          <w:rPr>
                            <w:rFonts w:ascii="Arial" w:eastAsia="Times New Roman" w:hAnsi="Arial" w:cs="Arial"/>
                            <w:sz w:val="22"/>
                            <w:szCs w:val="22"/>
                          </w:rPr>
                        </w:pPr>
                        <w:r w:rsidRPr="006F2B3E">
                          <w:rPr>
                            <w:rFonts w:ascii="Arial" w:eastAsia="Times New Roman" w:hAnsi="Arial" w:cs="Arial"/>
                            <w:sz w:val="22"/>
                            <w:szCs w:val="22"/>
                          </w:rPr>
                          <w:t>A hacker has maliciously stolen data from you.</w:t>
                        </w:r>
                        <w:r w:rsidRPr="006F2B3E">
                          <w:rPr>
                            <w:rFonts w:ascii="Arial" w:eastAsia="Times New Roman" w:hAnsi="Arial" w:cs="Arial"/>
                            <w:sz w:val="22"/>
                            <w:szCs w:val="22"/>
                          </w:rPr>
                          <w:br/>
                        </w:r>
                        <w:r w:rsidRPr="006F2B3E">
                          <w:rPr>
                            <w:rFonts w:ascii="Arial" w:eastAsia="Times New Roman" w:hAnsi="Arial" w:cs="Arial"/>
                            <w:sz w:val="22"/>
                            <w:szCs w:val="22"/>
                          </w:rPr>
                          <w:br/>
                          <w:t>What type of ‘hat’ hacking is this?</w:t>
                        </w:r>
                      </w:p>
                      <w:p w14:paraId="0C60042C" w14:textId="77777777" w:rsidR="001A1FF4" w:rsidRPr="006F2B3E" w:rsidRDefault="00D7220D">
                        <w:pPr>
                          <w:spacing w:before="15" w:after="15" w:line="270" w:lineRule="atLeast"/>
                          <w:ind w:left="15" w:right="15"/>
                          <w:jc w:val="right"/>
                          <w:divId w:val="1356078734"/>
                          <w:rPr>
                            <w:rFonts w:ascii="Arial" w:eastAsia="Times New Roman" w:hAnsi="Arial" w:cs="Arial"/>
                            <w:sz w:val="22"/>
                            <w:szCs w:val="22"/>
                          </w:rPr>
                        </w:pPr>
                        <w:r w:rsidRPr="006F2B3E">
                          <w:rPr>
                            <w:rStyle w:val="Strong"/>
                            <w:rFonts w:ascii="Arial" w:eastAsia="Times New Roman" w:hAnsi="Arial" w:cs="Arial"/>
                            <w:sz w:val="22"/>
                            <w:szCs w:val="22"/>
                          </w:rPr>
                          <w:t>[1]</w:t>
                        </w:r>
                      </w:p>
                      <w:p w14:paraId="5A8CB27F"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79256F6F" w14:textId="77777777" w:rsidR="001A1FF4" w:rsidRPr="006F2B3E" w:rsidRDefault="001A1FF4">
                  <w:pPr>
                    <w:spacing w:after="15"/>
                    <w:ind w:left="15" w:right="15"/>
                    <w:rPr>
                      <w:rFonts w:ascii="Arial" w:eastAsia="Times New Roman" w:hAnsi="Arial" w:cs="Arial"/>
                      <w:sz w:val="22"/>
                      <w:szCs w:val="22"/>
                    </w:rPr>
                  </w:pPr>
                </w:p>
              </w:tc>
            </w:tr>
          </w:tbl>
          <w:p w14:paraId="6D538D45"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0B6635CE" w14:textId="77777777">
        <w:trPr>
          <w:cantSplit/>
        </w:trPr>
        <w:tc>
          <w:tcPr>
            <w:tcW w:w="0" w:type="auto"/>
            <w:vAlign w:val="center"/>
            <w:hideMark/>
          </w:tcPr>
          <w:p w14:paraId="20B02A17" w14:textId="77777777" w:rsidR="001A1FF4" w:rsidRPr="006F2B3E" w:rsidRDefault="001A1FF4">
            <w:pPr>
              <w:spacing w:before="15" w:after="15"/>
              <w:ind w:left="15" w:right="15"/>
              <w:jc w:val="center"/>
              <w:rPr>
                <w:rFonts w:ascii="Arial" w:eastAsia="Times New Roman" w:hAnsi="Arial" w:cs="Arial"/>
                <w:sz w:val="22"/>
                <w:szCs w:val="22"/>
              </w:rPr>
            </w:pPr>
          </w:p>
          <w:p w14:paraId="214B8056" w14:textId="77777777" w:rsidR="001A1FF4" w:rsidRPr="006F2B3E" w:rsidRDefault="00D7220D">
            <w:pPr>
              <w:spacing w:before="15" w:after="15"/>
              <w:ind w:left="15" w:right="15"/>
              <w:jc w:val="center"/>
              <w:divId w:val="1367753582"/>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3D3233B4" w14:textId="77777777">
              <w:trPr>
                <w:jc w:val="center"/>
              </w:trPr>
              <w:tc>
                <w:tcPr>
                  <w:tcW w:w="450" w:type="dxa"/>
                  <w:tcBorders>
                    <w:top w:val="nil"/>
                    <w:left w:val="nil"/>
                    <w:bottom w:val="nil"/>
                    <w:right w:val="nil"/>
                  </w:tcBorders>
                  <w:hideMark/>
                </w:tcPr>
                <w:p w14:paraId="68871DC2"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28D965C" w14:textId="77777777" w:rsidR="001A1FF4" w:rsidRPr="006F2B3E" w:rsidRDefault="00D7220D">
                  <w:pPr>
                    <w:spacing w:after="15"/>
                    <w:ind w:left="15" w:right="15"/>
                    <w:divId w:val="2080709994"/>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32D0F79A" w14:textId="77777777">
                    <w:trPr>
                      <w:trHeight w:val="150"/>
                    </w:trPr>
                    <w:tc>
                      <w:tcPr>
                        <w:tcW w:w="350" w:type="pct"/>
                        <w:noWrap/>
                        <w:vAlign w:val="center"/>
                        <w:hideMark/>
                      </w:tcPr>
                      <w:p w14:paraId="2CCE1D11"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7A3DE040"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1ACF98BB" w14:textId="77777777">
                    <w:tc>
                      <w:tcPr>
                        <w:tcW w:w="0" w:type="auto"/>
                        <w:hideMark/>
                      </w:tcPr>
                      <w:p w14:paraId="15B7AEA2"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5.</w:t>
                        </w:r>
                      </w:p>
                    </w:tc>
                    <w:tc>
                      <w:tcPr>
                        <w:tcW w:w="0" w:type="auto"/>
                        <w:tcMar>
                          <w:top w:w="0" w:type="dxa"/>
                          <w:left w:w="0" w:type="dxa"/>
                          <w:bottom w:w="0" w:type="dxa"/>
                          <w:right w:w="150" w:type="dxa"/>
                        </w:tcMar>
                        <w:hideMark/>
                      </w:tcPr>
                      <w:p w14:paraId="42B32E9B" w14:textId="77777777" w:rsidR="001A1FF4" w:rsidRPr="006F2B3E" w:rsidRDefault="00D7220D">
                        <w:pPr>
                          <w:spacing w:before="15" w:after="15"/>
                          <w:ind w:left="15" w:right="15"/>
                          <w:divId w:val="67310519"/>
                          <w:rPr>
                            <w:rFonts w:ascii="Arial" w:eastAsia="Times New Roman" w:hAnsi="Arial" w:cs="Arial"/>
                            <w:sz w:val="22"/>
                            <w:szCs w:val="22"/>
                          </w:rPr>
                        </w:pPr>
                        <w:r w:rsidRPr="006F2B3E">
                          <w:rPr>
                            <w:rFonts w:ascii="Arial" w:eastAsia="Times New Roman" w:hAnsi="Arial" w:cs="Arial"/>
                            <w:sz w:val="22"/>
                            <w:szCs w:val="22"/>
                          </w:rPr>
                          <w:t xml:space="preserve">The computer system in a business has </w:t>
                        </w:r>
                        <w:proofErr w:type="gramStart"/>
                        <w:r w:rsidRPr="006F2B3E">
                          <w:rPr>
                            <w:rFonts w:ascii="Arial" w:eastAsia="Times New Roman" w:hAnsi="Arial" w:cs="Arial"/>
                            <w:sz w:val="22"/>
                            <w:szCs w:val="22"/>
                          </w:rPr>
                          <w:t>been attacked</w:t>
                        </w:r>
                        <w:proofErr w:type="gramEnd"/>
                        <w:r w:rsidRPr="006F2B3E">
                          <w:rPr>
                            <w:rFonts w:ascii="Arial" w:eastAsia="Times New Roman" w:hAnsi="Arial" w:cs="Arial"/>
                            <w:sz w:val="22"/>
                            <w:szCs w:val="22"/>
                          </w:rPr>
                          <w:t xml:space="preserve"> and sales figures have been changed.</w:t>
                        </w:r>
                        <w:r w:rsidRPr="006F2B3E">
                          <w:rPr>
                            <w:rFonts w:ascii="Arial" w:eastAsia="Times New Roman" w:hAnsi="Arial" w:cs="Arial"/>
                            <w:sz w:val="22"/>
                            <w:szCs w:val="22"/>
                          </w:rPr>
                          <w:br/>
                        </w:r>
                        <w:r w:rsidRPr="006F2B3E">
                          <w:rPr>
                            <w:rFonts w:ascii="Arial" w:eastAsia="Times New Roman" w:hAnsi="Arial" w:cs="Arial"/>
                            <w:sz w:val="22"/>
                            <w:szCs w:val="22"/>
                          </w:rPr>
                          <w:br/>
                          <w:t>What type of cyber security attack is this?</w:t>
                        </w:r>
                      </w:p>
                      <w:p w14:paraId="6F0FBB29" w14:textId="77777777" w:rsidR="001A1FF4" w:rsidRPr="006F2B3E" w:rsidRDefault="00D7220D">
                        <w:pPr>
                          <w:spacing w:before="15" w:after="15" w:line="270" w:lineRule="atLeast"/>
                          <w:ind w:left="15" w:right="15"/>
                          <w:jc w:val="right"/>
                          <w:divId w:val="2089812952"/>
                          <w:rPr>
                            <w:rFonts w:ascii="Arial" w:eastAsia="Times New Roman" w:hAnsi="Arial" w:cs="Arial"/>
                            <w:sz w:val="22"/>
                            <w:szCs w:val="22"/>
                          </w:rPr>
                        </w:pPr>
                        <w:r w:rsidRPr="006F2B3E">
                          <w:rPr>
                            <w:rStyle w:val="Strong"/>
                            <w:rFonts w:ascii="Arial" w:eastAsia="Times New Roman" w:hAnsi="Arial" w:cs="Arial"/>
                            <w:sz w:val="22"/>
                            <w:szCs w:val="22"/>
                          </w:rPr>
                          <w:t>[1]</w:t>
                        </w:r>
                      </w:p>
                      <w:p w14:paraId="498BFF57"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2922F588" w14:textId="77777777" w:rsidR="001A1FF4" w:rsidRPr="006F2B3E" w:rsidRDefault="001A1FF4">
                  <w:pPr>
                    <w:spacing w:after="15"/>
                    <w:ind w:left="15" w:right="15"/>
                    <w:rPr>
                      <w:rFonts w:ascii="Arial" w:eastAsia="Times New Roman" w:hAnsi="Arial" w:cs="Arial"/>
                      <w:sz w:val="22"/>
                      <w:szCs w:val="22"/>
                    </w:rPr>
                  </w:pPr>
                </w:p>
              </w:tc>
            </w:tr>
          </w:tbl>
          <w:p w14:paraId="49F65D4D"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46F78B2D" w14:textId="77777777">
        <w:trPr>
          <w:cantSplit/>
        </w:trPr>
        <w:tc>
          <w:tcPr>
            <w:tcW w:w="0" w:type="auto"/>
            <w:vAlign w:val="center"/>
            <w:hideMark/>
          </w:tcPr>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4D2E69BC" w14:textId="77777777">
              <w:trPr>
                <w:jc w:val="center"/>
              </w:trPr>
              <w:tc>
                <w:tcPr>
                  <w:tcW w:w="450" w:type="dxa"/>
                  <w:tcBorders>
                    <w:top w:val="nil"/>
                    <w:left w:val="nil"/>
                    <w:bottom w:val="nil"/>
                    <w:right w:val="nil"/>
                  </w:tcBorders>
                  <w:hideMark/>
                </w:tcPr>
                <w:p w14:paraId="1D643412"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82E68AA" w14:textId="77777777" w:rsidR="001A1FF4" w:rsidRPr="006F2B3E" w:rsidRDefault="00D7220D">
                  <w:pPr>
                    <w:spacing w:after="15"/>
                    <w:ind w:left="15" w:right="15"/>
                    <w:divId w:val="1316908168"/>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3F1FF09C" w14:textId="77777777">
                    <w:trPr>
                      <w:trHeight w:val="150"/>
                    </w:trPr>
                    <w:tc>
                      <w:tcPr>
                        <w:tcW w:w="350" w:type="pct"/>
                        <w:noWrap/>
                        <w:vAlign w:val="center"/>
                        <w:hideMark/>
                      </w:tcPr>
                      <w:p w14:paraId="1771F83C"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0A4CCB4D"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0C32066F" w14:textId="77777777">
                    <w:tc>
                      <w:tcPr>
                        <w:tcW w:w="0" w:type="auto"/>
                        <w:hideMark/>
                      </w:tcPr>
                      <w:p w14:paraId="475E6DE2"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6.</w:t>
                        </w:r>
                      </w:p>
                    </w:tc>
                    <w:tc>
                      <w:tcPr>
                        <w:tcW w:w="0" w:type="auto"/>
                        <w:tcMar>
                          <w:top w:w="0" w:type="dxa"/>
                          <w:left w:w="0" w:type="dxa"/>
                          <w:bottom w:w="0" w:type="dxa"/>
                          <w:right w:w="150" w:type="dxa"/>
                        </w:tcMar>
                        <w:hideMark/>
                      </w:tcPr>
                      <w:p w14:paraId="0CAA4F72" w14:textId="77777777" w:rsidR="001A1FF4" w:rsidRPr="006F2B3E" w:rsidRDefault="00D7220D">
                        <w:pPr>
                          <w:spacing w:before="15" w:after="240"/>
                          <w:ind w:left="15" w:right="15"/>
                          <w:divId w:val="197355567"/>
                          <w:rPr>
                            <w:rFonts w:ascii="Arial" w:eastAsia="Times New Roman" w:hAnsi="Arial" w:cs="Arial"/>
                            <w:sz w:val="22"/>
                            <w:szCs w:val="22"/>
                          </w:rPr>
                        </w:pPr>
                        <w:r w:rsidRPr="006F2B3E">
                          <w:rPr>
                            <w:rFonts w:ascii="Arial" w:eastAsia="Times New Roman" w:hAnsi="Arial" w:cs="Arial"/>
                            <w:sz w:val="22"/>
                            <w:szCs w:val="22"/>
                          </w:rPr>
                          <w:t>Read the text below to answer the question.</w:t>
                        </w:r>
                      </w:p>
                      <w:p w14:paraId="7CB681CE" w14:textId="77777777" w:rsidR="001A1FF4" w:rsidRPr="006F2B3E" w:rsidRDefault="00D7220D">
                        <w:pPr>
                          <w:spacing w:before="15" w:after="15"/>
                          <w:ind w:left="15" w:right="15"/>
                          <w:divId w:val="1335181507"/>
                          <w:rPr>
                            <w:rFonts w:ascii="Arial" w:eastAsia="Times New Roman" w:hAnsi="Arial" w:cs="Arial"/>
                            <w:sz w:val="22"/>
                            <w:szCs w:val="22"/>
                          </w:rPr>
                        </w:pPr>
                        <w:r w:rsidRPr="006F2B3E">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1A1FF4" w:rsidRPr="006F2B3E" w14:paraId="45FC41F7" w14:textId="77777777">
                          <w:trPr>
                            <w:divId w:val="197355567"/>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009EC14A" w14:textId="77777777" w:rsidR="001A1FF4" w:rsidRPr="006F2B3E" w:rsidRDefault="00D7220D">
                              <w:pPr>
                                <w:spacing w:before="15" w:after="15"/>
                                <w:ind w:left="15" w:right="15"/>
                                <w:divId w:val="314603547"/>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1A1FF4" w:rsidRPr="006F2B3E" w14:paraId="4AD2D91B" w14:textId="77777777">
                                <w:tc>
                                  <w:tcPr>
                                    <w:tcW w:w="100" w:type="pct"/>
                                    <w:tcBorders>
                                      <w:top w:val="nil"/>
                                      <w:left w:val="nil"/>
                                      <w:bottom w:val="nil"/>
                                      <w:right w:val="nil"/>
                                    </w:tcBorders>
                                    <w:vAlign w:val="center"/>
                                    <w:hideMark/>
                                  </w:tcPr>
                                  <w:p w14:paraId="6569D453" w14:textId="77777777" w:rsidR="001A1FF4" w:rsidRPr="006F2B3E" w:rsidRDefault="001A1FF4">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280366F2"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A bank </w:t>
                                    </w:r>
                                    <w:proofErr w:type="gramStart"/>
                                    <w:r w:rsidRPr="006F2B3E">
                                      <w:rPr>
                                        <w:rFonts w:ascii="Arial" w:eastAsia="Times New Roman" w:hAnsi="Arial" w:cs="Arial"/>
                                        <w:sz w:val="22"/>
                                        <w:szCs w:val="22"/>
                                      </w:rPr>
                                      <w:t>operates</w:t>
                                    </w:r>
                                    <w:proofErr w:type="gramEnd"/>
                                    <w:r w:rsidRPr="006F2B3E">
                                      <w:rPr>
                                        <w:rFonts w:ascii="Arial" w:eastAsia="Times New Roman" w:hAnsi="Arial" w:cs="Arial"/>
                                        <w:sz w:val="22"/>
                                        <w:szCs w:val="22"/>
                                      </w:rPr>
                                      <w:t xml:space="preserve"> through high street branches and online services. Most of its customers are small businesses who visit the branches and use the online services.</w:t>
                                    </w:r>
                                    <w:r w:rsidRPr="006F2B3E">
                                      <w:rPr>
                                        <w:rFonts w:ascii="Arial" w:eastAsia="Times New Roman" w:hAnsi="Arial" w:cs="Arial"/>
                                        <w:sz w:val="22"/>
                                        <w:szCs w:val="22"/>
                                      </w:rPr>
                                      <w:br/>
                                    </w:r>
                                    <w:r w:rsidRPr="006F2B3E">
                                      <w:rPr>
                                        <w:rFonts w:ascii="Arial" w:eastAsia="Times New Roman" w:hAnsi="Arial" w:cs="Arial"/>
                                        <w:sz w:val="22"/>
                                        <w:szCs w:val="22"/>
                                      </w:rPr>
                                      <w:br/>
                                      <w:t xml:space="preserve">The bank </w:t>
                                    </w:r>
                                    <w:proofErr w:type="gramStart"/>
                                    <w:r w:rsidRPr="006F2B3E">
                                      <w:rPr>
                                        <w:rFonts w:ascii="Arial" w:eastAsia="Times New Roman" w:hAnsi="Arial" w:cs="Arial"/>
                                        <w:sz w:val="22"/>
                                        <w:szCs w:val="22"/>
                                      </w:rPr>
                                      <w:t>must protect the security of customer data at all times</w:t>
                                    </w:r>
                                    <w:proofErr w:type="gramEnd"/>
                                    <w:r w:rsidRPr="006F2B3E">
                                      <w:rPr>
                                        <w:rFonts w:ascii="Arial" w:eastAsia="Times New Roman" w:hAnsi="Arial" w:cs="Arial"/>
                                        <w:sz w:val="22"/>
                                        <w:szCs w:val="22"/>
                                      </w:rPr>
                                      <w:t xml:space="preserve">. This involves securely destroying customer data that is no longer </w:t>
                                    </w:r>
                                    <w:proofErr w:type="gramStart"/>
                                    <w:r w:rsidRPr="006F2B3E">
                                      <w:rPr>
                                        <w:rFonts w:ascii="Arial" w:eastAsia="Times New Roman" w:hAnsi="Arial" w:cs="Arial"/>
                                        <w:sz w:val="22"/>
                                        <w:szCs w:val="22"/>
                                      </w:rPr>
                                      <w:t>required</w:t>
                                    </w:r>
                                    <w:proofErr w:type="gramEnd"/>
                                    <w:r w:rsidRPr="006F2B3E">
                                      <w:rPr>
                                        <w:rFonts w:ascii="Arial" w:eastAsia="Times New Roman" w:hAnsi="Arial" w:cs="Arial"/>
                                        <w:sz w:val="22"/>
                                        <w:szCs w:val="22"/>
                                      </w:rPr>
                                      <w:t>.</w:t>
                                    </w:r>
                                    <w:r w:rsidRPr="006F2B3E">
                                      <w:rPr>
                                        <w:rFonts w:ascii="Arial" w:eastAsia="Times New Roman" w:hAnsi="Arial" w:cs="Arial"/>
                                        <w:sz w:val="22"/>
                                        <w:szCs w:val="22"/>
                                      </w:rPr>
                                      <w:br/>
                                    </w:r>
                                    <w:r w:rsidRPr="006F2B3E">
                                      <w:rPr>
                                        <w:rFonts w:ascii="Arial" w:eastAsia="Times New Roman" w:hAnsi="Arial" w:cs="Arial"/>
                                        <w:sz w:val="22"/>
                                        <w:szCs w:val="22"/>
                                      </w:rPr>
                                      <w:br/>
                                      <w:t>The bank helps customers to keep their business data safe by sharing advice through its website and by providing leaflets in its branches. It also uses YouTube as a distribution channel for sharing cyber security advice with customers. These YouTube resources are accessible via links on the bank’s website.</w:t>
                                    </w:r>
                                    <w:r w:rsidRPr="006F2B3E">
                                      <w:rPr>
                                        <w:rFonts w:ascii="Arial" w:eastAsia="Times New Roman" w:hAnsi="Arial" w:cs="Arial"/>
                                        <w:sz w:val="22"/>
                                        <w:szCs w:val="22"/>
                                      </w:rPr>
                                      <w:br/>
                                    </w:r>
                                    <w:r w:rsidRPr="006F2B3E">
                                      <w:rPr>
                                        <w:rFonts w:ascii="Arial" w:eastAsia="Times New Roman" w:hAnsi="Arial" w:cs="Arial"/>
                                        <w:sz w:val="22"/>
                                        <w:szCs w:val="22"/>
                                      </w:rPr>
                                      <w:br/>
                                      <w:t xml:space="preserve">The bank creates a monthly report on the cyber security attacks that have been </w:t>
                                    </w:r>
                                    <w:proofErr w:type="gramStart"/>
                                    <w:r w:rsidRPr="006F2B3E">
                                      <w:rPr>
                                        <w:rFonts w:ascii="Arial" w:eastAsia="Times New Roman" w:hAnsi="Arial" w:cs="Arial"/>
                                        <w:sz w:val="22"/>
                                        <w:szCs w:val="22"/>
                                      </w:rPr>
                                      <w:t>identified</w:t>
                                    </w:r>
                                    <w:proofErr w:type="gramEnd"/>
                                    <w:r w:rsidRPr="006F2B3E">
                                      <w:rPr>
                                        <w:rFonts w:ascii="Arial" w:eastAsia="Times New Roman" w:hAnsi="Arial" w:cs="Arial"/>
                                        <w:sz w:val="22"/>
                                        <w:szCs w:val="22"/>
                                      </w:rPr>
                                      <w:t xml:space="preserve"> and prevented. This report includes data on the type of cyber security attack, its seriousness, the date and time of each attack as well as the total number of attacks for that month.</w:t>
                                    </w:r>
                                  </w:p>
                                </w:tc>
                                <w:tc>
                                  <w:tcPr>
                                    <w:tcW w:w="100" w:type="pct"/>
                                    <w:tcBorders>
                                      <w:top w:val="nil"/>
                                      <w:left w:val="nil"/>
                                      <w:bottom w:val="nil"/>
                                      <w:right w:val="nil"/>
                                    </w:tcBorders>
                                    <w:vAlign w:val="center"/>
                                    <w:hideMark/>
                                  </w:tcPr>
                                  <w:p w14:paraId="25911B59" w14:textId="77777777" w:rsidR="001A1FF4" w:rsidRPr="006F2B3E" w:rsidRDefault="001A1FF4">
                                    <w:pPr>
                                      <w:spacing w:before="15" w:after="15"/>
                                      <w:ind w:left="15" w:right="15"/>
                                      <w:rPr>
                                        <w:rFonts w:ascii="Arial" w:eastAsia="Times New Roman" w:hAnsi="Arial" w:cs="Arial"/>
                                        <w:sz w:val="22"/>
                                        <w:szCs w:val="22"/>
                                      </w:rPr>
                                    </w:pPr>
                                  </w:p>
                                </w:tc>
                              </w:tr>
                            </w:tbl>
                            <w:p w14:paraId="15DFCE5B" w14:textId="77777777" w:rsidR="001A1FF4" w:rsidRPr="006F2B3E" w:rsidRDefault="001A1FF4">
                              <w:pPr>
                                <w:spacing w:before="15" w:after="15"/>
                                <w:ind w:left="15" w:right="15"/>
                                <w:rPr>
                                  <w:rFonts w:ascii="Arial" w:eastAsia="Times New Roman" w:hAnsi="Arial" w:cs="Arial"/>
                                  <w:sz w:val="22"/>
                                  <w:szCs w:val="22"/>
                                </w:rPr>
                              </w:pPr>
                            </w:p>
                          </w:tc>
                        </w:tr>
                      </w:tbl>
                      <w:p w14:paraId="797B7073" w14:textId="77777777" w:rsidR="001A1FF4" w:rsidRPr="006F2B3E" w:rsidRDefault="00D7220D">
                        <w:pPr>
                          <w:spacing w:before="15" w:after="15"/>
                          <w:ind w:left="15" w:right="15"/>
                          <w:divId w:val="197355567"/>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t>There has been a recent cyber security attack on the bank.</w:t>
                        </w:r>
                        <w:r w:rsidRPr="006F2B3E">
                          <w:rPr>
                            <w:rFonts w:ascii="Arial" w:eastAsia="Times New Roman" w:hAnsi="Arial" w:cs="Arial"/>
                            <w:sz w:val="22"/>
                            <w:szCs w:val="22"/>
                          </w:rPr>
                          <w:br/>
                        </w:r>
                        <w:r w:rsidRPr="006F2B3E">
                          <w:rPr>
                            <w:rFonts w:ascii="Arial" w:eastAsia="Times New Roman" w:hAnsi="Arial" w:cs="Arial"/>
                            <w:sz w:val="22"/>
                            <w:szCs w:val="22"/>
                          </w:rPr>
                          <w:br/>
                          <w:t xml:space="preserve">Discuss the possible </w:t>
                        </w:r>
                        <w:r w:rsidRPr="006F2B3E">
                          <w:rPr>
                            <w:rStyle w:val="Strong"/>
                            <w:rFonts w:ascii="Arial" w:eastAsia="Times New Roman" w:hAnsi="Arial" w:cs="Arial"/>
                            <w:sz w:val="22"/>
                            <w:szCs w:val="22"/>
                          </w:rPr>
                          <w:t>financial</w:t>
                        </w:r>
                        <w:r w:rsidRPr="006F2B3E">
                          <w:rPr>
                            <w:rFonts w:ascii="Arial" w:eastAsia="Times New Roman" w:hAnsi="Arial" w:cs="Arial"/>
                            <w:sz w:val="22"/>
                            <w:szCs w:val="22"/>
                          </w:rPr>
                          <w:t xml:space="preserve"> consequences of this attack on the business customers.</w:t>
                        </w:r>
                      </w:p>
                      <w:p w14:paraId="0F95F62C" w14:textId="77777777" w:rsidR="001A1FF4" w:rsidRPr="006F2B3E" w:rsidRDefault="00D7220D">
                        <w:pPr>
                          <w:spacing w:before="15" w:after="15" w:line="270" w:lineRule="atLeast"/>
                          <w:ind w:left="15" w:right="15"/>
                          <w:jc w:val="right"/>
                          <w:divId w:val="1657104539"/>
                          <w:rPr>
                            <w:rFonts w:ascii="Arial" w:eastAsia="Times New Roman" w:hAnsi="Arial" w:cs="Arial"/>
                            <w:sz w:val="22"/>
                            <w:szCs w:val="22"/>
                          </w:rPr>
                        </w:pPr>
                        <w:r w:rsidRPr="006F2B3E">
                          <w:rPr>
                            <w:rStyle w:val="Strong"/>
                            <w:rFonts w:ascii="Arial" w:eastAsia="Times New Roman" w:hAnsi="Arial" w:cs="Arial"/>
                            <w:sz w:val="22"/>
                            <w:szCs w:val="22"/>
                          </w:rPr>
                          <w:t> </w:t>
                        </w:r>
                      </w:p>
                      <w:p w14:paraId="0711BC59" w14:textId="77777777" w:rsidR="001A1FF4" w:rsidRPr="006F2B3E" w:rsidRDefault="00D7220D">
                        <w:pPr>
                          <w:spacing w:before="15" w:after="15" w:line="270" w:lineRule="atLeast"/>
                          <w:ind w:left="15" w:right="15"/>
                          <w:jc w:val="right"/>
                          <w:divId w:val="449008336"/>
                          <w:rPr>
                            <w:rFonts w:ascii="Arial" w:eastAsia="Times New Roman" w:hAnsi="Arial" w:cs="Arial"/>
                            <w:sz w:val="22"/>
                            <w:szCs w:val="22"/>
                          </w:rPr>
                        </w:pPr>
                        <w:r w:rsidRPr="006F2B3E">
                          <w:rPr>
                            <w:rStyle w:val="Strong"/>
                            <w:rFonts w:ascii="Arial" w:eastAsia="Times New Roman" w:hAnsi="Arial" w:cs="Arial"/>
                            <w:sz w:val="22"/>
                            <w:szCs w:val="22"/>
                          </w:rPr>
                          <w:t> </w:t>
                        </w:r>
                      </w:p>
                      <w:p w14:paraId="4E7344F3" w14:textId="77777777" w:rsidR="001A1FF4" w:rsidRPr="006F2B3E" w:rsidRDefault="00D7220D">
                        <w:pPr>
                          <w:spacing w:before="15" w:after="15" w:line="270" w:lineRule="atLeast"/>
                          <w:ind w:left="15" w:right="15"/>
                          <w:jc w:val="right"/>
                          <w:divId w:val="403115294"/>
                          <w:rPr>
                            <w:rFonts w:ascii="Arial" w:eastAsia="Times New Roman" w:hAnsi="Arial" w:cs="Arial"/>
                            <w:sz w:val="22"/>
                            <w:szCs w:val="22"/>
                          </w:rPr>
                        </w:pPr>
                        <w:r w:rsidRPr="006F2B3E">
                          <w:rPr>
                            <w:rStyle w:val="Strong"/>
                            <w:rFonts w:ascii="Arial" w:eastAsia="Times New Roman" w:hAnsi="Arial" w:cs="Arial"/>
                            <w:sz w:val="22"/>
                            <w:szCs w:val="22"/>
                          </w:rPr>
                          <w:t> </w:t>
                        </w:r>
                      </w:p>
                      <w:p w14:paraId="3728F4F8" w14:textId="77777777" w:rsidR="001A1FF4" w:rsidRPr="006F2B3E" w:rsidRDefault="00D7220D">
                        <w:pPr>
                          <w:spacing w:before="15" w:after="15" w:line="270" w:lineRule="atLeast"/>
                          <w:ind w:left="15" w:right="15"/>
                          <w:jc w:val="right"/>
                          <w:divId w:val="1231119491"/>
                          <w:rPr>
                            <w:rFonts w:ascii="Arial" w:eastAsia="Times New Roman" w:hAnsi="Arial" w:cs="Arial"/>
                            <w:sz w:val="22"/>
                            <w:szCs w:val="22"/>
                          </w:rPr>
                        </w:pPr>
                        <w:r w:rsidRPr="006F2B3E">
                          <w:rPr>
                            <w:rStyle w:val="Strong"/>
                            <w:rFonts w:ascii="Arial" w:eastAsia="Times New Roman" w:hAnsi="Arial" w:cs="Arial"/>
                            <w:sz w:val="22"/>
                            <w:szCs w:val="22"/>
                          </w:rPr>
                          <w:t> </w:t>
                        </w:r>
                      </w:p>
                      <w:p w14:paraId="394AAE01" w14:textId="77777777" w:rsidR="001A1FF4" w:rsidRPr="006F2B3E" w:rsidRDefault="00D7220D">
                        <w:pPr>
                          <w:spacing w:before="15" w:after="15" w:line="270" w:lineRule="atLeast"/>
                          <w:ind w:left="15" w:right="15"/>
                          <w:jc w:val="right"/>
                          <w:divId w:val="608587664"/>
                          <w:rPr>
                            <w:rFonts w:ascii="Arial" w:eastAsia="Times New Roman" w:hAnsi="Arial" w:cs="Arial"/>
                            <w:sz w:val="22"/>
                            <w:szCs w:val="22"/>
                          </w:rPr>
                        </w:pPr>
                        <w:r w:rsidRPr="006F2B3E">
                          <w:rPr>
                            <w:rStyle w:val="Strong"/>
                            <w:rFonts w:ascii="Arial" w:eastAsia="Times New Roman" w:hAnsi="Arial" w:cs="Arial"/>
                            <w:sz w:val="22"/>
                            <w:szCs w:val="22"/>
                          </w:rPr>
                          <w:t> </w:t>
                        </w:r>
                      </w:p>
                      <w:p w14:paraId="01022306" w14:textId="77777777" w:rsidR="001A1FF4" w:rsidRPr="006F2B3E" w:rsidRDefault="00D7220D">
                        <w:pPr>
                          <w:spacing w:before="15" w:after="15" w:line="270" w:lineRule="atLeast"/>
                          <w:ind w:left="15" w:right="15"/>
                          <w:jc w:val="right"/>
                          <w:divId w:val="1526021843"/>
                          <w:rPr>
                            <w:rFonts w:ascii="Arial" w:eastAsia="Times New Roman" w:hAnsi="Arial" w:cs="Arial"/>
                            <w:sz w:val="22"/>
                            <w:szCs w:val="22"/>
                          </w:rPr>
                        </w:pPr>
                        <w:r w:rsidRPr="006F2B3E">
                          <w:rPr>
                            <w:rStyle w:val="Strong"/>
                            <w:rFonts w:ascii="Arial" w:eastAsia="Times New Roman" w:hAnsi="Arial" w:cs="Arial"/>
                            <w:sz w:val="22"/>
                            <w:szCs w:val="22"/>
                          </w:rPr>
                          <w:t> </w:t>
                        </w:r>
                      </w:p>
                      <w:p w14:paraId="4A065BAB" w14:textId="77777777" w:rsidR="001A1FF4" w:rsidRPr="006F2B3E" w:rsidRDefault="00D7220D">
                        <w:pPr>
                          <w:spacing w:before="15" w:after="15" w:line="270" w:lineRule="atLeast"/>
                          <w:ind w:left="15" w:right="15"/>
                          <w:jc w:val="right"/>
                          <w:divId w:val="959917291"/>
                          <w:rPr>
                            <w:rFonts w:ascii="Arial" w:eastAsia="Times New Roman" w:hAnsi="Arial" w:cs="Arial"/>
                            <w:sz w:val="22"/>
                            <w:szCs w:val="22"/>
                          </w:rPr>
                        </w:pPr>
                        <w:r w:rsidRPr="006F2B3E">
                          <w:rPr>
                            <w:rStyle w:val="Strong"/>
                            <w:rFonts w:ascii="Arial" w:eastAsia="Times New Roman" w:hAnsi="Arial" w:cs="Arial"/>
                            <w:sz w:val="22"/>
                            <w:szCs w:val="22"/>
                          </w:rPr>
                          <w:t> </w:t>
                        </w:r>
                      </w:p>
                      <w:p w14:paraId="70F79BB1" w14:textId="77777777" w:rsidR="001A1FF4" w:rsidRPr="006F2B3E" w:rsidRDefault="00D7220D">
                        <w:pPr>
                          <w:spacing w:before="15" w:after="15" w:line="270" w:lineRule="atLeast"/>
                          <w:ind w:left="15" w:right="15"/>
                          <w:jc w:val="right"/>
                          <w:divId w:val="1461414211"/>
                          <w:rPr>
                            <w:rFonts w:ascii="Arial" w:eastAsia="Times New Roman" w:hAnsi="Arial" w:cs="Arial"/>
                            <w:sz w:val="22"/>
                            <w:szCs w:val="22"/>
                          </w:rPr>
                        </w:pPr>
                        <w:r w:rsidRPr="006F2B3E">
                          <w:rPr>
                            <w:rStyle w:val="Strong"/>
                            <w:rFonts w:ascii="Arial" w:eastAsia="Times New Roman" w:hAnsi="Arial" w:cs="Arial"/>
                            <w:sz w:val="22"/>
                            <w:szCs w:val="22"/>
                          </w:rPr>
                          <w:t> </w:t>
                        </w:r>
                      </w:p>
                      <w:p w14:paraId="661CC22B" w14:textId="77777777" w:rsidR="001A1FF4" w:rsidRPr="006F2B3E" w:rsidRDefault="00D7220D">
                        <w:pPr>
                          <w:spacing w:before="15" w:after="15" w:line="270" w:lineRule="atLeast"/>
                          <w:ind w:left="15" w:right="15"/>
                          <w:jc w:val="right"/>
                          <w:divId w:val="1137065090"/>
                          <w:rPr>
                            <w:rFonts w:ascii="Arial" w:eastAsia="Times New Roman" w:hAnsi="Arial" w:cs="Arial"/>
                            <w:sz w:val="22"/>
                            <w:szCs w:val="22"/>
                          </w:rPr>
                        </w:pPr>
                        <w:r w:rsidRPr="006F2B3E">
                          <w:rPr>
                            <w:rStyle w:val="Strong"/>
                            <w:rFonts w:ascii="Arial" w:eastAsia="Times New Roman" w:hAnsi="Arial" w:cs="Arial"/>
                            <w:sz w:val="22"/>
                            <w:szCs w:val="22"/>
                          </w:rPr>
                          <w:t> </w:t>
                        </w:r>
                      </w:p>
                      <w:p w14:paraId="7851E8F9" w14:textId="77777777" w:rsidR="001A1FF4" w:rsidRPr="006F2B3E" w:rsidRDefault="00D7220D">
                        <w:pPr>
                          <w:spacing w:before="15" w:after="15" w:line="270" w:lineRule="atLeast"/>
                          <w:ind w:left="15" w:right="15"/>
                          <w:jc w:val="right"/>
                          <w:divId w:val="1456023326"/>
                          <w:rPr>
                            <w:rFonts w:ascii="Arial" w:eastAsia="Times New Roman" w:hAnsi="Arial" w:cs="Arial"/>
                            <w:sz w:val="22"/>
                            <w:szCs w:val="22"/>
                          </w:rPr>
                        </w:pPr>
                        <w:r w:rsidRPr="006F2B3E">
                          <w:rPr>
                            <w:rStyle w:val="Strong"/>
                            <w:rFonts w:ascii="Arial" w:eastAsia="Times New Roman" w:hAnsi="Arial" w:cs="Arial"/>
                            <w:sz w:val="22"/>
                            <w:szCs w:val="22"/>
                          </w:rPr>
                          <w:t> </w:t>
                        </w:r>
                      </w:p>
                      <w:p w14:paraId="7963943C" w14:textId="77777777" w:rsidR="001A1FF4" w:rsidRPr="006F2B3E" w:rsidRDefault="00D7220D">
                        <w:pPr>
                          <w:spacing w:before="15" w:after="15" w:line="270" w:lineRule="atLeast"/>
                          <w:ind w:left="15" w:right="15"/>
                          <w:jc w:val="right"/>
                          <w:divId w:val="995493511"/>
                          <w:rPr>
                            <w:rFonts w:ascii="Arial" w:eastAsia="Times New Roman" w:hAnsi="Arial" w:cs="Arial"/>
                            <w:sz w:val="22"/>
                            <w:szCs w:val="22"/>
                          </w:rPr>
                        </w:pPr>
                        <w:r w:rsidRPr="006F2B3E">
                          <w:rPr>
                            <w:rStyle w:val="Strong"/>
                            <w:rFonts w:ascii="Arial" w:eastAsia="Times New Roman" w:hAnsi="Arial" w:cs="Arial"/>
                            <w:sz w:val="22"/>
                            <w:szCs w:val="22"/>
                          </w:rPr>
                          <w:t> </w:t>
                        </w:r>
                      </w:p>
                      <w:p w14:paraId="7C3AC4B1" w14:textId="77777777" w:rsidR="001A1FF4" w:rsidRPr="006F2B3E" w:rsidRDefault="00D7220D">
                        <w:pPr>
                          <w:spacing w:before="15" w:after="15" w:line="270" w:lineRule="atLeast"/>
                          <w:ind w:left="15" w:right="15"/>
                          <w:jc w:val="right"/>
                          <w:divId w:val="1750882757"/>
                          <w:rPr>
                            <w:rFonts w:ascii="Arial" w:eastAsia="Times New Roman" w:hAnsi="Arial" w:cs="Arial"/>
                            <w:sz w:val="22"/>
                            <w:szCs w:val="22"/>
                          </w:rPr>
                        </w:pPr>
                        <w:r w:rsidRPr="006F2B3E">
                          <w:rPr>
                            <w:rStyle w:val="Strong"/>
                            <w:rFonts w:ascii="Arial" w:eastAsia="Times New Roman" w:hAnsi="Arial" w:cs="Arial"/>
                            <w:sz w:val="22"/>
                            <w:szCs w:val="22"/>
                          </w:rPr>
                          <w:t> </w:t>
                        </w:r>
                      </w:p>
                      <w:p w14:paraId="7598C717" w14:textId="77777777" w:rsidR="001A1FF4" w:rsidRPr="006F2B3E" w:rsidRDefault="00D7220D">
                        <w:pPr>
                          <w:spacing w:before="15" w:after="15" w:line="270" w:lineRule="atLeast"/>
                          <w:ind w:left="15" w:right="15"/>
                          <w:jc w:val="right"/>
                          <w:divId w:val="1983994577"/>
                          <w:rPr>
                            <w:rFonts w:ascii="Arial" w:eastAsia="Times New Roman" w:hAnsi="Arial" w:cs="Arial"/>
                            <w:sz w:val="22"/>
                            <w:szCs w:val="22"/>
                          </w:rPr>
                        </w:pPr>
                        <w:r w:rsidRPr="006F2B3E">
                          <w:rPr>
                            <w:rStyle w:val="Strong"/>
                            <w:rFonts w:ascii="Arial" w:eastAsia="Times New Roman" w:hAnsi="Arial" w:cs="Arial"/>
                            <w:sz w:val="22"/>
                            <w:szCs w:val="22"/>
                          </w:rPr>
                          <w:t> </w:t>
                        </w:r>
                      </w:p>
                      <w:p w14:paraId="011AA2E3" w14:textId="77777777" w:rsidR="001A1FF4" w:rsidRPr="006F2B3E" w:rsidRDefault="00D7220D">
                        <w:pPr>
                          <w:spacing w:before="15" w:after="15" w:line="270" w:lineRule="atLeast"/>
                          <w:ind w:left="15" w:right="15"/>
                          <w:jc w:val="right"/>
                          <w:divId w:val="696080969"/>
                          <w:rPr>
                            <w:rFonts w:ascii="Arial" w:eastAsia="Times New Roman" w:hAnsi="Arial" w:cs="Arial"/>
                            <w:sz w:val="22"/>
                            <w:szCs w:val="22"/>
                          </w:rPr>
                        </w:pPr>
                        <w:r w:rsidRPr="006F2B3E">
                          <w:rPr>
                            <w:rStyle w:val="Strong"/>
                            <w:rFonts w:ascii="Arial" w:eastAsia="Times New Roman" w:hAnsi="Arial" w:cs="Arial"/>
                            <w:sz w:val="22"/>
                            <w:szCs w:val="22"/>
                          </w:rPr>
                          <w:t> </w:t>
                        </w:r>
                      </w:p>
                      <w:p w14:paraId="75E796BC" w14:textId="77777777" w:rsidR="001A1FF4" w:rsidRPr="006F2B3E" w:rsidRDefault="00D7220D">
                        <w:pPr>
                          <w:spacing w:before="15" w:after="15" w:line="270" w:lineRule="atLeast"/>
                          <w:ind w:left="15" w:right="15"/>
                          <w:jc w:val="right"/>
                          <w:divId w:val="918830405"/>
                          <w:rPr>
                            <w:rFonts w:ascii="Arial" w:eastAsia="Times New Roman" w:hAnsi="Arial" w:cs="Arial"/>
                            <w:sz w:val="22"/>
                            <w:szCs w:val="22"/>
                          </w:rPr>
                        </w:pPr>
                        <w:r w:rsidRPr="006F2B3E">
                          <w:rPr>
                            <w:rStyle w:val="Strong"/>
                            <w:rFonts w:ascii="Arial" w:eastAsia="Times New Roman" w:hAnsi="Arial" w:cs="Arial"/>
                            <w:sz w:val="22"/>
                            <w:szCs w:val="22"/>
                          </w:rPr>
                          <w:t> </w:t>
                        </w:r>
                      </w:p>
                      <w:p w14:paraId="508E93F2" w14:textId="77777777" w:rsidR="001A1FF4" w:rsidRPr="006F2B3E" w:rsidRDefault="00D7220D">
                        <w:pPr>
                          <w:spacing w:before="15" w:after="15" w:line="270" w:lineRule="atLeast"/>
                          <w:ind w:left="15" w:right="15"/>
                          <w:jc w:val="right"/>
                          <w:divId w:val="217742081"/>
                          <w:rPr>
                            <w:rFonts w:ascii="Arial" w:eastAsia="Times New Roman" w:hAnsi="Arial" w:cs="Arial"/>
                            <w:sz w:val="22"/>
                            <w:szCs w:val="22"/>
                          </w:rPr>
                        </w:pPr>
                        <w:r w:rsidRPr="006F2B3E">
                          <w:rPr>
                            <w:rStyle w:val="Strong"/>
                            <w:rFonts w:ascii="Arial" w:eastAsia="Times New Roman" w:hAnsi="Arial" w:cs="Arial"/>
                            <w:sz w:val="22"/>
                            <w:szCs w:val="22"/>
                          </w:rPr>
                          <w:lastRenderedPageBreak/>
                          <w:t> </w:t>
                        </w:r>
                      </w:p>
                      <w:p w14:paraId="08CE94A4" w14:textId="77777777" w:rsidR="001A1FF4" w:rsidRPr="006F2B3E" w:rsidRDefault="00D7220D">
                        <w:pPr>
                          <w:spacing w:before="15" w:after="15" w:line="270" w:lineRule="atLeast"/>
                          <w:ind w:left="15" w:right="15"/>
                          <w:jc w:val="right"/>
                          <w:divId w:val="301619460"/>
                          <w:rPr>
                            <w:rFonts w:ascii="Arial" w:eastAsia="Times New Roman" w:hAnsi="Arial" w:cs="Arial"/>
                            <w:sz w:val="22"/>
                            <w:szCs w:val="22"/>
                          </w:rPr>
                        </w:pPr>
                        <w:r w:rsidRPr="006F2B3E">
                          <w:rPr>
                            <w:rStyle w:val="Strong"/>
                            <w:rFonts w:ascii="Arial" w:eastAsia="Times New Roman" w:hAnsi="Arial" w:cs="Arial"/>
                            <w:sz w:val="22"/>
                            <w:szCs w:val="22"/>
                          </w:rPr>
                          <w:t> </w:t>
                        </w:r>
                      </w:p>
                      <w:p w14:paraId="7829165D" w14:textId="77777777" w:rsidR="001A1FF4" w:rsidRPr="006F2B3E" w:rsidRDefault="00D7220D">
                        <w:pPr>
                          <w:spacing w:before="15" w:after="15" w:line="270" w:lineRule="atLeast"/>
                          <w:ind w:left="15" w:right="15"/>
                          <w:jc w:val="right"/>
                          <w:divId w:val="278605130"/>
                          <w:rPr>
                            <w:rFonts w:ascii="Arial" w:eastAsia="Times New Roman" w:hAnsi="Arial" w:cs="Arial"/>
                            <w:sz w:val="22"/>
                            <w:szCs w:val="22"/>
                          </w:rPr>
                        </w:pPr>
                        <w:r w:rsidRPr="006F2B3E">
                          <w:rPr>
                            <w:rStyle w:val="Strong"/>
                            <w:rFonts w:ascii="Arial" w:eastAsia="Times New Roman" w:hAnsi="Arial" w:cs="Arial"/>
                            <w:sz w:val="22"/>
                            <w:szCs w:val="22"/>
                          </w:rPr>
                          <w:t>[8]</w:t>
                        </w:r>
                      </w:p>
                      <w:p w14:paraId="5B4BF63A"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762D915C" w14:textId="77777777" w:rsidR="001A1FF4" w:rsidRPr="006F2B3E" w:rsidRDefault="001A1FF4">
                  <w:pPr>
                    <w:spacing w:after="15"/>
                    <w:ind w:left="15" w:right="15"/>
                    <w:rPr>
                      <w:rFonts w:ascii="Arial" w:eastAsia="Times New Roman" w:hAnsi="Arial" w:cs="Arial"/>
                      <w:sz w:val="22"/>
                      <w:szCs w:val="22"/>
                    </w:rPr>
                  </w:pPr>
                </w:p>
              </w:tc>
            </w:tr>
          </w:tbl>
          <w:p w14:paraId="089B401F"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2C0BE497" w14:textId="77777777">
        <w:trPr>
          <w:cantSplit/>
        </w:trPr>
        <w:tc>
          <w:tcPr>
            <w:tcW w:w="0" w:type="auto"/>
            <w:vAlign w:val="center"/>
            <w:hideMark/>
          </w:tcPr>
          <w:p w14:paraId="21A313BE" w14:textId="77777777" w:rsidR="001A1FF4" w:rsidRPr="006F2B3E" w:rsidRDefault="001A1FF4">
            <w:pPr>
              <w:spacing w:before="15" w:after="15"/>
              <w:ind w:left="15" w:right="15"/>
              <w:jc w:val="center"/>
              <w:rPr>
                <w:rFonts w:ascii="Arial" w:eastAsia="Times New Roman" w:hAnsi="Arial" w:cs="Arial"/>
                <w:sz w:val="22"/>
                <w:szCs w:val="22"/>
              </w:rPr>
            </w:pPr>
          </w:p>
          <w:p w14:paraId="08392410" w14:textId="77777777" w:rsidR="001A1FF4" w:rsidRPr="006F2B3E" w:rsidRDefault="00D7220D">
            <w:pPr>
              <w:spacing w:before="15" w:after="15"/>
              <w:ind w:left="15" w:right="15"/>
              <w:jc w:val="center"/>
              <w:divId w:val="1812168268"/>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66387704" w14:textId="77777777">
              <w:trPr>
                <w:jc w:val="center"/>
              </w:trPr>
              <w:tc>
                <w:tcPr>
                  <w:tcW w:w="450" w:type="dxa"/>
                  <w:tcBorders>
                    <w:top w:val="nil"/>
                    <w:left w:val="nil"/>
                    <w:bottom w:val="nil"/>
                    <w:right w:val="nil"/>
                  </w:tcBorders>
                  <w:hideMark/>
                </w:tcPr>
                <w:p w14:paraId="13292A98"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D53C636" w14:textId="77777777" w:rsidR="001A1FF4" w:rsidRPr="006F2B3E" w:rsidRDefault="00D7220D">
                  <w:pPr>
                    <w:spacing w:after="15"/>
                    <w:ind w:left="15" w:right="15"/>
                    <w:divId w:val="1554005109"/>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25CCC4D5" w14:textId="77777777">
                    <w:trPr>
                      <w:trHeight w:val="150"/>
                    </w:trPr>
                    <w:tc>
                      <w:tcPr>
                        <w:tcW w:w="350" w:type="pct"/>
                        <w:noWrap/>
                        <w:vAlign w:val="center"/>
                        <w:hideMark/>
                      </w:tcPr>
                      <w:p w14:paraId="01E7D9EA"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369FA6BF"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3439A712" w14:textId="77777777">
                    <w:tc>
                      <w:tcPr>
                        <w:tcW w:w="0" w:type="auto"/>
                        <w:hideMark/>
                      </w:tcPr>
                      <w:p w14:paraId="3BA7E8E2"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7.</w:t>
                        </w:r>
                      </w:p>
                    </w:tc>
                    <w:tc>
                      <w:tcPr>
                        <w:tcW w:w="0" w:type="auto"/>
                        <w:tcMar>
                          <w:top w:w="0" w:type="dxa"/>
                          <w:left w:w="0" w:type="dxa"/>
                          <w:bottom w:w="0" w:type="dxa"/>
                          <w:right w:w="150" w:type="dxa"/>
                        </w:tcMar>
                        <w:hideMark/>
                      </w:tcPr>
                      <w:p w14:paraId="339E0736" w14:textId="77777777" w:rsidR="001A1FF4" w:rsidRPr="006F2B3E" w:rsidRDefault="00D7220D">
                        <w:pPr>
                          <w:spacing w:before="15" w:after="240"/>
                          <w:ind w:left="15" w:right="15"/>
                          <w:divId w:val="505366753"/>
                          <w:rPr>
                            <w:rFonts w:ascii="Arial" w:eastAsia="Times New Roman" w:hAnsi="Arial" w:cs="Arial"/>
                            <w:sz w:val="22"/>
                            <w:szCs w:val="22"/>
                          </w:rPr>
                        </w:pPr>
                        <w:r w:rsidRPr="006F2B3E">
                          <w:rPr>
                            <w:rFonts w:ascii="Arial" w:eastAsia="Times New Roman" w:hAnsi="Arial" w:cs="Arial"/>
                            <w:sz w:val="22"/>
                            <w:szCs w:val="22"/>
                          </w:rPr>
                          <w:t>Read the text below to answer the question.</w:t>
                        </w:r>
                      </w:p>
                      <w:p w14:paraId="508765AD" w14:textId="77777777" w:rsidR="001A1FF4" w:rsidRPr="006F2B3E" w:rsidRDefault="00D7220D">
                        <w:pPr>
                          <w:spacing w:before="15" w:after="15"/>
                          <w:ind w:left="15" w:right="15"/>
                          <w:divId w:val="1848864236"/>
                          <w:rPr>
                            <w:rFonts w:ascii="Arial" w:eastAsia="Times New Roman" w:hAnsi="Arial" w:cs="Arial"/>
                            <w:sz w:val="22"/>
                            <w:szCs w:val="22"/>
                          </w:rPr>
                        </w:pPr>
                        <w:r w:rsidRPr="006F2B3E">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1A1FF4" w:rsidRPr="006F2B3E" w14:paraId="1FF8FCC0" w14:textId="77777777">
                          <w:trPr>
                            <w:divId w:val="505366753"/>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75548D7D" w14:textId="77777777" w:rsidR="001A1FF4" w:rsidRPr="006F2B3E" w:rsidRDefault="00D7220D">
                              <w:pPr>
                                <w:spacing w:before="15" w:after="15"/>
                                <w:ind w:left="15" w:right="15"/>
                                <w:divId w:val="377707759"/>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1A1FF4" w:rsidRPr="006F2B3E" w14:paraId="2B8D0FA8" w14:textId="77777777">
                                <w:tc>
                                  <w:tcPr>
                                    <w:tcW w:w="100" w:type="pct"/>
                                    <w:tcBorders>
                                      <w:top w:val="nil"/>
                                      <w:left w:val="nil"/>
                                      <w:bottom w:val="nil"/>
                                      <w:right w:val="nil"/>
                                    </w:tcBorders>
                                    <w:vAlign w:val="center"/>
                                    <w:hideMark/>
                                  </w:tcPr>
                                  <w:p w14:paraId="47C4E6FA" w14:textId="77777777" w:rsidR="001A1FF4" w:rsidRPr="006F2B3E" w:rsidRDefault="001A1FF4">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67DDD451"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A bank </w:t>
                                    </w:r>
                                    <w:proofErr w:type="gramStart"/>
                                    <w:r w:rsidRPr="006F2B3E">
                                      <w:rPr>
                                        <w:rFonts w:ascii="Arial" w:eastAsia="Times New Roman" w:hAnsi="Arial" w:cs="Arial"/>
                                        <w:sz w:val="22"/>
                                        <w:szCs w:val="22"/>
                                      </w:rPr>
                                      <w:t>operates</w:t>
                                    </w:r>
                                    <w:proofErr w:type="gramEnd"/>
                                    <w:r w:rsidRPr="006F2B3E">
                                      <w:rPr>
                                        <w:rFonts w:ascii="Arial" w:eastAsia="Times New Roman" w:hAnsi="Arial" w:cs="Arial"/>
                                        <w:sz w:val="22"/>
                                        <w:szCs w:val="22"/>
                                      </w:rPr>
                                      <w:t xml:space="preserve"> through high street branches and online services. Most of its customers are small businesses who visit the branches and use the online services.</w:t>
                                    </w:r>
                                    <w:r w:rsidRPr="006F2B3E">
                                      <w:rPr>
                                        <w:rFonts w:ascii="Arial" w:eastAsia="Times New Roman" w:hAnsi="Arial" w:cs="Arial"/>
                                        <w:sz w:val="22"/>
                                        <w:szCs w:val="22"/>
                                      </w:rPr>
                                      <w:br/>
                                    </w:r>
                                    <w:r w:rsidRPr="006F2B3E">
                                      <w:rPr>
                                        <w:rFonts w:ascii="Arial" w:eastAsia="Times New Roman" w:hAnsi="Arial" w:cs="Arial"/>
                                        <w:sz w:val="22"/>
                                        <w:szCs w:val="22"/>
                                      </w:rPr>
                                      <w:br/>
                                      <w:t xml:space="preserve">The bank </w:t>
                                    </w:r>
                                    <w:proofErr w:type="gramStart"/>
                                    <w:r w:rsidRPr="006F2B3E">
                                      <w:rPr>
                                        <w:rFonts w:ascii="Arial" w:eastAsia="Times New Roman" w:hAnsi="Arial" w:cs="Arial"/>
                                        <w:sz w:val="22"/>
                                        <w:szCs w:val="22"/>
                                      </w:rPr>
                                      <w:t>must protect the security of customer data at all times</w:t>
                                    </w:r>
                                    <w:proofErr w:type="gramEnd"/>
                                    <w:r w:rsidRPr="006F2B3E">
                                      <w:rPr>
                                        <w:rFonts w:ascii="Arial" w:eastAsia="Times New Roman" w:hAnsi="Arial" w:cs="Arial"/>
                                        <w:sz w:val="22"/>
                                        <w:szCs w:val="22"/>
                                      </w:rPr>
                                      <w:t xml:space="preserve">. This involves securely destroying customer data that is no longer </w:t>
                                    </w:r>
                                    <w:proofErr w:type="gramStart"/>
                                    <w:r w:rsidRPr="006F2B3E">
                                      <w:rPr>
                                        <w:rFonts w:ascii="Arial" w:eastAsia="Times New Roman" w:hAnsi="Arial" w:cs="Arial"/>
                                        <w:sz w:val="22"/>
                                        <w:szCs w:val="22"/>
                                      </w:rPr>
                                      <w:t>required</w:t>
                                    </w:r>
                                    <w:proofErr w:type="gramEnd"/>
                                    <w:r w:rsidRPr="006F2B3E">
                                      <w:rPr>
                                        <w:rFonts w:ascii="Arial" w:eastAsia="Times New Roman" w:hAnsi="Arial" w:cs="Arial"/>
                                        <w:sz w:val="22"/>
                                        <w:szCs w:val="22"/>
                                      </w:rPr>
                                      <w:t>.</w:t>
                                    </w:r>
                                    <w:r w:rsidRPr="006F2B3E">
                                      <w:rPr>
                                        <w:rFonts w:ascii="Arial" w:eastAsia="Times New Roman" w:hAnsi="Arial" w:cs="Arial"/>
                                        <w:sz w:val="22"/>
                                        <w:szCs w:val="22"/>
                                      </w:rPr>
                                      <w:br/>
                                    </w:r>
                                    <w:r w:rsidRPr="006F2B3E">
                                      <w:rPr>
                                        <w:rFonts w:ascii="Arial" w:eastAsia="Times New Roman" w:hAnsi="Arial" w:cs="Arial"/>
                                        <w:sz w:val="22"/>
                                        <w:szCs w:val="22"/>
                                      </w:rPr>
                                      <w:br/>
                                      <w:t>The bank helps customers to keep their business data safe by sharing advice through its website and by providing leaflets in its branches. It also uses YouTube as a distribution channel for sharing cyber security advice with customers. These YouTube resources are accessible via links on the bank’s website.</w:t>
                                    </w:r>
                                    <w:r w:rsidRPr="006F2B3E">
                                      <w:rPr>
                                        <w:rFonts w:ascii="Arial" w:eastAsia="Times New Roman" w:hAnsi="Arial" w:cs="Arial"/>
                                        <w:sz w:val="22"/>
                                        <w:szCs w:val="22"/>
                                      </w:rPr>
                                      <w:br/>
                                    </w:r>
                                    <w:r w:rsidRPr="006F2B3E">
                                      <w:rPr>
                                        <w:rFonts w:ascii="Arial" w:eastAsia="Times New Roman" w:hAnsi="Arial" w:cs="Arial"/>
                                        <w:sz w:val="22"/>
                                        <w:szCs w:val="22"/>
                                      </w:rPr>
                                      <w:br/>
                                      <w:t xml:space="preserve">The bank creates a monthly report on the cyber security attacks that have been </w:t>
                                    </w:r>
                                    <w:proofErr w:type="gramStart"/>
                                    <w:r w:rsidRPr="006F2B3E">
                                      <w:rPr>
                                        <w:rFonts w:ascii="Arial" w:eastAsia="Times New Roman" w:hAnsi="Arial" w:cs="Arial"/>
                                        <w:sz w:val="22"/>
                                        <w:szCs w:val="22"/>
                                      </w:rPr>
                                      <w:t>identified</w:t>
                                    </w:r>
                                    <w:proofErr w:type="gramEnd"/>
                                    <w:r w:rsidRPr="006F2B3E">
                                      <w:rPr>
                                        <w:rFonts w:ascii="Arial" w:eastAsia="Times New Roman" w:hAnsi="Arial" w:cs="Arial"/>
                                        <w:sz w:val="22"/>
                                        <w:szCs w:val="22"/>
                                      </w:rPr>
                                      <w:t xml:space="preserve"> and prevented. This report includes data on the type of cyber security attack, its seriousness, the date and time of each attack as well as the total number of attacks for that month.</w:t>
                                    </w:r>
                                  </w:p>
                                </w:tc>
                                <w:tc>
                                  <w:tcPr>
                                    <w:tcW w:w="100" w:type="pct"/>
                                    <w:tcBorders>
                                      <w:top w:val="nil"/>
                                      <w:left w:val="nil"/>
                                      <w:bottom w:val="nil"/>
                                      <w:right w:val="nil"/>
                                    </w:tcBorders>
                                    <w:vAlign w:val="center"/>
                                    <w:hideMark/>
                                  </w:tcPr>
                                  <w:p w14:paraId="44271CEA" w14:textId="77777777" w:rsidR="001A1FF4" w:rsidRPr="006F2B3E" w:rsidRDefault="001A1FF4">
                                    <w:pPr>
                                      <w:spacing w:before="15" w:after="15"/>
                                      <w:ind w:left="15" w:right="15"/>
                                      <w:rPr>
                                        <w:rFonts w:ascii="Arial" w:eastAsia="Times New Roman" w:hAnsi="Arial" w:cs="Arial"/>
                                        <w:sz w:val="22"/>
                                        <w:szCs w:val="22"/>
                                      </w:rPr>
                                    </w:pPr>
                                  </w:p>
                                </w:tc>
                              </w:tr>
                            </w:tbl>
                            <w:p w14:paraId="5D9E60EB" w14:textId="77777777" w:rsidR="001A1FF4" w:rsidRPr="006F2B3E" w:rsidRDefault="001A1FF4">
                              <w:pPr>
                                <w:spacing w:before="15" w:after="15"/>
                                <w:ind w:left="15" w:right="15"/>
                                <w:rPr>
                                  <w:rFonts w:ascii="Arial" w:eastAsia="Times New Roman" w:hAnsi="Arial" w:cs="Arial"/>
                                  <w:sz w:val="22"/>
                                  <w:szCs w:val="22"/>
                                </w:rPr>
                              </w:pPr>
                            </w:p>
                          </w:tc>
                        </w:tr>
                      </w:tbl>
                      <w:p w14:paraId="2E052260" w14:textId="77777777" w:rsidR="001A1FF4" w:rsidRPr="006F2B3E" w:rsidRDefault="00D7220D">
                        <w:pPr>
                          <w:spacing w:before="15" w:after="15"/>
                          <w:ind w:left="15" w:right="15"/>
                          <w:divId w:val="505366753"/>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t xml:space="preserve">The bank needs to securely destroy customer data that is no longer </w:t>
                        </w:r>
                        <w:proofErr w:type="gramStart"/>
                        <w:r w:rsidRPr="006F2B3E">
                          <w:rPr>
                            <w:rFonts w:ascii="Arial" w:eastAsia="Times New Roman" w:hAnsi="Arial" w:cs="Arial"/>
                            <w:sz w:val="22"/>
                            <w:szCs w:val="22"/>
                          </w:rPr>
                          <w:t>required</w:t>
                        </w:r>
                        <w:proofErr w:type="gramEnd"/>
                        <w:r w:rsidRPr="006F2B3E">
                          <w:rPr>
                            <w:rFonts w:ascii="Arial" w:eastAsia="Times New Roman" w:hAnsi="Arial" w:cs="Arial"/>
                            <w:sz w:val="22"/>
                            <w:szCs w:val="22"/>
                          </w:rPr>
                          <w:t>.</w:t>
                        </w:r>
                        <w:r w:rsidRPr="006F2B3E">
                          <w:rPr>
                            <w:rFonts w:ascii="Arial" w:eastAsia="Times New Roman" w:hAnsi="Arial" w:cs="Arial"/>
                            <w:sz w:val="22"/>
                            <w:szCs w:val="22"/>
                          </w:rPr>
                          <w:br/>
                        </w:r>
                        <w:r w:rsidRPr="006F2B3E">
                          <w:rPr>
                            <w:rFonts w:ascii="Arial" w:eastAsia="Times New Roman" w:hAnsi="Arial" w:cs="Arial"/>
                            <w:sz w:val="22"/>
                            <w:szCs w:val="22"/>
                          </w:rPr>
                          <w:br/>
                          <w:t xml:space="preserve">Identify and describe </w:t>
                        </w:r>
                        <w:r w:rsidRPr="006F2B3E">
                          <w:rPr>
                            <w:rStyle w:val="Strong"/>
                            <w:rFonts w:ascii="Arial" w:eastAsia="Times New Roman" w:hAnsi="Arial" w:cs="Arial"/>
                            <w:sz w:val="22"/>
                            <w:szCs w:val="22"/>
                          </w:rPr>
                          <w:t>one</w:t>
                        </w:r>
                        <w:r w:rsidRPr="006F2B3E">
                          <w:rPr>
                            <w:rFonts w:ascii="Arial" w:eastAsia="Times New Roman" w:hAnsi="Arial" w:cs="Arial"/>
                            <w:sz w:val="22"/>
                            <w:szCs w:val="22"/>
                          </w:rPr>
                          <w:t xml:space="preserve"> physical destruction method that could be used to securely destroy customer data.</w:t>
                        </w:r>
                      </w:p>
                      <w:p w14:paraId="16048170" w14:textId="77777777" w:rsidR="001A1FF4" w:rsidRPr="006F2B3E" w:rsidRDefault="00D7220D">
                        <w:pPr>
                          <w:spacing w:before="15" w:after="15" w:line="270" w:lineRule="atLeast"/>
                          <w:ind w:left="15" w:right="15"/>
                          <w:jc w:val="right"/>
                          <w:divId w:val="1062102306"/>
                          <w:rPr>
                            <w:rFonts w:ascii="Arial" w:eastAsia="Times New Roman" w:hAnsi="Arial" w:cs="Arial"/>
                            <w:sz w:val="22"/>
                            <w:szCs w:val="22"/>
                          </w:rPr>
                        </w:pPr>
                        <w:r w:rsidRPr="006F2B3E">
                          <w:rPr>
                            <w:rStyle w:val="Strong"/>
                            <w:rFonts w:ascii="Arial" w:eastAsia="Times New Roman" w:hAnsi="Arial" w:cs="Arial"/>
                            <w:sz w:val="22"/>
                            <w:szCs w:val="22"/>
                          </w:rPr>
                          <w:t> </w:t>
                        </w:r>
                      </w:p>
                      <w:p w14:paraId="45E660E1" w14:textId="77777777" w:rsidR="001A1FF4" w:rsidRPr="006F2B3E" w:rsidRDefault="00D7220D">
                        <w:pPr>
                          <w:spacing w:before="15" w:after="15" w:line="270" w:lineRule="atLeast"/>
                          <w:ind w:left="15" w:right="15"/>
                          <w:jc w:val="right"/>
                          <w:divId w:val="37123133"/>
                          <w:rPr>
                            <w:rFonts w:ascii="Arial" w:eastAsia="Times New Roman" w:hAnsi="Arial" w:cs="Arial"/>
                            <w:sz w:val="22"/>
                            <w:szCs w:val="22"/>
                          </w:rPr>
                        </w:pPr>
                        <w:r w:rsidRPr="006F2B3E">
                          <w:rPr>
                            <w:rStyle w:val="Strong"/>
                            <w:rFonts w:ascii="Arial" w:eastAsia="Times New Roman" w:hAnsi="Arial" w:cs="Arial"/>
                            <w:sz w:val="22"/>
                            <w:szCs w:val="22"/>
                          </w:rPr>
                          <w:t> </w:t>
                        </w:r>
                      </w:p>
                      <w:p w14:paraId="321F849C" w14:textId="77777777" w:rsidR="001A1FF4" w:rsidRPr="006F2B3E" w:rsidRDefault="00D7220D">
                        <w:pPr>
                          <w:spacing w:before="15" w:after="15" w:line="270" w:lineRule="atLeast"/>
                          <w:ind w:left="15" w:right="15"/>
                          <w:jc w:val="right"/>
                          <w:divId w:val="2035762514"/>
                          <w:rPr>
                            <w:rFonts w:ascii="Arial" w:eastAsia="Times New Roman" w:hAnsi="Arial" w:cs="Arial"/>
                            <w:sz w:val="22"/>
                            <w:szCs w:val="22"/>
                          </w:rPr>
                        </w:pPr>
                        <w:r w:rsidRPr="006F2B3E">
                          <w:rPr>
                            <w:rStyle w:val="Strong"/>
                            <w:rFonts w:ascii="Arial" w:eastAsia="Times New Roman" w:hAnsi="Arial" w:cs="Arial"/>
                            <w:sz w:val="22"/>
                            <w:szCs w:val="22"/>
                          </w:rPr>
                          <w:t> </w:t>
                        </w:r>
                      </w:p>
                      <w:p w14:paraId="7E2F2B96" w14:textId="77777777" w:rsidR="001A1FF4" w:rsidRPr="006F2B3E" w:rsidRDefault="00D7220D">
                        <w:pPr>
                          <w:spacing w:before="15" w:after="15" w:line="270" w:lineRule="atLeast"/>
                          <w:ind w:left="15" w:right="15"/>
                          <w:jc w:val="right"/>
                          <w:divId w:val="2041390036"/>
                          <w:rPr>
                            <w:rFonts w:ascii="Arial" w:eastAsia="Times New Roman" w:hAnsi="Arial" w:cs="Arial"/>
                            <w:sz w:val="22"/>
                            <w:szCs w:val="22"/>
                          </w:rPr>
                        </w:pPr>
                        <w:r w:rsidRPr="006F2B3E">
                          <w:rPr>
                            <w:rStyle w:val="Strong"/>
                            <w:rFonts w:ascii="Arial" w:eastAsia="Times New Roman" w:hAnsi="Arial" w:cs="Arial"/>
                            <w:sz w:val="22"/>
                            <w:szCs w:val="22"/>
                          </w:rPr>
                          <w:t>[2]</w:t>
                        </w:r>
                      </w:p>
                      <w:p w14:paraId="72A80E4D"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22CB2433" w14:textId="77777777" w:rsidR="001A1FF4" w:rsidRPr="006F2B3E" w:rsidRDefault="001A1FF4">
                  <w:pPr>
                    <w:spacing w:after="15"/>
                    <w:ind w:left="15" w:right="15"/>
                    <w:rPr>
                      <w:rFonts w:ascii="Arial" w:eastAsia="Times New Roman" w:hAnsi="Arial" w:cs="Arial"/>
                      <w:sz w:val="22"/>
                      <w:szCs w:val="22"/>
                    </w:rPr>
                  </w:pPr>
                </w:p>
              </w:tc>
            </w:tr>
          </w:tbl>
          <w:p w14:paraId="1F3AC107"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32B45EE7" w14:textId="77777777">
        <w:trPr>
          <w:cantSplit/>
        </w:trPr>
        <w:tc>
          <w:tcPr>
            <w:tcW w:w="0" w:type="auto"/>
            <w:vAlign w:val="center"/>
            <w:hideMark/>
          </w:tcPr>
          <w:p w14:paraId="5F4D2D6D" w14:textId="77777777" w:rsidR="001A1FF4" w:rsidRPr="006F2B3E" w:rsidRDefault="001A1FF4">
            <w:pPr>
              <w:spacing w:before="15" w:after="15"/>
              <w:ind w:left="15" w:right="15"/>
              <w:jc w:val="center"/>
              <w:rPr>
                <w:rFonts w:ascii="Arial" w:eastAsia="Times New Roman" w:hAnsi="Arial" w:cs="Arial"/>
                <w:sz w:val="22"/>
                <w:szCs w:val="22"/>
              </w:rPr>
            </w:pPr>
          </w:p>
          <w:p w14:paraId="2ED48DC2" w14:textId="77777777" w:rsidR="001A1FF4" w:rsidRPr="006F2B3E" w:rsidRDefault="00D7220D">
            <w:pPr>
              <w:spacing w:before="15" w:after="15"/>
              <w:ind w:left="15" w:right="15"/>
              <w:jc w:val="center"/>
              <w:divId w:val="42215875"/>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303BC93E" w14:textId="77777777">
              <w:trPr>
                <w:jc w:val="center"/>
              </w:trPr>
              <w:tc>
                <w:tcPr>
                  <w:tcW w:w="450" w:type="dxa"/>
                  <w:tcBorders>
                    <w:top w:val="nil"/>
                    <w:left w:val="nil"/>
                    <w:bottom w:val="nil"/>
                    <w:right w:val="nil"/>
                  </w:tcBorders>
                  <w:hideMark/>
                </w:tcPr>
                <w:p w14:paraId="2B4F192E"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485BB0D" w14:textId="77777777" w:rsidR="001A1FF4" w:rsidRPr="006F2B3E" w:rsidRDefault="00D7220D">
                  <w:pPr>
                    <w:spacing w:after="15"/>
                    <w:ind w:left="15" w:right="15"/>
                    <w:divId w:val="983043729"/>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0CCD130E" w14:textId="77777777">
                    <w:trPr>
                      <w:trHeight w:val="150"/>
                    </w:trPr>
                    <w:tc>
                      <w:tcPr>
                        <w:tcW w:w="350" w:type="pct"/>
                        <w:noWrap/>
                        <w:vAlign w:val="center"/>
                        <w:hideMark/>
                      </w:tcPr>
                      <w:p w14:paraId="6965A42F"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7B587D55"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5CC566B9" w14:textId="77777777">
                    <w:tc>
                      <w:tcPr>
                        <w:tcW w:w="0" w:type="auto"/>
                        <w:hideMark/>
                      </w:tcPr>
                      <w:p w14:paraId="3260A63A"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8.</w:t>
                        </w:r>
                      </w:p>
                    </w:tc>
                    <w:tc>
                      <w:tcPr>
                        <w:tcW w:w="0" w:type="auto"/>
                        <w:tcMar>
                          <w:top w:w="0" w:type="dxa"/>
                          <w:left w:w="0" w:type="dxa"/>
                          <w:bottom w:w="0" w:type="dxa"/>
                          <w:right w:w="150" w:type="dxa"/>
                        </w:tcMar>
                        <w:hideMark/>
                      </w:tcPr>
                      <w:p w14:paraId="40D5C401" w14:textId="77777777" w:rsidR="001A1FF4" w:rsidRPr="006F2B3E" w:rsidRDefault="00D7220D">
                        <w:pPr>
                          <w:spacing w:before="15" w:after="15"/>
                          <w:ind w:left="15" w:right="15"/>
                          <w:divId w:val="1717656483"/>
                          <w:rPr>
                            <w:rFonts w:ascii="Arial" w:eastAsia="Times New Roman" w:hAnsi="Arial" w:cs="Arial"/>
                            <w:sz w:val="22"/>
                            <w:szCs w:val="22"/>
                          </w:rPr>
                        </w:pPr>
                        <w:r w:rsidRPr="006F2B3E">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1A1FF4" w:rsidRPr="006F2B3E" w14:paraId="592BF7D2" w14:textId="77777777">
                          <w:trPr>
                            <w:divId w:val="1743528979"/>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63CD3865" w14:textId="77777777" w:rsidR="001A1FF4" w:rsidRPr="006F2B3E" w:rsidRDefault="00D7220D">
                              <w:pPr>
                                <w:spacing w:before="15" w:after="15"/>
                                <w:ind w:left="15" w:right="15"/>
                                <w:divId w:val="641423763"/>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1A1FF4" w:rsidRPr="006F2B3E" w14:paraId="21430D62" w14:textId="77777777">
                                <w:tc>
                                  <w:tcPr>
                                    <w:tcW w:w="100" w:type="pct"/>
                                    <w:tcBorders>
                                      <w:top w:val="nil"/>
                                      <w:left w:val="nil"/>
                                      <w:bottom w:val="nil"/>
                                      <w:right w:val="nil"/>
                                    </w:tcBorders>
                                    <w:vAlign w:val="center"/>
                                    <w:hideMark/>
                                  </w:tcPr>
                                  <w:p w14:paraId="52F97952" w14:textId="77777777" w:rsidR="001A1FF4" w:rsidRPr="006F2B3E" w:rsidRDefault="001A1FF4">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47B01794" w14:textId="77777777" w:rsidR="001A1FF4" w:rsidRPr="006F2B3E" w:rsidRDefault="00D7220D">
                                    <w:pPr>
                                      <w:spacing w:before="15" w:after="240"/>
                                      <w:ind w:left="15" w:right="15"/>
                                      <w:rPr>
                                        <w:rFonts w:ascii="Arial" w:eastAsia="Times New Roman" w:hAnsi="Arial" w:cs="Arial"/>
                                        <w:sz w:val="22"/>
                                        <w:szCs w:val="22"/>
                                      </w:rPr>
                                    </w:pPr>
                                    <w:r w:rsidRPr="006F2B3E">
                                      <w:rPr>
                                        <w:rFonts w:ascii="Arial" w:eastAsia="Times New Roman" w:hAnsi="Arial" w:cs="Arial"/>
                                        <w:sz w:val="22"/>
                                        <w:szCs w:val="22"/>
                                      </w:rPr>
                                      <w:t xml:space="preserve">A sports clothing brand, Westwood Sportswear (WS), has set up a project team to introduce </w:t>
                                    </w:r>
                                    <w:proofErr w:type="gramStart"/>
                                    <w:r w:rsidRPr="006F2B3E">
                                      <w:rPr>
                                        <w:rFonts w:ascii="Arial" w:eastAsia="Times New Roman" w:hAnsi="Arial" w:cs="Arial"/>
                                        <w:sz w:val="22"/>
                                        <w:szCs w:val="22"/>
                                      </w:rPr>
                                      <w:t>new information</w:t>
                                    </w:r>
                                    <w:proofErr w:type="gramEnd"/>
                                    <w:r w:rsidRPr="006F2B3E">
                                      <w:rPr>
                                        <w:rFonts w:ascii="Arial" w:eastAsia="Times New Roman" w:hAnsi="Arial" w:cs="Arial"/>
                                        <w:sz w:val="22"/>
                                        <w:szCs w:val="22"/>
                                      </w:rPr>
                                      <w:t xml:space="preserve"> technologies to its clothing range and shops by the end of the year.</w:t>
                                    </w:r>
                                    <w:r w:rsidRPr="006F2B3E">
                                      <w:rPr>
                                        <w:rFonts w:ascii="Arial" w:eastAsia="Times New Roman" w:hAnsi="Arial" w:cs="Arial"/>
                                        <w:sz w:val="22"/>
                                        <w:szCs w:val="22"/>
                                      </w:rPr>
                                      <w:br/>
                                    </w:r>
                                    <w:r w:rsidRPr="006F2B3E">
                                      <w:rPr>
                                        <w:rFonts w:ascii="Arial" w:eastAsia="Times New Roman" w:hAnsi="Arial" w:cs="Arial"/>
                                        <w:sz w:val="22"/>
                                        <w:szCs w:val="22"/>
                                      </w:rPr>
                                      <w:br/>
                                      <w:t>The project team has presented the following ideas:</w:t>
                                    </w:r>
                                  </w:p>
                                  <w:p w14:paraId="49856BF8" w14:textId="77777777" w:rsidR="001A1FF4" w:rsidRPr="006F2B3E" w:rsidRDefault="00D7220D">
                                    <w:pPr>
                                      <w:spacing w:before="15" w:after="15"/>
                                      <w:ind w:left="15" w:right="15"/>
                                      <w:divId w:val="304507095"/>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439"/>
                                      <w:gridCol w:w="8348"/>
                                    </w:tblGrid>
                                    <w:tr w:rsidR="001A1FF4" w:rsidRPr="006F2B3E" w14:paraId="20D569FA" w14:textId="77777777">
                                      <w:tc>
                                        <w:tcPr>
                                          <w:tcW w:w="250" w:type="pct"/>
                                          <w:tcBorders>
                                            <w:top w:val="nil"/>
                                            <w:left w:val="nil"/>
                                            <w:bottom w:val="nil"/>
                                            <w:right w:val="nil"/>
                                          </w:tcBorders>
                                          <w:vAlign w:val="center"/>
                                          <w:hideMark/>
                                        </w:tcPr>
                                        <w:p w14:paraId="1E8BF5D1"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w:t>
                                          </w:r>
                                        </w:p>
                                      </w:tc>
                                      <w:tc>
                                        <w:tcPr>
                                          <w:tcW w:w="4750" w:type="pct"/>
                                          <w:tcBorders>
                                            <w:top w:val="nil"/>
                                            <w:left w:val="nil"/>
                                            <w:bottom w:val="nil"/>
                                            <w:right w:val="nil"/>
                                          </w:tcBorders>
                                          <w:vAlign w:val="center"/>
                                          <w:hideMark/>
                                        </w:tcPr>
                                        <w:p w14:paraId="7A621BE7"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QR codes to </w:t>
                                          </w:r>
                                          <w:proofErr w:type="gramStart"/>
                                          <w:r w:rsidRPr="006F2B3E">
                                            <w:rPr>
                                              <w:rFonts w:ascii="Arial" w:eastAsia="Times New Roman" w:hAnsi="Arial" w:cs="Arial"/>
                                              <w:sz w:val="22"/>
                                              <w:szCs w:val="22"/>
                                            </w:rPr>
                                            <w:t>be placed</w:t>
                                          </w:r>
                                          <w:proofErr w:type="gramEnd"/>
                                          <w:r w:rsidRPr="006F2B3E">
                                            <w:rPr>
                                              <w:rFonts w:ascii="Arial" w:eastAsia="Times New Roman" w:hAnsi="Arial" w:cs="Arial"/>
                                              <w:sz w:val="22"/>
                                              <w:szCs w:val="22"/>
                                            </w:rPr>
                                            <w:t xml:space="preserve"> on all sewn-in clothing labels. The QR codes will give customers access to data about each item of clothing by reading the QR code on their smartphone. This will be data such as sizing information, colour range and materials used.</w:t>
                                          </w:r>
                                        </w:p>
                                      </w:tc>
                                    </w:tr>
                                    <w:tr w:rsidR="001A1FF4" w:rsidRPr="006F2B3E" w14:paraId="7FE6D694" w14:textId="77777777">
                                      <w:tc>
                                        <w:tcPr>
                                          <w:tcW w:w="250" w:type="pct"/>
                                          <w:tcBorders>
                                            <w:top w:val="nil"/>
                                            <w:left w:val="nil"/>
                                            <w:bottom w:val="nil"/>
                                            <w:right w:val="nil"/>
                                          </w:tcBorders>
                                          <w:vAlign w:val="center"/>
                                          <w:hideMark/>
                                        </w:tcPr>
                                        <w:p w14:paraId="364F5571"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w:t>
                                          </w:r>
                                        </w:p>
                                      </w:tc>
                                      <w:tc>
                                        <w:tcPr>
                                          <w:tcW w:w="4750" w:type="pct"/>
                                          <w:tcBorders>
                                            <w:top w:val="nil"/>
                                            <w:left w:val="nil"/>
                                            <w:bottom w:val="nil"/>
                                            <w:right w:val="nil"/>
                                          </w:tcBorders>
                                          <w:vAlign w:val="center"/>
                                          <w:hideMark/>
                                        </w:tcPr>
                                        <w:p w14:paraId="1C8D9DAE"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QR workstations to be set up in every shop. Staff will use these workstations to scan and read QR codes for customers without a smartphone.</w:t>
                                          </w:r>
                                        </w:p>
                                      </w:tc>
                                    </w:tr>
                                    <w:tr w:rsidR="001A1FF4" w:rsidRPr="006F2B3E" w14:paraId="45735C6F" w14:textId="77777777">
                                      <w:tc>
                                        <w:tcPr>
                                          <w:tcW w:w="250" w:type="pct"/>
                                          <w:tcBorders>
                                            <w:top w:val="nil"/>
                                            <w:left w:val="nil"/>
                                            <w:bottom w:val="nil"/>
                                            <w:right w:val="nil"/>
                                          </w:tcBorders>
                                          <w:vAlign w:val="center"/>
                                          <w:hideMark/>
                                        </w:tcPr>
                                        <w:p w14:paraId="55C2D8B6"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w:t>
                                          </w:r>
                                        </w:p>
                                      </w:tc>
                                      <w:tc>
                                        <w:tcPr>
                                          <w:tcW w:w="4750" w:type="pct"/>
                                          <w:tcBorders>
                                            <w:top w:val="nil"/>
                                            <w:left w:val="nil"/>
                                            <w:bottom w:val="nil"/>
                                            <w:right w:val="nil"/>
                                          </w:tcBorders>
                                          <w:vAlign w:val="center"/>
                                          <w:hideMark/>
                                        </w:tcPr>
                                        <w:p w14:paraId="2F009C27"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WS mobile app to </w:t>
                                          </w:r>
                                          <w:proofErr w:type="gramStart"/>
                                          <w:r w:rsidRPr="006F2B3E">
                                            <w:rPr>
                                              <w:rFonts w:ascii="Arial" w:eastAsia="Times New Roman" w:hAnsi="Arial" w:cs="Arial"/>
                                              <w:sz w:val="22"/>
                                              <w:szCs w:val="22"/>
                                            </w:rPr>
                                            <w:t>be developed</w:t>
                                          </w:r>
                                          <w:proofErr w:type="gramEnd"/>
                                          <w:r w:rsidRPr="006F2B3E">
                                            <w:rPr>
                                              <w:rFonts w:ascii="Arial" w:eastAsia="Times New Roman" w:hAnsi="Arial" w:cs="Arial"/>
                                              <w:sz w:val="22"/>
                                              <w:szCs w:val="22"/>
                                            </w:rPr>
                                            <w:t xml:space="preserve"> to send electronic discount vouchers to customers when they visit a shop. Customers will need to enter personal details to access the mobile app.</w:t>
                                          </w:r>
                                        </w:p>
                                      </w:tc>
                                    </w:tr>
                                  </w:tbl>
                                  <w:p w14:paraId="75ADE71C"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t xml:space="preserve">It has </w:t>
                                    </w:r>
                                    <w:proofErr w:type="gramStart"/>
                                    <w:r w:rsidRPr="006F2B3E">
                                      <w:rPr>
                                        <w:rFonts w:ascii="Arial" w:eastAsia="Times New Roman" w:hAnsi="Arial" w:cs="Arial"/>
                                        <w:sz w:val="22"/>
                                        <w:szCs w:val="22"/>
                                      </w:rPr>
                                      <w:t>been agreed</w:t>
                                    </w:r>
                                    <w:proofErr w:type="gramEnd"/>
                                    <w:r w:rsidRPr="006F2B3E">
                                      <w:rPr>
                                        <w:rFonts w:ascii="Arial" w:eastAsia="Times New Roman" w:hAnsi="Arial" w:cs="Arial"/>
                                        <w:sz w:val="22"/>
                                        <w:szCs w:val="22"/>
                                      </w:rPr>
                                      <w:t xml:space="preserve"> that the project team will take these ideas forward and implement them.</w:t>
                                    </w:r>
                                  </w:p>
                                </w:tc>
                                <w:tc>
                                  <w:tcPr>
                                    <w:tcW w:w="100" w:type="pct"/>
                                    <w:tcBorders>
                                      <w:top w:val="nil"/>
                                      <w:left w:val="nil"/>
                                      <w:bottom w:val="nil"/>
                                      <w:right w:val="nil"/>
                                    </w:tcBorders>
                                    <w:vAlign w:val="center"/>
                                    <w:hideMark/>
                                  </w:tcPr>
                                  <w:p w14:paraId="2B8826BE" w14:textId="77777777" w:rsidR="001A1FF4" w:rsidRPr="006F2B3E" w:rsidRDefault="001A1FF4">
                                    <w:pPr>
                                      <w:spacing w:before="15" w:after="15"/>
                                      <w:ind w:left="15" w:right="15"/>
                                      <w:rPr>
                                        <w:rFonts w:ascii="Arial" w:eastAsia="Times New Roman" w:hAnsi="Arial" w:cs="Arial"/>
                                        <w:sz w:val="22"/>
                                        <w:szCs w:val="22"/>
                                      </w:rPr>
                                    </w:pPr>
                                  </w:p>
                                </w:tc>
                              </w:tr>
                            </w:tbl>
                            <w:p w14:paraId="24653195" w14:textId="77777777" w:rsidR="001A1FF4" w:rsidRPr="006F2B3E" w:rsidRDefault="001A1FF4">
                              <w:pPr>
                                <w:spacing w:before="15" w:after="15"/>
                                <w:ind w:left="15" w:right="15"/>
                                <w:rPr>
                                  <w:rFonts w:ascii="Arial" w:eastAsia="Times New Roman" w:hAnsi="Arial" w:cs="Arial"/>
                                  <w:sz w:val="22"/>
                                  <w:szCs w:val="22"/>
                                </w:rPr>
                              </w:pPr>
                            </w:p>
                          </w:tc>
                        </w:tr>
                      </w:tbl>
                      <w:p w14:paraId="06CF1333" w14:textId="77777777" w:rsidR="001A1FF4" w:rsidRPr="006F2B3E" w:rsidRDefault="00D7220D">
                        <w:pPr>
                          <w:spacing w:before="15" w:after="240"/>
                          <w:ind w:left="15" w:right="15"/>
                          <w:divId w:val="1743528979"/>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t>Customers will need to enter personal details to access the mobile app.</w:t>
                        </w:r>
                        <w:r w:rsidRPr="006F2B3E">
                          <w:rPr>
                            <w:rFonts w:ascii="Arial" w:eastAsia="Times New Roman" w:hAnsi="Arial" w:cs="Arial"/>
                            <w:sz w:val="22"/>
                            <w:szCs w:val="22"/>
                          </w:rPr>
                          <w:br/>
                        </w:r>
                        <w:r w:rsidRPr="006F2B3E">
                          <w:rPr>
                            <w:rFonts w:ascii="Arial" w:eastAsia="Times New Roman" w:hAnsi="Arial" w:cs="Arial"/>
                            <w:sz w:val="22"/>
                            <w:szCs w:val="22"/>
                          </w:rPr>
                          <w:br/>
                          <w:t xml:space="preserve">Explain </w:t>
                        </w:r>
                        <w:r w:rsidRPr="006F2B3E">
                          <w:rPr>
                            <w:rStyle w:val="Strong"/>
                            <w:rFonts w:ascii="Arial" w:eastAsia="Times New Roman" w:hAnsi="Arial" w:cs="Arial"/>
                            <w:sz w:val="22"/>
                            <w:szCs w:val="22"/>
                          </w:rPr>
                          <w:t>two</w:t>
                        </w:r>
                        <w:r w:rsidRPr="006F2B3E">
                          <w:rPr>
                            <w:rFonts w:ascii="Arial" w:eastAsia="Times New Roman" w:hAnsi="Arial" w:cs="Arial"/>
                            <w:sz w:val="22"/>
                            <w:szCs w:val="22"/>
                          </w:rPr>
                          <w:t xml:space="preserve"> ways current IT legislation prevents the moral and ethical misuse of this information.</w:t>
                        </w:r>
                      </w:p>
                      <w:p w14:paraId="5120522F" w14:textId="77777777" w:rsidR="001A1FF4" w:rsidRPr="006F2B3E" w:rsidRDefault="00D7220D">
                        <w:pPr>
                          <w:spacing w:before="15" w:after="15"/>
                          <w:ind w:left="15" w:right="15"/>
                          <w:divId w:val="694159414"/>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94"/>
                          <w:gridCol w:w="9521"/>
                        </w:tblGrid>
                        <w:tr w:rsidR="001A1FF4" w:rsidRPr="006F2B3E" w14:paraId="632A7287" w14:textId="77777777">
                          <w:trPr>
                            <w:divId w:val="1743528979"/>
                          </w:trPr>
                          <w:tc>
                            <w:tcPr>
                              <w:tcW w:w="100" w:type="pct"/>
                              <w:tcBorders>
                                <w:top w:val="nil"/>
                                <w:left w:val="nil"/>
                                <w:bottom w:val="nil"/>
                                <w:right w:val="nil"/>
                              </w:tcBorders>
                              <w:hideMark/>
                            </w:tcPr>
                            <w:p w14:paraId="5FFDB9ED" w14:textId="77777777" w:rsidR="001A1FF4" w:rsidRPr="006F2B3E" w:rsidRDefault="00D7220D">
                              <w:pPr>
                                <w:spacing w:before="15" w:after="15" w:line="330" w:lineRule="atLeast"/>
                                <w:ind w:left="15" w:right="15"/>
                                <w:rPr>
                                  <w:rFonts w:ascii="Arial" w:eastAsia="Times New Roman" w:hAnsi="Arial" w:cs="Arial"/>
                                  <w:sz w:val="22"/>
                                  <w:szCs w:val="22"/>
                                </w:rPr>
                              </w:pPr>
                              <w:r w:rsidRPr="006F2B3E">
                                <w:rPr>
                                  <w:rFonts w:ascii="Arial" w:eastAsia="Times New Roman" w:hAnsi="Arial" w:cs="Arial"/>
                                  <w:sz w:val="22"/>
                                  <w:szCs w:val="22"/>
                                </w:rPr>
                                <w:t>1</w:t>
                              </w:r>
                            </w:p>
                          </w:tc>
                          <w:tc>
                            <w:tcPr>
                              <w:tcW w:w="4900" w:type="pct"/>
                              <w:tcBorders>
                                <w:top w:val="nil"/>
                                <w:left w:val="nil"/>
                                <w:bottom w:val="nil"/>
                                <w:right w:val="nil"/>
                              </w:tcBorders>
                              <w:vAlign w:val="bottom"/>
                              <w:hideMark/>
                            </w:tcPr>
                            <w:p w14:paraId="23D2A5AC" w14:textId="77777777" w:rsidR="001A1FF4" w:rsidRPr="006F2B3E" w:rsidRDefault="00D7220D">
                              <w:pPr>
                                <w:spacing w:before="15" w:after="15" w:line="270" w:lineRule="atLeast"/>
                                <w:ind w:left="15" w:right="15"/>
                                <w:jc w:val="right"/>
                                <w:divId w:val="472648681"/>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206BECFB" w14:textId="77777777">
                          <w:trPr>
                            <w:divId w:val="1743528979"/>
                          </w:trPr>
                          <w:tc>
                            <w:tcPr>
                              <w:tcW w:w="5000" w:type="pct"/>
                              <w:gridSpan w:val="2"/>
                              <w:tcBorders>
                                <w:top w:val="nil"/>
                                <w:left w:val="nil"/>
                                <w:bottom w:val="nil"/>
                                <w:right w:val="nil"/>
                              </w:tcBorders>
                              <w:vAlign w:val="bottom"/>
                              <w:hideMark/>
                            </w:tcPr>
                            <w:p w14:paraId="6E7883F9" w14:textId="77777777" w:rsidR="001A1FF4" w:rsidRPr="006F2B3E" w:rsidRDefault="00D7220D">
                              <w:pPr>
                                <w:spacing w:before="15" w:after="15" w:line="270" w:lineRule="atLeast"/>
                                <w:ind w:left="15" w:right="15"/>
                                <w:jc w:val="right"/>
                                <w:divId w:val="53507229"/>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2E39538C" w14:textId="77777777">
                          <w:trPr>
                            <w:divId w:val="1743528979"/>
                          </w:trPr>
                          <w:tc>
                            <w:tcPr>
                              <w:tcW w:w="5000" w:type="pct"/>
                              <w:gridSpan w:val="2"/>
                              <w:tcBorders>
                                <w:top w:val="nil"/>
                                <w:left w:val="nil"/>
                                <w:bottom w:val="nil"/>
                                <w:right w:val="nil"/>
                              </w:tcBorders>
                              <w:vAlign w:val="bottom"/>
                              <w:hideMark/>
                            </w:tcPr>
                            <w:p w14:paraId="676F2708" w14:textId="77777777" w:rsidR="001A1FF4" w:rsidRPr="006F2B3E" w:rsidRDefault="00D7220D">
                              <w:pPr>
                                <w:spacing w:before="15" w:after="15" w:line="270" w:lineRule="atLeast"/>
                                <w:ind w:left="15" w:right="15"/>
                                <w:jc w:val="right"/>
                                <w:divId w:val="1627275417"/>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0175CA47" w14:textId="77777777">
                          <w:trPr>
                            <w:divId w:val="1743528979"/>
                          </w:trPr>
                          <w:tc>
                            <w:tcPr>
                              <w:tcW w:w="5000" w:type="pct"/>
                              <w:gridSpan w:val="2"/>
                              <w:tcBorders>
                                <w:top w:val="nil"/>
                                <w:left w:val="nil"/>
                                <w:bottom w:val="nil"/>
                                <w:right w:val="nil"/>
                              </w:tcBorders>
                              <w:vAlign w:val="center"/>
                              <w:hideMark/>
                            </w:tcPr>
                            <w:p w14:paraId="6846DC14" w14:textId="77777777" w:rsidR="001A1FF4" w:rsidRPr="006F2B3E" w:rsidRDefault="00D7220D">
                              <w:pPr>
                                <w:spacing w:before="15" w:after="15" w:line="270" w:lineRule="atLeast"/>
                                <w:ind w:left="15" w:right="15"/>
                                <w:jc w:val="right"/>
                                <w:divId w:val="1234899401"/>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7C49D69E" w14:textId="77777777">
                          <w:trPr>
                            <w:divId w:val="1743528979"/>
                          </w:trPr>
                          <w:tc>
                            <w:tcPr>
                              <w:tcW w:w="100" w:type="pct"/>
                              <w:tcBorders>
                                <w:top w:val="nil"/>
                                <w:left w:val="nil"/>
                                <w:bottom w:val="nil"/>
                                <w:right w:val="nil"/>
                              </w:tcBorders>
                              <w:hideMark/>
                            </w:tcPr>
                            <w:p w14:paraId="1EDDC58F" w14:textId="77777777" w:rsidR="001A1FF4" w:rsidRPr="006F2B3E" w:rsidRDefault="00D7220D">
                              <w:pPr>
                                <w:spacing w:before="15" w:after="15" w:line="330" w:lineRule="atLeast"/>
                                <w:ind w:left="15" w:right="15"/>
                                <w:rPr>
                                  <w:rFonts w:ascii="Arial" w:eastAsia="Times New Roman" w:hAnsi="Arial" w:cs="Arial"/>
                                  <w:sz w:val="22"/>
                                  <w:szCs w:val="22"/>
                                </w:rPr>
                              </w:pPr>
                              <w:r w:rsidRPr="006F2B3E">
                                <w:rPr>
                                  <w:rFonts w:ascii="Arial" w:eastAsia="Times New Roman" w:hAnsi="Arial" w:cs="Arial"/>
                                  <w:sz w:val="22"/>
                                  <w:szCs w:val="22"/>
                                </w:rPr>
                                <w:t>2</w:t>
                              </w:r>
                            </w:p>
                          </w:tc>
                          <w:tc>
                            <w:tcPr>
                              <w:tcW w:w="4900" w:type="pct"/>
                              <w:tcBorders>
                                <w:top w:val="nil"/>
                                <w:left w:val="nil"/>
                                <w:bottom w:val="nil"/>
                                <w:right w:val="nil"/>
                              </w:tcBorders>
                              <w:vAlign w:val="bottom"/>
                              <w:hideMark/>
                            </w:tcPr>
                            <w:p w14:paraId="3CF0C888" w14:textId="77777777" w:rsidR="001A1FF4" w:rsidRPr="006F2B3E" w:rsidRDefault="00D7220D">
                              <w:pPr>
                                <w:spacing w:before="15" w:after="15" w:line="270" w:lineRule="atLeast"/>
                                <w:ind w:left="15" w:right="15"/>
                                <w:jc w:val="right"/>
                                <w:divId w:val="1710761642"/>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2A4739B3" w14:textId="77777777">
                          <w:trPr>
                            <w:divId w:val="1743528979"/>
                          </w:trPr>
                          <w:tc>
                            <w:tcPr>
                              <w:tcW w:w="5000" w:type="pct"/>
                              <w:gridSpan w:val="2"/>
                              <w:tcBorders>
                                <w:top w:val="nil"/>
                                <w:left w:val="nil"/>
                                <w:bottom w:val="nil"/>
                                <w:right w:val="nil"/>
                              </w:tcBorders>
                              <w:vAlign w:val="bottom"/>
                              <w:hideMark/>
                            </w:tcPr>
                            <w:p w14:paraId="37BB5F63" w14:textId="77777777" w:rsidR="001A1FF4" w:rsidRPr="006F2B3E" w:rsidRDefault="00D7220D">
                              <w:pPr>
                                <w:spacing w:before="15" w:after="15" w:line="270" w:lineRule="atLeast"/>
                                <w:ind w:left="15" w:right="15"/>
                                <w:jc w:val="right"/>
                                <w:divId w:val="1358851637"/>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273D948F" w14:textId="77777777">
                          <w:trPr>
                            <w:divId w:val="1743528979"/>
                          </w:trPr>
                          <w:tc>
                            <w:tcPr>
                              <w:tcW w:w="5000" w:type="pct"/>
                              <w:gridSpan w:val="2"/>
                              <w:tcBorders>
                                <w:top w:val="nil"/>
                                <w:left w:val="nil"/>
                                <w:bottom w:val="nil"/>
                                <w:right w:val="nil"/>
                              </w:tcBorders>
                              <w:vAlign w:val="bottom"/>
                              <w:hideMark/>
                            </w:tcPr>
                            <w:p w14:paraId="097D4E9D" w14:textId="77777777" w:rsidR="001A1FF4" w:rsidRPr="006F2B3E" w:rsidRDefault="00D7220D">
                              <w:pPr>
                                <w:spacing w:before="15" w:after="15" w:line="270" w:lineRule="atLeast"/>
                                <w:ind w:left="15" w:right="15"/>
                                <w:jc w:val="right"/>
                                <w:divId w:val="497620682"/>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3C7310D3" w14:textId="77777777">
                          <w:trPr>
                            <w:divId w:val="1743528979"/>
                          </w:trPr>
                          <w:tc>
                            <w:tcPr>
                              <w:tcW w:w="5000" w:type="pct"/>
                              <w:gridSpan w:val="2"/>
                              <w:tcBorders>
                                <w:top w:val="nil"/>
                                <w:left w:val="nil"/>
                                <w:bottom w:val="nil"/>
                                <w:right w:val="nil"/>
                              </w:tcBorders>
                              <w:vAlign w:val="center"/>
                              <w:hideMark/>
                            </w:tcPr>
                            <w:p w14:paraId="0078FC48" w14:textId="77777777" w:rsidR="001A1FF4" w:rsidRPr="006F2B3E" w:rsidRDefault="00D7220D">
                              <w:pPr>
                                <w:spacing w:before="15" w:after="15" w:line="270" w:lineRule="atLeast"/>
                                <w:ind w:left="15" w:right="15"/>
                                <w:jc w:val="right"/>
                                <w:divId w:val="1540822445"/>
                                <w:rPr>
                                  <w:rFonts w:ascii="Arial" w:eastAsia="Times New Roman" w:hAnsi="Arial" w:cs="Arial"/>
                                  <w:sz w:val="22"/>
                                  <w:szCs w:val="22"/>
                                </w:rPr>
                              </w:pPr>
                              <w:r w:rsidRPr="006F2B3E">
                                <w:rPr>
                                  <w:rStyle w:val="Strong"/>
                                  <w:rFonts w:ascii="Arial" w:eastAsia="Times New Roman" w:hAnsi="Arial" w:cs="Arial"/>
                                  <w:sz w:val="22"/>
                                  <w:szCs w:val="22"/>
                                </w:rPr>
                                <w:t> </w:t>
                              </w:r>
                            </w:p>
                          </w:tc>
                        </w:tr>
                        <w:tr w:rsidR="001A1FF4" w:rsidRPr="006F2B3E" w14:paraId="6E897809" w14:textId="77777777">
                          <w:trPr>
                            <w:divId w:val="1743528979"/>
                          </w:trPr>
                          <w:tc>
                            <w:tcPr>
                              <w:tcW w:w="5000" w:type="pct"/>
                              <w:gridSpan w:val="2"/>
                              <w:tcBorders>
                                <w:top w:val="nil"/>
                                <w:left w:val="nil"/>
                                <w:bottom w:val="nil"/>
                                <w:right w:val="nil"/>
                              </w:tcBorders>
                              <w:vAlign w:val="center"/>
                              <w:hideMark/>
                            </w:tcPr>
                            <w:p w14:paraId="2559511C" w14:textId="77777777" w:rsidR="001A1FF4" w:rsidRPr="006F2B3E" w:rsidRDefault="00D7220D">
                              <w:pPr>
                                <w:spacing w:before="15" w:after="15"/>
                                <w:ind w:left="15" w:right="15"/>
                                <w:jc w:val="right"/>
                                <w:rPr>
                                  <w:rFonts w:ascii="Arial" w:eastAsia="Times New Roman" w:hAnsi="Arial" w:cs="Arial"/>
                                  <w:sz w:val="22"/>
                                  <w:szCs w:val="22"/>
                                </w:rPr>
                              </w:pPr>
                              <w:r w:rsidRPr="006F2B3E">
                                <w:rPr>
                                  <w:rStyle w:val="Strong"/>
                                  <w:rFonts w:ascii="Arial" w:eastAsia="Times New Roman" w:hAnsi="Arial" w:cs="Arial"/>
                                  <w:sz w:val="22"/>
                                  <w:szCs w:val="22"/>
                                </w:rPr>
                                <w:t>[4]</w:t>
                              </w:r>
                            </w:p>
                          </w:tc>
                        </w:tr>
                      </w:tbl>
                      <w:p w14:paraId="2ACEDB72"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1C02BDE5" w14:textId="77777777" w:rsidR="001A1FF4" w:rsidRPr="006F2B3E" w:rsidRDefault="001A1FF4">
                  <w:pPr>
                    <w:spacing w:after="15"/>
                    <w:ind w:left="15" w:right="15"/>
                    <w:rPr>
                      <w:rFonts w:ascii="Arial" w:eastAsia="Times New Roman" w:hAnsi="Arial" w:cs="Arial"/>
                      <w:sz w:val="22"/>
                      <w:szCs w:val="22"/>
                    </w:rPr>
                  </w:pPr>
                </w:p>
              </w:tc>
            </w:tr>
          </w:tbl>
          <w:p w14:paraId="00A41B35" w14:textId="77777777" w:rsidR="001A1FF4" w:rsidRPr="006F2B3E" w:rsidRDefault="001A1FF4">
            <w:pPr>
              <w:spacing w:before="15" w:after="15"/>
              <w:ind w:left="15" w:right="15"/>
              <w:jc w:val="center"/>
              <w:rPr>
                <w:rFonts w:ascii="Arial" w:eastAsia="Times New Roman" w:hAnsi="Arial" w:cs="Arial"/>
                <w:sz w:val="22"/>
                <w:szCs w:val="22"/>
              </w:rPr>
            </w:pPr>
          </w:p>
        </w:tc>
      </w:tr>
      <w:tr w:rsidR="001A1FF4" w:rsidRPr="006F2B3E" w14:paraId="3F045B4D" w14:textId="77777777">
        <w:trPr>
          <w:cantSplit/>
        </w:trPr>
        <w:tc>
          <w:tcPr>
            <w:tcW w:w="0" w:type="auto"/>
            <w:vAlign w:val="center"/>
            <w:hideMark/>
          </w:tcPr>
          <w:p w14:paraId="4CA9828F" w14:textId="77777777" w:rsidR="001A1FF4" w:rsidRPr="006F2B3E" w:rsidRDefault="001A1FF4">
            <w:pPr>
              <w:spacing w:before="15" w:after="15"/>
              <w:ind w:left="15" w:right="15"/>
              <w:jc w:val="center"/>
              <w:rPr>
                <w:rFonts w:ascii="Arial" w:eastAsia="Times New Roman" w:hAnsi="Arial" w:cs="Arial"/>
                <w:sz w:val="22"/>
                <w:szCs w:val="22"/>
              </w:rPr>
            </w:pPr>
          </w:p>
          <w:p w14:paraId="1E028799" w14:textId="77777777" w:rsidR="001A1FF4" w:rsidRPr="006F2B3E" w:rsidRDefault="00D7220D">
            <w:pPr>
              <w:spacing w:before="15" w:after="15"/>
              <w:ind w:left="15" w:right="15"/>
              <w:jc w:val="center"/>
              <w:divId w:val="1269502853"/>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7D7C56EB" w14:textId="77777777">
              <w:trPr>
                <w:jc w:val="center"/>
              </w:trPr>
              <w:tc>
                <w:tcPr>
                  <w:tcW w:w="450" w:type="dxa"/>
                  <w:tcBorders>
                    <w:top w:val="nil"/>
                    <w:left w:val="nil"/>
                    <w:bottom w:val="nil"/>
                    <w:right w:val="nil"/>
                  </w:tcBorders>
                  <w:hideMark/>
                </w:tcPr>
                <w:p w14:paraId="6218BA11"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9A714EF" w14:textId="77777777" w:rsidR="001A1FF4" w:rsidRPr="006F2B3E" w:rsidRDefault="00D7220D">
                  <w:pPr>
                    <w:spacing w:after="15"/>
                    <w:ind w:left="15" w:right="15"/>
                    <w:divId w:val="1712414500"/>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6C9021F2" w14:textId="77777777">
                    <w:trPr>
                      <w:trHeight w:val="150"/>
                    </w:trPr>
                    <w:tc>
                      <w:tcPr>
                        <w:tcW w:w="350" w:type="pct"/>
                        <w:noWrap/>
                        <w:vAlign w:val="center"/>
                        <w:hideMark/>
                      </w:tcPr>
                      <w:p w14:paraId="49DB1134"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742FE5CF"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2348C938" w14:textId="77777777">
                    <w:tc>
                      <w:tcPr>
                        <w:tcW w:w="0" w:type="auto"/>
                        <w:hideMark/>
                      </w:tcPr>
                      <w:p w14:paraId="7073228B"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t>9(a).</w:t>
                        </w:r>
                      </w:p>
                    </w:tc>
                    <w:tc>
                      <w:tcPr>
                        <w:tcW w:w="0" w:type="auto"/>
                        <w:tcMar>
                          <w:top w:w="0" w:type="dxa"/>
                          <w:left w:w="0" w:type="dxa"/>
                          <w:bottom w:w="0" w:type="dxa"/>
                          <w:right w:w="150" w:type="dxa"/>
                        </w:tcMar>
                        <w:hideMark/>
                      </w:tcPr>
                      <w:p w14:paraId="0C01226A" w14:textId="77777777" w:rsidR="001A1FF4" w:rsidRPr="006F2B3E" w:rsidRDefault="00D7220D">
                        <w:pPr>
                          <w:spacing w:before="15" w:after="15"/>
                          <w:ind w:left="15" w:right="15"/>
                          <w:divId w:val="2072345720"/>
                          <w:rPr>
                            <w:rFonts w:ascii="Arial" w:eastAsia="Times New Roman" w:hAnsi="Arial" w:cs="Arial"/>
                            <w:sz w:val="22"/>
                            <w:szCs w:val="22"/>
                          </w:rPr>
                        </w:pPr>
                        <w:r w:rsidRPr="006F2B3E">
                          <w:rPr>
                            <w:rFonts w:ascii="Arial" w:eastAsia="Times New Roman" w:hAnsi="Arial" w:cs="Arial"/>
                            <w:sz w:val="22"/>
                            <w:szCs w:val="22"/>
                          </w:rPr>
                          <w:t> </w:t>
                        </w:r>
                      </w:p>
                      <w:tbl>
                        <w:tblPr>
                          <w:tblW w:w="4750" w:type="pct"/>
                          <w:tblInd w:w="1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1A1FF4" w:rsidRPr="006F2B3E" w14:paraId="151C849C" w14:textId="77777777">
                          <w:tc>
                            <w:tcPr>
                              <w:tcW w:w="5000" w:type="pct"/>
                              <w:tcBorders>
                                <w:top w:val="single" w:sz="6" w:space="0" w:color="000000"/>
                                <w:left w:val="single" w:sz="6" w:space="0" w:color="000000"/>
                                <w:bottom w:val="single" w:sz="6" w:space="0" w:color="000000"/>
                                <w:right w:val="single" w:sz="6" w:space="0" w:color="000000"/>
                              </w:tcBorders>
                              <w:vAlign w:val="center"/>
                              <w:hideMark/>
                            </w:tcPr>
                            <w:p w14:paraId="2291EFFC" w14:textId="77777777" w:rsidR="001A1FF4" w:rsidRPr="006F2B3E" w:rsidRDefault="00D7220D">
                              <w:pPr>
                                <w:spacing w:before="15" w:after="15"/>
                                <w:ind w:left="15" w:right="15"/>
                                <w:divId w:val="685983578"/>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1A1FF4" w:rsidRPr="006F2B3E" w14:paraId="302928D2" w14:textId="77777777">
                                <w:tc>
                                  <w:tcPr>
                                    <w:tcW w:w="100" w:type="pct"/>
                                    <w:tcBorders>
                                      <w:top w:val="nil"/>
                                      <w:left w:val="nil"/>
                                      <w:bottom w:val="nil"/>
                                      <w:right w:val="nil"/>
                                    </w:tcBorders>
                                    <w:vAlign w:val="center"/>
                                    <w:hideMark/>
                                  </w:tcPr>
                                  <w:p w14:paraId="53B06838" w14:textId="77777777" w:rsidR="001A1FF4" w:rsidRPr="006F2B3E" w:rsidRDefault="001A1FF4">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319B05BC" w14:textId="77777777" w:rsidR="001A1FF4" w:rsidRPr="006F2B3E" w:rsidRDefault="00D7220D">
                                    <w:pPr>
                                      <w:spacing w:before="15" w:after="240"/>
                                      <w:ind w:left="15" w:right="15"/>
                                      <w:rPr>
                                        <w:rFonts w:ascii="Arial" w:eastAsia="Times New Roman" w:hAnsi="Arial" w:cs="Arial"/>
                                        <w:sz w:val="22"/>
                                        <w:szCs w:val="22"/>
                                      </w:rPr>
                                    </w:pPr>
                                    <w:r w:rsidRPr="006F2B3E">
                                      <w:rPr>
                                        <w:rFonts w:ascii="Arial" w:eastAsia="Times New Roman" w:hAnsi="Arial" w:cs="Arial"/>
                                        <w:sz w:val="22"/>
                                        <w:szCs w:val="22"/>
                                      </w:rPr>
                                      <w:t xml:space="preserve">A sports clothing brand, Westwood Sportswear (WS), has set up a project team to introduce </w:t>
                                    </w:r>
                                    <w:proofErr w:type="gramStart"/>
                                    <w:r w:rsidRPr="006F2B3E">
                                      <w:rPr>
                                        <w:rFonts w:ascii="Arial" w:eastAsia="Times New Roman" w:hAnsi="Arial" w:cs="Arial"/>
                                        <w:sz w:val="22"/>
                                        <w:szCs w:val="22"/>
                                      </w:rPr>
                                      <w:t>new information</w:t>
                                    </w:r>
                                    <w:proofErr w:type="gramEnd"/>
                                    <w:r w:rsidRPr="006F2B3E">
                                      <w:rPr>
                                        <w:rFonts w:ascii="Arial" w:eastAsia="Times New Roman" w:hAnsi="Arial" w:cs="Arial"/>
                                        <w:sz w:val="22"/>
                                        <w:szCs w:val="22"/>
                                      </w:rPr>
                                      <w:t xml:space="preserve"> technologies to its clothing range and shops by the end of the year.</w:t>
                                    </w:r>
                                    <w:r w:rsidRPr="006F2B3E">
                                      <w:rPr>
                                        <w:rFonts w:ascii="Arial" w:eastAsia="Times New Roman" w:hAnsi="Arial" w:cs="Arial"/>
                                        <w:sz w:val="22"/>
                                        <w:szCs w:val="22"/>
                                      </w:rPr>
                                      <w:br/>
                                    </w:r>
                                    <w:r w:rsidRPr="006F2B3E">
                                      <w:rPr>
                                        <w:rFonts w:ascii="Arial" w:eastAsia="Times New Roman" w:hAnsi="Arial" w:cs="Arial"/>
                                        <w:sz w:val="22"/>
                                        <w:szCs w:val="22"/>
                                      </w:rPr>
                                      <w:br/>
                                      <w:t>The project team has presented the following ideas:</w:t>
                                    </w:r>
                                  </w:p>
                                  <w:p w14:paraId="2337CB86" w14:textId="77777777" w:rsidR="001A1FF4" w:rsidRPr="006F2B3E" w:rsidRDefault="00D7220D">
                                    <w:pPr>
                                      <w:spacing w:before="15" w:after="15"/>
                                      <w:ind w:left="15" w:right="15"/>
                                      <w:divId w:val="1682584386"/>
                                      <w:rPr>
                                        <w:rFonts w:ascii="Arial" w:eastAsia="Times New Roman" w:hAnsi="Arial" w:cs="Arial"/>
                                        <w:sz w:val="22"/>
                                        <w:szCs w:val="22"/>
                                      </w:rPr>
                                    </w:pPr>
                                    <w:r w:rsidRPr="006F2B3E">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439"/>
                                      <w:gridCol w:w="8348"/>
                                    </w:tblGrid>
                                    <w:tr w:rsidR="001A1FF4" w:rsidRPr="006F2B3E" w14:paraId="1CFC37DB" w14:textId="77777777">
                                      <w:tc>
                                        <w:tcPr>
                                          <w:tcW w:w="250" w:type="pct"/>
                                          <w:tcBorders>
                                            <w:top w:val="nil"/>
                                            <w:left w:val="nil"/>
                                            <w:bottom w:val="nil"/>
                                            <w:right w:val="nil"/>
                                          </w:tcBorders>
                                          <w:vAlign w:val="center"/>
                                          <w:hideMark/>
                                        </w:tcPr>
                                        <w:p w14:paraId="2E879F6F"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w:t>
                                          </w:r>
                                        </w:p>
                                      </w:tc>
                                      <w:tc>
                                        <w:tcPr>
                                          <w:tcW w:w="4750" w:type="pct"/>
                                          <w:tcBorders>
                                            <w:top w:val="nil"/>
                                            <w:left w:val="nil"/>
                                            <w:bottom w:val="nil"/>
                                            <w:right w:val="nil"/>
                                          </w:tcBorders>
                                          <w:vAlign w:val="center"/>
                                          <w:hideMark/>
                                        </w:tcPr>
                                        <w:p w14:paraId="23FC314E"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QR codes to </w:t>
                                          </w:r>
                                          <w:proofErr w:type="gramStart"/>
                                          <w:r w:rsidRPr="006F2B3E">
                                            <w:rPr>
                                              <w:rFonts w:ascii="Arial" w:eastAsia="Times New Roman" w:hAnsi="Arial" w:cs="Arial"/>
                                              <w:sz w:val="22"/>
                                              <w:szCs w:val="22"/>
                                            </w:rPr>
                                            <w:t>be placed</w:t>
                                          </w:r>
                                          <w:proofErr w:type="gramEnd"/>
                                          <w:r w:rsidRPr="006F2B3E">
                                            <w:rPr>
                                              <w:rFonts w:ascii="Arial" w:eastAsia="Times New Roman" w:hAnsi="Arial" w:cs="Arial"/>
                                              <w:sz w:val="22"/>
                                              <w:szCs w:val="22"/>
                                            </w:rPr>
                                            <w:t xml:space="preserve"> on all sewn-in clothing labels. The QR codes will give customers access to data about each item of clothing by reading the QR code on their smartphone. This will be data such as sizing information, colour range and materials used.</w:t>
                                          </w:r>
                                        </w:p>
                                      </w:tc>
                                    </w:tr>
                                    <w:tr w:rsidR="001A1FF4" w:rsidRPr="006F2B3E" w14:paraId="1EB222BA" w14:textId="77777777">
                                      <w:tc>
                                        <w:tcPr>
                                          <w:tcW w:w="250" w:type="pct"/>
                                          <w:tcBorders>
                                            <w:top w:val="nil"/>
                                            <w:left w:val="nil"/>
                                            <w:bottom w:val="nil"/>
                                            <w:right w:val="nil"/>
                                          </w:tcBorders>
                                          <w:vAlign w:val="center"/>
                                          <w:hideMark/>
                                        </w:tcPr>
                                        <w:p w14:paraId="12F7A115"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w:t>
                                          </w:r>
                                        </w:p>
                                      </w:tc>
                                      <w:tc>
                                        <w:tcPr>
                                          <w:tcW w:w="4750" w:type="pct"/>
                                          <w:tcBorders>
                                            <w:top w:val="nil"/>
                                            <w:left w:val="nil"/>
                                            <w:bottom w:val="nil"/>
                                            <w:right w:val="nil"/>
                                          </w:tcBorders>
                                          <w:vAlign w:val="center"/>
                                          <w:hideMark/>
                                        </w:tcPr>
                                        <w:p w14:paraId="40EB51E9"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QR workstations to be set up in every shop. Staff will use these workstations to scan and read QR codes for customers without a smartphone.</w:t>
                                          </w:r>
                                        </w:p>
                                      </w:tc>
                                    </w:tr>
                                    <w:tr w:rsidR="001A1FF4" w:rsidRPr="006F2B3E" w14:paraId="35CB5B14" w14:textId="77777777">
                                      <w:tc>
                                        <w:tcPr>
                                          <w:tcW w:w="250" w:type="pct"/>
                                          <w:tcBorders>
                                            <w:top w:val="nil"/>
                                            <w:left w:val="nil"/>
                                            <w:bottom w:val="nil"/>
                                            <w:right w:val="nil"/>
                                          </w:tcBorders>
                                          <w:vAlign w:val="center"/>
                                          <w:hideMark/>
                                        </w:tcPr>
                                        <w:p w14:paraId="32EAED32"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w:t>
                                          </w:r>
                                        </w:p>
                                      </w:tc>
                                      <w:tc>
                                        <w:tcPr>
                                          <w:tcW w:w="4750" w:type="pct"/>
                                          <w:tcBorders>
                                            <w:top w:val="nil"/>
                                            <w:left w:val="nil"/>
                                            <w:bottom w:val="nil"/>
                                            <w:right w:val="nil"/>
                                          </w:tcBorders>
                                          <w:vAlign w:val="center"/>
                                          <w:hideMark/>
                                        </w:tcPr>
                                        <w:p w14:paraId="799A76C5"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t xml:space="preserve">WS mobile app to </w:t>
                                          </w:r>
                                          <w:proofErr w:type="gramStart"/>
                                          <w:r w:rsidRPr="006F2B3E">
                                            <w:rPr>
                                              <w:rFonts w:ascii="Arial" w:eastAsia="Times New Roman" w:hAnsi="Arial" w:cs="Arial"/>
                                              <w:sz w:val="22"/>
                                              <w:szCs w:val="22"/>
                                            </w:rPr>
                                            <w:t>be developed</w:t>
                                          </w:r>
                                          <w:proofErr w:type="gramEnd"/>
                                          <w:r w:rsidRPr="006F2B3E">
                                            <w:rPr>
                                              <w:rFonts w:ascii="Arial" w:eastAsia="Times New Roman" w:hAnsi="Arial" w:cs="Arial"/>
                                              <w:sz w:val="22"/>
                                              <w:szCs w:val="22"/>
                                            </w:rPr>
                                            <w:t xml:space="preserve"> to send electronic discount vouchers to customers when they visit a shop. Customers will need to enter personal details to access the mobile app.</w:t>
                                          </w:r>
                                        </w:p>
                                      </w:tc>
                                    </w:tr>
                                  </w:tbl>
                                  <w:p w14:paraId="5571DD50"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t xml:space="preserve">It has </w:t>
                                    </w:r>
                                    <w:proofErr w:type="gramStart"/>
                                    <w:r w:rsidRPr="006F2B3E">
                                      <w:rPr>
                                        <w:rFonts w:ascii="Arial" w:eastAsia="Times New Roman" w:hAnsi="Arial" w:cs="Arial"/>
                                        <w:sz w:val="22"/>
                                        <w:szCs w:val="22"/>
                                      </w:rPr>
                                      <w:t>been agreed</w:t>
                                    </w:r>
                                    <w:proofErr w:type="gramEnd"/>
                                    <w:r w:rsidRPr="006F2B3E">
                                      <w:rPr>
                                        <w:rFonts w:ascii="Arial" w:eastAsia="Times New Roman" w:hAnsi="Arial" w:cs="Arial"/>
                                        <w:sz w:val="22"/>
                                        <w:szCs w:val="22"/>
                                      </w:rPr>
                                      <w:t xml:space="preserve"> that the project team will take these ideas forward and implement them.</w:t>
                                    </w:r>
                                  </w:p>
                                </w:tc>
                                <w:tc>
                                  <w:tcPr>
                                    <w:tcW w:w="100" w:type="pct"/>
                                    <w:tcBorders>
                                      <w:top w:val="nil"/>
                                      <w:left w:val="nil"/>
                                      <w:bottom w:val="nil"/>
                                      <w:right w:val="nil"/>
                                    </w:tcBorders>
                                    <w:vAlign w:val="center"/>
                                    <w:hideMark/>
                                  </w:tcPr>
                                  <w:p w14:paraId="0C44381B" w14:textId="77777777" w:rsidR="001A1FF4" w:rsidRPr="006F2B3E" w:rsidRDefault="001A1FF4">
                                    <w:pPr>
                                      <w:spacing w:before="15" w:after="15"/>
                                      <w:ind w:left="15" w:right="15"/>
                                      <w:rPr>
                                        <w:rFonts w:ascii="Arial" w:eastAsia="Times New Roman" w:hAnsi="Arial" w:cs="Arial"/>
                                        <w:sz w:val="22"/>
                                        <w:szCs w:val="22"/>
                                      </w:rPr>
                                    </w:pPr>
                                  </w:p>
                                </w:tc>
                              </w:tr>
                            </w:tbl>
                            <w:p w14:paraId="360FBEEE" w14:textId="77777777" w:rsidR="001A1FF4" w:rsidRPr="006F2B3E" w:rsidRDefault="001A1FF4">
                              <w:pPr>
                                <w:spacing w:before="15" w:after="15"/>
                                <w:ind w:left="15" w:right="15"/>
                                <w:rPr>
                                  <w:rFonts w:ascii="Arial" w:eastAsia="Times New Roman" w:hAnsi="Arial" w:cs="Arial"/>
                                  <w:sz w:val="22"/>
                                  <w:szCs w:val="22"/>
                                </w:rPr>
                              </w:pPr>
                            </w:p>
                          </w:tc>
                        </w:tr>
                      </w:tbl>
                      <w:p w14:paraId="0218077A" w14:textId="77777777" w:rsidR="001A1FF4" w:rsidRPr="006F2B3E" w:rsidRDefault="00D7220D">
                        <w:pPr>
                          <w:spacing w:before="15" w:after="15"/>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t>QR codes will be placed on all sewn-in clothing labels.</w:t>
                        </w:r>
                        <w:r w:rsidRPr="006F2B3E">
                          <w:rPr>
                            <w:rFonts w:ascii="Arial" w:eastAsia="Times New Roman" w:hAnsi="Arial" w:cs="Arial"/>
                            <w:sz w:val="22"/>
                            <w:szCs w:val="22"/>
                          </w:rPr>
                          <w:br/>
                        </w:r>
                        <w:r w:rsidRPr="006F2B3E">
                          <w:rPr>
                            <w:rFonts w:ascii="Arial" w:eastAsia="Times New Roman" w:hAnsi="Arial" w:cs="Arial"/>
                            <w:sz w:val="22"/>
                            <w:szCs w:val="22"/>
                          </w:rPr>
                          <w:br/>
                          <w:t>Staff will use the QR workstations to scan and read QR codes.</w:t>
                        </w:r>
                        <w:r w:rsidRPr="006F2B3E">
                          <w:rPr>
                            <w:rFonts w:ascii="Arial" w:eastAsia="Times New Roman" w:hAnsi="Arial" w:cs="Arial"/>
                            <w:sz w:val="22"/>
                            <w:szCs w:val="22"/>
                          </w:rPr>
                          <w:br/>
                        </w:r>
                        <w:r w:rsidRPr="006F2B3E">
                          <w:rPr>
                            <w:rFonts w:ascii="Arial" w:eastAsia="Times New Roman" w:hAnsi="Arial" w:cs="Arial"/>
                            <w:sz w:val="22"/>
                            <w:szCs w:val="22"/>
                          </w:rPr>
                          <w:br/>
                          <w:t xml:space="preserve">Identify and describe </w:t>
                        </w:r>
                        <w:r w:rsidRPr="006F2B3E">
                          <w:rPr>
                            <w:rStyle w:val="Strong"/>
                            <w:rFonts w:ascii="Arial" w:eastAsia="Times New Roman" w:hAnsi="Arial" w:cs="Arial"/>
                            <w:sz w:val="22"/>
                            <w:szCs w:val="22"/>
                          </w:rPr>
                          <w:t>one</w:t>
                        </w:r>
                        <w:r w:rsidRPr="006F2B3E">
                          <w:rPr>
                            <w:rFonts w:ascii="Arial" w:eastAsia="Times New Roman" w:hAnsi="Arial" w:cs="Arial"/>
                            <w:sz w:val="22"/>
                            <w:szCs w:val="22"/>
                          </w:rPr>
                          <w:t xml:space="preserve"> piece of legislation that relates to the </w:t>
                        </w:r>
                        <w:r w:rsidRPr="006F2B3E">
                          <w:rPr>
                            <w:rStyle w:val="Strong"/>
                            <w:rFonts w:ascii="Arial" w:eastAsia="Times New Roman" w:hAnsi="Arial" w:cs="Arial"/>
                            <w:sz w:val="22"/>
                            <w:szCs w:val="22"/>
                          </w:rPr>
                          <w:t>software</w:t>
                        </w:r>
                        <w:r w:rsidRPr="006F2B3E">
                          <w:rPr>
                            <w:rFonts w:ascii="Arial" w:eastAsia="Times New Roman" w:hAnsi="Arial" w:cs="Arial"/>
                            <w:sz w:val="22"/>
                            <w:szCs w:val="22"/>
                          </w:rPr>
                          <w:t xml:space="preserve"> installed on the QR workstations.</w:t>
                        </w:r>
                      </w:p>
                      <w:p w14:paraId="6EE38CA3" w14:textId="77777777" w:rsidR="001A1FF4" w:rsidRPr="006F2B3E" w:rsidRDefault="00D7220D">
                        <w:pPr>
                          <w:spacing w:before="15" w:after="15" w:line="270" w:lineRule="atLeast"/>
                          <w:ind w:left="15" w:right="15"/>
                          <w:jc w:val="right"/>
                          <w:divId w:val="1933270463"/>
                          <w:rPr>
                            <w:rFonts w:ascii="Arial" w:eastAsia="Times New Roman" w:hAnsi="Arial" w:cs="Arial"/>
                            <w:sz w:val="22"/>
                            <w:szCs w:val="22"/>
                          </w:rPr>
                        </w:pPr>
                        <w:r w:rsidRPr="006F2B3E">
                          <w:rPr>
                            <w:rStyle w:val="Strong"/>
                            <w:rFonts w:ascii="Arial" w:eastAsia="Times New Roman" w:hAnsi="Arial" w:cs="Arial"/>
                            <w:sz w:val="22"/>
                            <w:szCs w:val="22"/>
                          </w:rPr>
                          <w:t> </w:t>
                        </w:r>
                      </w:p>
                      <w:p w14:paraId="2A9747B3" w14:textId="77777777" w:rsidR="001A1FF4" w:rsidRPr="006F2B3E" w:rsidRDefault="00D7220D">
                        <w:pPr>
                          <w:spacing w:before="15" w:after="15" w:line="270" w:lineRule="atLeast"/>
                          <w:ind w:left="15" w:right="15"/>
                          <w:jc w:val="right"/>
                          <w:divId w:val="56634119"/>
                          <w:rPr>
                            <w:rFonts w:ascii="Arial" w:eastAsia="Times New Roman" w:hAnsi="Arial" w:cs="Arial"/>
                            <w:sz w:val="22"/>
                            <w:szCs w:val="22"/>
                          </w:rPr>
                        </w:pPr>
                        <w:r w:rsidRPr="006F2B3E">
                          <w:rPr>
                            <w:rStyle w:val="Strong"/>
                            <w:rFonts w:ascii="Arial" w:eastAsia="Times New Roman" w:hAnsi="Arial" w:cs="Arial"/>
                            <w:sz w:val="22"/>
                            <w:szCs w:val="22"/>
                          </w:rPr>
                          <w:t> </w:t>
                        </w:r>
                      </w:p>
                      <w:p w14:paraId="08A65999" w14:textId="77777777" w:rsidR="001A1FF4" w:rsidRPr="006F2B3E" w:rsidRDefault="00D7220D">
                        <w:pPr>
                          <w:spacing w:before="15" w:after="15" w:line="270" w:lineRule="atLeast"/>
                          <w:ind w:left="15" w:right="15"/>
                          <w:jc w:val="right"/>
                          <w:divId w:val="1013452948"/>
                          <w:rPr>
                            <w:rFonts w:ascii="Arial" w:eastAsia="Times New Roman" w:hAnsi="Arial" w:cs="Arial"/>
                            <w:sz w:val="22"/>
                            <w:szCs w:val="22"/>
                          </w:rPr>
                        </w:pPr>
                        <w:r w:rsidRPr="006F2B3E">
                          <w:rPr>
                            <w:rStyle w:val="Strong"/>
                            <w:rFonts w:ascii="Arial" w:eastAsia="Times New Roman" w:hAnsi="Arial" w:cs="Arial"/>
                            <w:sz w:val="22"/>
                            <w:szCs w:val="22"/>
                          </w:rPr>
                          <w:t> </w:t>
                        </w:r>
                      </w:p>
                      <w:p w14:paraId="70C80591" w14:textId="77777777" w:rsidR="001A1FF4" w:rsidRPr="006F2B3E" w:rsidRDefault="00D7220D">
                        <w:pPr>
                          <w:spacing w:before="15" w:after="15" w:line="270" w:lineRule="atLeast"/>
                          <w:ind w:left="15" w:right="15"/>
                          <w:jc w:val="right"/>
                          <w:divId w:val="11077653"/>
                          <w:rPr>
                            <w:rFonts w:ascii="Arial" w:eastAsia="Times New Roman" w:hAnsi="Arial" w:cs="Arial"/>
                            <w:sz w:val="22"/>
                            <w:szCs w:val="22"/>
                          </w:rPr>
                        </w:pPr>
                        <w:r w:rsidRPr="006F2B3E">
                          <w:rPr>
                            <w:rStyle w:val="Strong"/>
                            <w:rFonts w:ascii="Arial" w:eastAsia="Times New Roman" w:hAnsi="Arial" w:cs="Arial"/>
                            <w:sz w:val="22"/>
                            <w:szCs w:val="22"/>
                          </w:rPr>
                          <w:t> </w:t>
                        </w:r>
                      </w:p>
                      <w:p w14:paraId="448A745A" w14:textId="77777777" w:rsidR="001A1FF4" w:rsidRPr="006F2B3E" w:rsidRDefault="00D7220D">
                        <w:pPr>
                          <w:spacing w:before="15" w:after="15" w:line="270" w:lineRule="atLeast"/>
                          <w:ind w:left="15" w:right="15"/>
                          <w:jc w:val="right"/>
                          <w:divId w:val="691802431"/>
                          <w:rPr>
                            <w:rFonts w:ascii="Arial" w:eastAsia="Times New Roman" w:hAnsi="Arial" w:cs="Arial"/>
                            <w:sz w:val="22"/>
                            <w:szCs w:val="22"/>
                          </w:rPr>
                        </w:pPr>
                        <w:r w:rsidRPr="006F2B3E">
                          <w:rPr>
                            <w:rStyle w:val="Strong"/>
                            <w:rFonts w:ascii="Arial" w:eastAsia="Times New Roman" w:hAnsi="Arial" w:cs="Arial"/>
                            <w:sz w:val="22"/>
                            <w:szCs w:val="22"/>
                          </w:rPr>
                          <w:t> </w:t>
                        </w:r>
                      </w:p>
                      <w:p w14:paraId="0E9E7119" w14:textId="77777777" w:rsidR="001A1FF4" w:rsidRPr="006F2B3E" w:rsidRDefault="00D7220D">
                        <w:pPr>
                          <w:spacing w:before="15" w:after="15" w:line="270" w:lineRule="atLeast"/>
                          <w:ind w:left="15" w:right="15"/>
                          <w:jc w:val="right"/>
                          <w:divId w:val="597255360"/>
                          <w:rPr>
                            <w:rFonts w:ascii="Arial" w:eastAsia="Times New Roman" w:hAnsi="Arial" w:cs="Arial"/>
                            <w:sz w:val="22"/>
                            <w:szCs w:val="22"/>
                          </w:rPr>
                        </w:pPr>
                        <w:r w:rsidRPr="006F2B3E">
                          <w:rPr>
                            <w:rStyle w:val="Strong"/>
                            <w:rFonts w:ascii="Arial" w:eastAsia="Times New Roman" w:hAnsi="Arial" w:cs="Arial"/>
                            <w:sz w:val="22"/>
                            <w:szCs w:val="22"/>
                          </w:rPr>
                          <w:t>[3]</w:t>
                        </w:r>
                      </w:p>
                      <w:p w14:paraId="6F657BBC"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3A5C2ECE" w14:textId="77777777" w:rsidR="001A1FF4" w:rsidRPr="006F2B3E" w:rsidRDefault="001A1FF4">
                  <w:pPr>
                    <w:spacing w:after="15"/>
                    <w:ind w:left="15" w:right="15"/>
                    <w:rPr>
                      <w:rFonts w:ascii="Arial" w:eastAsia="Times New Roman" w:hAnsi="Arial" w:cs="Arial"/>
                      <w:sz w:val="22"/>
                      <w:szCs w:val="22"/>
                    </w:rPr>
                  </w:pPr>
                </w:p>
              </w:tc>
            </w:tr>
          </w:tbl>
          <w:p w14:paraId="261F7D85" w14:textId="77777777" w:rsidR="001A1FF4" w:rsidRPr="006F2B3E" w:rsidRDefault="001A1FF4">
            <w:pPr>
              <w:spacing w:before="15" w:after="15"/>
              <w:ind w:left="15" w:right="15"/>
              <w:jc w:val="center"/>
              <w:rPr>
                <w:rFonts w:ascii="Arial" w:eastAsia="Times New Roman" w:hAnsi="Arial" w:cs="Arial"/>
                <w:sz w:val="22"/>
                <w:szCs w:val="22"/>
              </w:rPr>
            </w:pPr>
          </w:p>
          <w:p w14:paraId="211F0C71" w14:textId="77777777" w:rsidR="001A1FF4" w:rsidRPr="006F2B3E" w:rsidRDefault="00D7220D">
            <w:pPr>
              <w:spacing w:before="15" w:after="15"/>
              <w:ind w:left="15" w:right="15"/>
              <w:jc w:val="center"/>
              <w:divId w:val="2135362998"/>
              <w:rPr>
                <w:rFonts w:ascii="Arial" w:eastAsia="Times New Roman" w:hAnsi="Arial" w:cs="Arial"/>
                <w:sz w:val="22"/>
                <w:szCs w:val="22"/>
              </w:rPr>
            </w:pPr>
            <w:r w:rsidRPr="006F2B3E">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1A1FF4" w:rsidRPr="006F2B3E" w14:paraId="44CC8082" w14:textId="77777777">
              <w:trPr>
                <w:jc w:val="center"/>
              </w:trPr>
              <w:tc>
                <w:tcPr>
                  <w:tcW w:w="450" w:type="dxa"/>
                  <w:tcBorders>
                    <w:top w:val="nil"/>
                    <w:left w:val="nil"/>
                    <w:bottom w:val="nil"/>
                    <w:right w:val="nil"/>
                  </w:tcBorders>
                  <w:hideMark/>
                </w:tcPr>
                <w:p w14:paraId="3F2D1C93" w14:textId="77777777" w:rsidR="001A1FF4" w:rsidRPr="006F2B3E" w:rsidRDefault="001A1FF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0ADFEDB" w14:textId="0F8DB3D9" w:rsidR="001A1FF4" w:rsidRDefault="00D7220D">
                  <w:pPr>
                    <w:spacing w:after="15"/>
                    <w:ind w:left="15" w:right="15"/>
                    <w:divId w:val="216091865"/>
                    <w:rPr>
                      <w:rFonts w:ascii="Arial" w:eastAsia="Times New Roman" w:hAnsi="Arial" w:cs="Arial"/>
                      <w:sz w:val="22"/>
                      <w:szCs w:val="22"/>
                    </w:rPr>
                  </w:pPr>
                  <w:r w:rsidRPr="006F2B3E">
                    <w:rPr>
                      <w:rFonts w:ascii="Arial" w:eastAsia="Times New Roman" w:hAnsi="Arial" w:cs="Arial"/>
                      <w:sz w:val="22"/>
                      <w:szCs w:val="22"/>
                    </w:rPr>
                    <w:t> </w:t>
                  </w:r>
                </w:p>
                <w:p w14:paraId="4A394B4C" w14:textId="130A76AF" w:rsidR="00D7220D" w:rsidRDefault="00D7220D">
                  <w:pPr>
                    <w:spacing w:after="15"/>
                    <w:ind w:left="15" w:right="15"/>
                    <w:divId w:val="216091865"/>
                    <w:rPr>
                      <w:rFonts w:ascii="Arial" w:eastAsia="Times New Roman" w:hAnsi="Arial" w:cs="Arial"/>
                      <w:sz w:val="22"/>
                      <w:szCs w:val="22"/>
                    </w:rPr>
                  </w:pPr>
                </w:p>
                <w:p w14:paraId="1377C369" w14:textId="74905095" w:rsidR="00D7220D" w:rsidRDefault="00D7220D">
                  <w:pPr>
                    <w:spacing w:after="15"/>
                    <w:ind w:left="15" w:right="15"/>
                    <w:divId w:val="216091865"/>
                    <w:rPr>
                      <w:rFonts w:ascii="Arial" w:eastAsia="Times New Roman" w:hAnsi="Arial" w:cs="Arial"/>
                      <w:sz w:val="22"/>
                      <w:szCs w:val="22"/>
                    </w:rPr>
                  </w:pPr>
                </w:p>
                <w:p w14:paraId="5F70623B" w14:textId="7575663E" w:rsidR="00D7220D" w:rsidRDefault="00D7220D">
                  <w:pPr>
                    <w:spacing w:after="15"/>
                    <w:ind w:left="15" w:right="15"/>
                    <w:divId w:val="216091865"/>
                    <w:rPr>
                      <w:rFonts w:ascii="Arial" w:eastAsia="Times New Roman" w:hAnsi="Arial" w:cs="Arial"/>
                      <w:sz w:val="22"/>
                      <w:szCs w:val="22"/>
                    </w:rPr>
                  </w:pPr>
                </w:p>
                <w:p w14:paraId="33E05F8C" w14:textId="41BE3DA0" w:rsidR="00D7220D" w:rsidRDefault="00D7220D">
                  <w:pPr>
                    <w:spacing w:after="15"/>
                    <w:ind w:left="15" w:right="15"/>
                    <w:divId w:val="216091865"/>
                    <w:rPr>
                      <w:rFonts w:ascii="Arial" w:eastAsia="Times New Roman" w:hAnsi="Arial" w:cs="Arial"/>
                      <w:sz w:val="22"/>
                      <w:szCs w:val="22"/>
                    </w:rPr>
                  </w:pPr>
                </w:p>
                <w:p w14:paraId="3A4EECB5" w14:textId="77777777" w:rsidR="00D7220D" w:rsidRPr="006F2B3E" w:rsidRDefault="00D7220D">
                  <w:pPr>
                    <w:spacing w:after="15"/>
                    <w:ind w:left="15" w:right="15"/>
                    <w:divId w:val="216091865"/>
                    <w:rPr>
                      <w:rFonts w:ascii="Arial" w:eastAsia="Times New Roman" w:hAnsi="Arial" w:cs="Arial"/>
                      <w:sz w:val="22"/>
                      <w:szCs w:val="22"/>
                    </w:rPr>
                  </w:pPr>
                </w:p>
                <w:tbl>
                  <w:tblPr>
                    <w:tblW w:w="5000" w:type="pct"/>
                    <w:tblInd w:w="15" w:type="dxa"/>
                    <w:tblCellMar>
                      <w:left w:w="0" w:type="dxa"/>
                      <w:right w:w="0" w:type="dxa"/>
                    </w:tblCellMar>
                    <w:tblLook w:val="04A0" w:firstRow="1" w:lastRow="0" w:firstColumn="1" w:lastColumn="0" w:noHBand="0" w:noVBand="1"/>
                  </w:tblPr>
                  <w:tblGrid>
                    <w:gridCol w:w="742"/>
                    <w:gridCol w:w="9865"/>
                  </w:tblGrid>
                  <w:tr w:rsidR="001A1FF4" w:rsidRPr="006F2B3E" w14:paraId="6CC9C6F4" w14:textId="77777777">
                    <w:trPr>
                      <w:trHeight w:val="150"/>
                    </w:trPr>
                    <w:tc>
                      <w:tcPr>
                        <w:tcW w:w="350" w:type="pct"/>
                        <w:noWrap/>
                        <w:vAlign w:val="center"/>
                        <w:hideMark/>
                      </w:tcPr>
                      <w:p w14:paraId="6E16EE06" w14:textId="77777777" w:rsidR="001A1FF4" w:rsidRPr="006F2B3E" w:rsidRDefault="001A1FF4">
                        <w:pPr>
                          <w:spacing w:after="15"/>
                          <w:ind w:left="15" w:right="15"/>
                          <w:rPr>
                            <w:rFonts w:ascii="Arial" w:eastAsia="Times New Roman" w:hAnsi="Arial" w:cs="Arial"/>
                            <w:sz w:val="22"/>
                            <w:szCs w:val="22"/>
                          </w:rPr>
                        </w:pPr>
                      </w:p>
                    </w:tc>
                    <w:tc>
                      <w:tcPr>
                        <w:tcW w:w="4650" w:type="pct"/>
                        <w:noWrap/>
                        <w:vAlign w:val="center"/>
                        <w:hideMark/>
                      </w:tcPr>
                      <w:p w14:paraId="00B64D8D" w14:textId="77777777" w:rsidR="001A1FF4" w:rsidRPr="006F2B3E" w:rsidRDefault="001A1FF4">
                        <w:pPr>
                          <w:spacing w:before="15" w:after="15"/>
                          <w:ind w:left="15" w:right="15"/>
                          <w:rPr>
                            <w:rFonts w:ascii="Arial" w:eastAsia="Times New Roman" w:hAnsi="Arial" w:cs="Arial"/>
                            <w:sz w:val="22"/>
                            <w:szCs w:val="22"/>
                          </w:rPr>
                        </w:pPr>
                      </w:p>
                    </w:tc>
                  </w:tr>
                  <w:tr w:rsidR="001A1FF4" w:rsidRPr="006F2B3E" w14:paraId="6A950716" w14:textId="77777777">
                    <w:tc>
                      <w:tcPr>
                        <w:tcW w:w="0" w:type="auto"/>
                        <w:hideMark/>
                      </w:tcPr>
                      <w:p w14:paraId="13E26958" w14:textId="77777777" w:rsidR="001A1FF4" w:rsidRPr="006F2B3E" w:rsidRDefault="00D7220D">
                        <w:pPr>
                          <w:spacing w:before="15" w:after="15"/>
                          <w:ind w:left="15" w:right="15"/>
                          <w:rPr>
                            <w:rFonts w:ascii="Arial" w:eastAsia="Times New Roman" w:hAnsi="Arial" w:cs="Arial"/>
                            <w:b/>
                            <w:bCs/>
                            <w:sz w:val="22"/>
                            <w:szCs w:val="22"/>
                          </w:rPr>
                        </w:pPr>
                        <w:r w:rsidRPr="006F2B3E">
                          <w:rPr>
                            <w:rFonts w:ascii="Arial" w:eastAsia="Times New Roman" w:hAnsi="Arial" w:cs="Arial"/>
                            <w:b/>
                            <w:bCs/>
                            <w:sz w:val="22"/>
                            <w:szCs w:val="22"/>
                          </w:rPr>
                          <w:lastRenderedPageBreak/>
                          <w:t>  (b).</w:t>
                        </w:r>
                      </w:p>
                    </w:tc>
                    <w:tc>
                      <w:tcPr>
                        <w:tcW w:w="0" w:type="auto"/>
                        <w:tcMar>
                          <w:top w:w="0" w:type="dxa"/>
                          <w:left w:w="0" w:type="dxa"/>
                          <w:bottom w:w="0" w:type="dxa"/>
                          <w:right w:w="150" w:type="dxa"/>
                        </w:tcMar>
                        <w:hideMark/>
                      </w:tcPr>
                      <w:p w14:paraId="6FF006CB" w14:textId="77777777" w:rsidR="001A1FF4" w:rsidRPr="006F2B3E" w:rsidRDefault="00D7220D">
                        <w:pPr>
                          <w:pStyle w:val="NormalWeb"/>
                          <w:ind w:left="30" w:right="30"/>
                          <w:rPr>
                            <w:rFonts w:ascii="Arial" w:hAnsi="Arial" w:cs="Arial"/>
                            <w:sz w:val="22"/>
                            <w:szCs w:val="22"/>
                          </w:rPr>
                        </w:pPr>
                        <w:proofErr w:type="gramStart"/>
                        <w:r w:rsidRPr="006F2B3E">
                          <w:rPr>
                            <w:rFonts w:ascii="Arial" w:hAnsi="Arial" w:cs="Arial"/>
                            <w:sz w:val="22"/>
                            <w:szCs w:val="22"/>
                          </w:rPr>
                          <w:t>Identify</w:t>
                        </w:r>
                        <w:proofErr w:type="gramEnd"/>
                        <w:r w:rsidRPr="006F2B3E">
                          <w:rPr>
                            <w:rFonts w:ascii="Arial" w:hAnsi="Arial" w:cs="Arial"/>
                            <w:sz w:val="22"/>
                            <w:szCs w:val="22"/>
                          </w:rPr>
                          <w:t xml:space="preserve"> and describe </w:t>
                        </w:r>
                        <w:r w:rsidRPr="006F2B3E">
                          <w:rPr>
                            <w:rStyle w:val="Strong"/>
                            <w:rFonts w:ascii="Arial" w:hAnsi="Arial" w:cs="Arial"/>
                            <w:sz w:val="22"/>
                            <w:szCs w:val="22"/>
                          </w:rPr>
                          <w:t>one</w:t>
                        </w:r>
                        <w:r w:rsidRPr="006F2B3E">
                          <w:rPr>
                            <w:rFonts w:ascii="Arial" w:hAnsi="Arial" w:cs="Arial"/>
                            <w:sz w:val="22"/>
                            <w:szCs w:val="22"/>
                          </w:rPr>
                          <w:t xml:space="preserve"> piece of legislation that relates to the </w:t>
                        </w:r>
                        <w:r w:rsidRPr="006F2B3E">
                          <w:rPr>
                            <w:rStyle w:val="Strong"/>
                            <w:rFonts w:ascii="Arial" w:hAnsi="Arial" w:cs="Arial"/>
                            <w:sz w:val="22"/>
                            <w:szCs w:val="22"/>
                          </w:rPr>
                          <w:t>data</w:t>
                        </w:r>
                        <w:r w:rsidRPr="006F2B3E">
                          <w:rPr>
                            <w:rFonts w:ascii="Arial" w:hAnsi="Arial" w:cs="Arial"/>
                            <w:sz w:val="22"/>
                            <w:szCs w:val="22"/>
                          </w:rPr>
                          <w:t xml:space="preserve"> stored on the QR workstations.</w:t>
                        </w:r>
                      </w:p>
                      <w:p w14:paraId="664191EE" w14:textId="77777777" w:rsidR="001A1FF4" w:rsidRPr="006F2B3E" w:rsidRDefault="00D7220D">
                        <w:pPr>
                          <w:spacing w:line="270" w:lineRule="atLeast"/>
                          <w:ind w:left="15" w:right="15"/>
                          <w:jc w:val="right"/>
                          <w:divId w:val="1066798376"/>
                          <w:rPr>
                            <w:rFonts w:ascii="Arial" w:eastAsia="Times New Roman" w:hAnsi="Arial" w:cs="Arial"/>
                            <w:sz w:val="22"/>
                            <w:szCs w:val="22"/>
                          </w:rPr>
                        </w:pPr>
                        <w:r w:rsidRPr="006F2B3E">
                          <w:rPr>
                            <w:rStyle w:val="Strong"/>
                            <w:rFonts w:ascii="Arial" w:eastAsia="Times New Roman" w:hAnsi="Arial" w:cs="Arial"/>
                            <w:sz w:val="22"/>
                            <w:szCs w:val="22"/>
                          </w:rPr>
                          <w:t> </w:t>
                        </w:r>
                      </w:p>
                      <w:p w14:paraId="7C883EC9" w14:textId="77777777" w:rsidR="001A1FF4" w:rsidRPr="006F2B3E" w:rsidRDefault="00D7220D">
                        <w:pPr>
                          <w:spacing w:line="270" w:lineRule="atLeast"/>
                          <w:ind w:left="15" w:right="15"/>
                          <w:jc w:val="right"/>
                          <w:divId w:val="865413184"/>
                          <w:rPr>
                            <w:rFonts w:ascii="Arial" w:eastAsia="Times New Roman" w:hAnsi="Arial" w:cs="Arial"/>
                            <w:sz w:val="22"/>
                            <w:szCs w:val="22"/>
                          </w:rPr>
                        </w:pPr>
                        <w:r w:rsidRPr="006F2B3E">
                          <w:rPr>
                            <w:rStyle w:val="Strong"/>
                            <w:rFonts w:ascii="Arial" w:eastAsia="Times New Roman" w:hAnsi="Arial" w:cs="Arial"/>
                            <w:sz w:val="22"/>
                            <w:szCs w:val="22"/>
                          </w:rPr>
                          <w:t> </w:t>
                        </w:r>
                      </w:p>
                      <w:p w14:paraId="11DD915E" w14:textId="77777777" w:rsidR="001A1FF4" w:rsidRPr="006F2B3E" w:rsidRDefault="00D7220D">
                        <w:pPr>
                          <w:spacing w:line="270" w:lineRule="atLeast"/>
                          <w:ind w:left="15" w:right="15"/>
                          <w:jc w:val="right"/>
                          <w:divId w:val="565577195"/>
                          <w:rPr>
                            <w:rFonts w:ascii="Arial" w:eastAsia="Times New Roman" w:hAnsi="Arial" w:cs="Arial"/>
                            <w:sz w:val="22"/>
                            <w:szCs w:val="22"/>
                          </w:rPr>
                        </w:pPr>
                        <w:r w:rsidRPr="006F2B3E">
                          <w:rPr>
                            <w:rStyle w:val="Strong"/>
                            <w:rFonts w:ascii="Arial" w:eastAsia="Times New Roman" w:hAnsi="Arial" w:cs="Arial"/>
                            <w:sz w:val="22"/>
                            <w:szCs w:val="22"/>
                          </w:rPr>
                          <w:t> </w:t>
                        </w:r>
                      </w:p>
                      <w:p w14:paraId="7C1E8FCC" w14:textId="77777777" w:rsidR="001A1FF4" w:rsidRPr="006F2B3E" w:rsidRDefault="00D7220D">
                        <w:pPr>
                          <w:spacing w:line="270" w:lineRule="atLeast"/>
                          <w:ind w:left="15" w:right="15"/>
                          <w:jc w:val="right"/>
                          <w:divId w:val="89156990"/>
                          <w:rPr>
                            <w:rFonts w:ascii="Arial" w:eastAsia="Times New Roman" w:hAnsi="Arial" w:cs="Arial"/>
                            <w:sz w:val="22"/>
                            <w:szCs w:val="22"/>
                          </w:rPr>
                        </w:pPr>
                        <w:r w:rsidRPr="006F2B3E">
                          <w:rPr>
                            <w:rStyle w:val="Strong"/>
                            <w:rFonts w:ascii="Arial" w:eastAsia="Times New Roman" w:hAnsi="Arial" w:cs="Arial"/>
                            <w:sz w:val="22"/>
                            <w:szCs w:val="22"/>
                          </w:rPr>
                          <w:t> </w:t>
                        </w:r>
                      </w:p>
                      <w:p w14:paraId="3B7F7E58" w14:textId="77777777" w:rsidR="001A1FF4" w:rsidRPr="006F2B3E" w:rsidRDefault="00D7220D">
                        <w:pPr>
                          <w:spacing w:line="270" w:lineRule="atLeast"/>
                          <w:ind w:left="15" w:right="15"/>
                          <w:jc w:val="right"/>
                          <w:divId w:val="615675812"/>
                          <w:rPr>
                            <w:rFonts w:ascii="Arial" w:eastAsia="Times New Roman" w:hAnsi="Arial" w:cs="Arial"/>
                            <w:sz w:val="22"/>
                            <w:szCs w:val="22"/>
                          </w:rPr>
                        </w:pPr>
                        <w:r w:rsidRPr="006F2B3E">
                          <w:rPr>
                            <w:rStyle w:val="Strong"/>
                            <w:rFonts w:ascii="Arial" w:eastAsia="Times New Roman" w:hAnsi="Arial" w:cs="Arial"/>
                            <w:sz w:val="22"/>
                            <w:szCs w:val="22"/>
                          </w:rPr>
                          <w:t> </w:t>
                        </w:r>
                      </w:p>
                      <w:p w14:paraId="251ECBEA" w14:textId="77777777" w:rsidR="001A1FF4" w:rsidRPr="006F2B3E" w:rsidRDefault="00D7220D">
                        <w:pPr>
                          <w:spacing w:line="270" w:lineRule="atLeast"/>
                          <w:ind w:left="15" w:right="15"/>
                          <w:jc w:val="right"/>
                          <w:divId w:val="1928225158"/>
                          <w:rPr>
                            <w:rFonts w:ascii="Arial" w:eastAsia="Times New Roman" w:hAnsi="Arial" w:cs="Arial"/>
                            <w:sz w:val="22"/>
                            <w:szCs w:val="22"/>
                          </w:rPr>
                        </w:pPr>
                        <w:r w:rsidRPr="006F2B3E">
                          <w:rPr>
                            <w:rStyle w:val="Strong"/>
                            <w:rFonts w:ascii="Arial" w:eastAsia="Times New Roman" w:hAnsi="Arial" w:cs="Arial"/>
                            <w:sz w:val="22"/>
                            <w:szCs w:val="22"/>
                          </w:rPr>
                          <w:t>[3]</w:t>
                        </w:r>
                      </w:p>
                      <w:p w14:paraId="29819099" w14:textId="77777777" w:rsidR="001A1FF4" w:rsidRPr="006F2B3E" w:rsidRDefault="00D7220D">
                        <w:pPr>
                          <w:pStyle w:val="NormalWeb"/>
                          <w:ind w:left="30" w:right="30"/>
                          <w:rPr>
                            <w:rFonts w:ascii="Arial" w:hAnsi="Arial" w:cs="Arial"/>
                            <w:sz w:val="22"/>
                            <w:szCs w:val="22"/>
                          </w:rPr>
                        </w:pPr>
                        <w:r w:rsidRPr="006F2B3E">
                          <w:rPr>
                            <w:rFonts w:ascii="Arial" w:hAnsi="Arial" w:cs="Arial"/>
                            <w:sz w:val="22"/>
                            <w:szCs w:val="22"/>
                          </w:rPr>
                          <w:t> </w:t>
                        </w:r>
                      </w:p>
                    </w:tc>
                  </w:tr>
                </w:tbl>
                <w:p w14:paraId="723DB819" w14:textId="77777777" w:rsidR="001A1FF4" w:rsidRPr="006F2B3E" w:rsidRDefault="001A1FF4">
                  <w:pPr>
                    <w:spacing w:after="15"/>
                    <w:ind w:left="15" w:right="15"/>
                    <w:rPr>
                      <w:rFonts w:ascii="Arial" w:eastAsia="Times New Roman" w:hAnsi="Arial" w:cs="Arial"/>
                      <w:sz w:val="22"/>
                      <w:szCs w:val="22"/>
                    </w:rPr>
                  </w:pPr>
                </w:p>
              </w:tc>
            </w:tr>
          </w:tbl>
          <w:p w14:paraId="746AC494" w14:textId="77777777" w:rsidR="001A1FF4" w:rsidRPr="006F2B3E" w:rsidRDefault="001A1FF4">
            <w:pPr>
              <w:spacing w:before="15" w:after="15"/>
              <w:ind w:left="15" w:right="15"/>
              <w:jc w:val="center"/>
              <w:rPr>
                <w:rFonts w:ascii="Arial" w:eastAsia="Times New Roman" w:hAnsi="Arial" w:cs="Arial"/>
                <w:sz w:val="22"/>
                <w:szCs w:val="22"/>
              </w:rPr>
            </w:pPr>
          </w:p>
        </w:tc>
      </w:tr>
    </w:tbl>
    <w:p w14:paraId="252F646D" w14:textId="77777777" w:rsidR="001A1FF4" w:rsidRPr="006F2B3E" w:rsidRDefault="001A1FF4">
      <w:pPr>
        <w:spacing w:after="240"/>
        <w:rPr>
          <w:rFonts w:ascii="Arial" w:eastAsia="Times New Roman" w:hAnsi="Arial" w:cs="Arial"/>
          <w:sz w:val="22"/>
          <w:szCs w:val="22"/>
        </w:rPr>
      </w:pPr>
    </w:p>
    <w:p w14:paraId="262C8011" w14:textId="77777777" w:rsidR="001A1FF4" w:rsidRPr="006F2B3E" w:rsidRDefault="00D7220D">
      <w:pPr>
        <w:jc w:val="center"/>
        <w:divId w:val="883447727"/>
        <w:rPr>
          <w:rFonts w:ascii="Arial" w:eastAsia="Times New Roman" w:hAnsi="Arial" w:cs="Arial"/>
          <w:b/>
          <w:bCs/>
          <w:sz w:val="22"/>
          <w:szCs w:val="22"/>
        </w:rPr>
      </w:pPr>
      <w:r w:rsidRPr="006F2B3E">
        <w:rPr>
          <w:rFonts w:ascii="Arial" w:eastAsia="Times New Roman" w:hAnsi="Arial" w:cs="Arial"/>
          <w:b/>
          <w:bCs/>
          <w:sz w:val="22"/>
          <w:szCs w:val="22"/>
        </w:rPr>
        <w:t>END OF QUESTION PAPER</w:t>
      </w:r>
    </w:p>
    <w:p w14:paraId="1439D72F" w14:textId="77777777" w:rsidR="001A1FF4" w:rsidRPr="006F2B3E" w:rsidRDefault="00D7220D">
      <w:pPr>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sz w:val="22"/>
          <w:szCs w:val="22"/>
        </w:rPr>
        <w:br w:type="page"/>
      </w:r>
    </w:p>
    <w:p w14:paraId="0A00D2BC" w14:textId="77777777" w:rsidR="001A1FF4" w:rsidRPr="006F2B3E" w:rsidRDefault="00D7220D">
      <w:pPr>
        <w:pStyle w:val="Heading1"/>
        <w:rPr>
          <w:rFonts w:ascii="Arial" w:eastAsia="Times New Roman" w:hAnsi="Arial" w:cs="Arial"/>
          <w:sz w:val="22"/>
          <w:szCs w:val="22"/>
        </w:rPr>
      </w:pPr>
      <w:r w:rsidRPr="006F2B3E">
        <w:rPr>
          <w:rFonts w:ascii="Arial" w:eastAsia="Times New Roman" w:hAnsi="Arial" w:cs="Arial"/>
          <w:sz w:val="22"/>
          <w:szCs w:val="22"/>
        </w:rPr>
        <w:lastRenderedPageBreak/>
        <w:t>Mark scheme</w:t>
      </w:r>
    </w:p>
    <w:p w14:paraId="5CA133A9" w14:textId="60E2995A" w:rsidR="001A1FF4" w:rsidRDefault="004D4CE4">
      <w:pPr>
        <w:divId w:val="2077582727"/>
        <w:rPr>
          <w:rFonts w:ascii="Arial" w:eastAsia="Times New Roman" w:hAnsi="Arial" w:cs="Arial"/>
          <w:i/>
          <w:iCs/>
          <w:sz w:val="22"/>
          <w:szCs w:val="22"/>
        </w:rPr>
      </w:pPr>
      <w:r>
        <w:rPr>
          <w:rFonts w:ascii="Arial" w:eastAsia="Times New Roman" w:hAnsi="Arial" w:cs="Arial"/>
          <w:i/>
          <w:iCs/>
          <w:sz w:val="22"/>
          <w:szCs w:val="22"/>
        </w:rPr>
        <w:t>The examiner comments shown in the “Guidance” column of the mark scheme are taken from the relevant Examiners’ Report. N.B. Examiners’ comments are not available for all questions.</w:t>
      </w:r>
    </w:p>
    <w:p w14:paraId="45DA4053" w14:textId="77777777" w:rsidR="004D4CE4" w:rsidRPr="006F2B3E" w:rsidRDefault="004D4CE4">
      <w:pPr>
        <w:divId w:val="2077582727"/>
        <w:rPr>
          <w:rFonts w:ascii="Arial" w:eastAsia="Times New Roman" w:hAnsi="Arial" w:cs="Arial"/>
          <w:sz w:val="22"/>
          <w:szCs w:val="22"/>
        </w:rPr>
      </w:pP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361"/>
        <w:gridCol w:w="361"/>
        <w:gridCol w:w="362"/>
        <w:gridCol w:w="2880"/>
        <w:gridCol w:w="769"/>
        <w:gridCol w:w="6308"/>
      </w:tblGrid>
      <w:tr w:rsidR="001A1FF4" w:rsidRPr="006F2B3E" w14:paraId="788B8908"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2F47D188"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13E20E6"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781173B"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E65200E"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Guidance</w:t>
            </w:r>
          </w:p>
        </w:tc>
      </w:tr>
      <w:tr w:rsidR="001A1FF4" w:rsidRPr="006F2B3E" w14:paraId="4C56810E"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C14F0D8"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A684889"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DB3A735"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0226443"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 xml:space="preserve">This question focuses on progress </w:t>
            </w:r>
            <w:proofErr w:type="gramStart"/>
            <w:r w:rsidRPr="006F2B3E">
              <w:rPr>
                <w:rFonts w:ascii="Arial" w:hAnsi="Arial" w:cs="Arial"/>
                <w:sz w:val="22"/>
                <w:szCs w:val="22"/>
              </w:rPr>
              <w:t>harriers</w:t>
            </w:r>
            <w:proofErr w:type="gramEnd"/>
            <w:r w:rsidRPr="006F2B3E">
              <w:rPr>
                <w:rFonts w:ascii="Arial" w:hAnsi="Arial" w:cs="Arial"/>
                <w:sz w:val="22"/>
                <w:szCs w:val="22"/>
              </w:rPr>
              <w:t xml:space="preserve"> scenario</w:t>
            </w:r>
            <w:r w:rsidRPr="006F2B3E">
              <w:rPr>
                <w:rFonts w:ascii="Arial" w:hAnsi="Arial" w:cs="Arial"/>
                <w:sz w:val="22"/>
                <w:szCs w:val="22"/>
              </w:rPr>
              <w:br/>
            </w:r>
            <w:r w:rsidRPr="006F2B3E">
              <w:rPr>
                <w:rFonts w:ascii="Arial" w:hAnsi="Arial" w:cs="Arial"/>
                <w:sz w:val="22"/>
                <w:szCs w:val="22"/>
              </w:rPr>
              <w:br/>
            </w:r>
            <w:r w:rsidRPr="006F2B3E">
              <w:rPr>
                <w:rStyle w:val="Emphasis"/>
                <w:rFonts w:ascii="Arial" w:hAnsi="Arial" w:cs="Arial"/>
                <w:b/>
                <w:bCs/>
                <w:sz w:val="22"/>
                <w:szCs w:val="22"/>
              </w:rPr>
              <w:t>Physical prevention measures – MAX one.</w:t>
            </w:r>
            <w:r w:rsidRPr="006F2B3E">
              <w:rPr>
                <w:rFonts w:ascii="Arial" w:hAnsi="Arial" w:cs="Arial"/>
                <w:sz w:val="22"/>
                <w:szCs w:val="22"/>
              </w:rPr>
              <w:br/>
            </w:r>
            <w:r w:rsidRPr="006F2B3E">
              <w:rPr>
                <w:rFonts w:ascii="Arial" w:hAnsi="Arial" w:cs="Arial"/>
                <w:sz w:val="22"/>
                <w:szCs w:val="22"/>
              </w:rPr>
              <w:br/>
              <w:t>e.g.</w:t>
            </w:r>
          </w:p>
          <w:p w14:paraId="326D272C" w14:textId="77777777" w:rsidR="001A1FF4" w:rsidRPr="006F2B3E" w:rsidRDefault="00D7220D">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biometric access device (1).</w:t>
            </w:r>
          </w:p>
          <w:p w14:paraId="20848BBE" w14:textId="77777777" w:rsidR="001A1FF4" w:rsidRPr="006F2B3E" w:rsidRDefault="00D7220D">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cable (1).</w:t>
            </w:r>
          </w:p>
          <w:p w14:paraId="17F1B9D0" w14:textId="77777777" w:rsidR="001A1FF4" w:rsidRPr="006F2B3E" w:rsidRDefault="00D7220D">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lock the doors (1).</w:t>
            </w:r>
          </w:p>
          <w:p w14:paraId="2F722679" w14:textId="77777777" w:rsidR="001A1FF4" w:rsidRPr="006F2B3E" w:rsidRDefault="00D7220D">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turn off computer when not in use (1).</w:t>
            </w:r>
          </w:p>
          <w:p w14:paraId="493AB57E"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Style w:val="Emphasis"/>
                <w:rFonts w:ascii="Arial" w:eastAsia="Times New Roman" w:hAnsi="Arial" w:cs="Arial"/>
                <w:b/>
                <w:bCs/>
                <w:sz w:val="22"/>
                <w:szCs w:val="22"/>
              </w:rPr>
              <w:t>Logical prevention measures – MAX two.</w:t>
            </w:r>
            <w:r w:rsidRPr="006F2B3E">
              <w:rPr>
                <w:rFonts w:ascii="Arial" w:eastAsia="Times New Roman" w:hAnsi="Arial" w:cs="Arial"/>
                <w:sz w:val="22"/>
                <w:szCs w:val="22"/>
              </w:rPr>
              <w:br/>
            </w:r>
            <w:r w:rsidRPr="006F2B3E">
              <w:rPr>
                <w:rFonts w:ascii="Arial" w:eastAsia="Times New Roman" w:hAnsi="Arial" w:cs="Arial"/>
                <w:sz w:val="22"/>
                <w:szCs w:val="22"/>
              </w:rPr>
              <w:br/>
              <w:t>e.g.</w:t>
            </w:r>
          </w:p>
          <w:p w14:paraId="6C516BD3" w14:textId="77777777" w:rsidR="001A1FF4" w:rsidRPr="006F2B3E" w:rsidRDefault="00D7220D">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username and password (1)/password (1).</w:t>
            </w:r>
          </w:p>
          <w:p w14:paraId="0AA281AE" w14:textId="77777777" w:rsidR="001A1FF4" w:rsidRPr="006F2B3E" w:rsidRDefault="00D7220D">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access rights (1).</w:t>
            </w:r>
          </w:p>
          <w:p w14:paraId="1755A5CA" w14:textId="77777777" w:rsidR="001A1FF4" w:rsidRPr="006F2B3E" w:rsidRDefault="00D7220D">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encryption (1).</w:t>
            </w:r>
          </w:p>
          <w:p w14:paraId="4BC5E4FD" w14:textId="77777777" w:rsidR="001A1FF4" w:rsidRPr="006F2B3E" w:rsidRDefault="00D7220D">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secure backups (1).</w:t>
            </w:r>
          </w:p>
          <w:p w14:paraId="01EE9701" w14:textId="77777777" w:rsidR="001A1FF4" w:rsidRPr="006F2B3E" w:rsidRDefault="00D7220D">
            <w:pPr>
              <w:numPr>
                <w:ilvl w:val="0"/>
                <w:numId w:val="2"/>
              </w:numPr>
              <w:spacing w:before="100" w:beforeAutospacing="1" w:after="100" w:afterAutospacing="1" w:line="270" w:lineRule="atLeast"/>
              <w:ind w:left="735" w:right="15"/>
              <w:rPr>
                <w:rFonts w:ascii="Arial" w:eastAsia="Times New Roman" w:hAnsi="Arial" w:cs="Arial"/>
                <w:sz w:val="22"/>
                <w:szCs w:val="22"/>
              </w:rPr>
            </w:pPr>
            <w:proofErr w:type="gramStart"/>
            <w:r w:rsidRPr="006F2B3E">
              <w:rPr>
                <w:rFonts w:ascii="Arial" w:eastAsia="Times New Roman" w:hAnsi="Arial" w:cs="Arial"/>
                <w:sz w:val="22"/>
                <w:szCs w:val="22"/>
              </w:rPr>
              <w:t>firewall</w:t>
            </w:r>
            <w:proofErr w:type="gramEnd"/>
            <w:r w:rsidRPr="006F2B3E">
              <w:rPr>
                <w:rFonts w:ascii="Arial" w:eastAsia="Times New Roman" w:hAnsi="Arial" w:cs="Arial"/>
                <w:sz w:val="22"/>
                <w:szCs w:val="22"/>
              </w:rPr>
              <w:t xml:space="preserve"> (1).</w:t>
            </w:r>
          </w:p>
          <w:p w14:paraId="3923B3B7" w14:textId="77777777" w:rsidR="001A1FF4" w:rsidRPr="006F2B3E" w:rsidRDefault="00D7220D">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anti–virus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9B24FB9"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8A92754"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 xml:space="preserve">Answers may deal with the issues raised in the scenario OR be general issues. </w:t>
            </w:r>
            <w:r w:rsidRPr="006F2B3E">
              <w:rPr>
                <w:rFonts w:ascii="Arial" w:hAnsi="Arial" w:cs="Arial"/>
                <w:sz w:val="22"/>
                <w:szCs w:val="22"/>
              </w:rPr>
              <w:br/>
            </w:r>
            <w:r w:rsidRPr="006F2B3E">
              <w:rPr>
                <w:rFonts w:ascii="Arial" w:hAnsi="Arial" w:cs="Arial"/>
                <w:sz w:val="22"/>
                <w:szCs w:val="22"/>
              </w:rPr>
              <w:br/>
            </w:r>
            <w:r w:rsidRPr="006F2B3E">
              <w:rPr>
                <w:rStyle w:val="Strong"/>
                <w:rFonts w:ascii="Arial" w:hAnsi="Arial" w:cs="Arial"/>
                <w:sz w:val="22"/>
                <w:szCs w:val="22"/>
                <w:u w:val="single"/>
              </w:rPr>
              <w:t>Examiner’s Comments</w:t>
            </w:r>
            <w:r w:rsidRPr="006F2B3E">
              <w:rPr>
                <w:rFonts w:ascii="Arial" w:hAnsi="Arial" w:cs="Arial"/>
                <w:sz w:val="22"/>
                <w:szCs w:val="22"/>
              </w:rPr>
              <w:br/>
            </w:r>
            <w:r w:rsidRPr="006F2B3E">
              <w:rPr>
                <w:rFonts w:ascii="Arial" w:hAnsi="Arial" w:cs="Arial"/>
                <w:sz w:val="22"/>
                <w:szCs w:val="22"/>
              </w:rPr>
              <w:br/>
              <w:t>Candidates had a good understanding of the difference between physical and logical measures.</w:t>
            </w:r>
          </w:p>
        </w:tc>
      </w:tr>
      <w:tr w:rsidR="001A1FF4" w:rsidRPr="006F2B3E" w14:paraId="06189D40"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DA1D120" w14:textId="77777777" w:rsidR="001A1FF4" w:rsidRPr="006F2B3E" w:rsidRDefault="001A1FF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3E086B4"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79C6535"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5E37679"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i/>
                <w:iCs/>
                <w:sz w:val="22"/>
                <w:szCs w:val="22"/>
              </w:rPr>
              <w:t>Up to two marks for a valid description.</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i/>
                <w:iCs/>
                <w:sz w:val="22"/>
                <w:szCs w:val="22"/>
              </w:rPr>
              <w:t xml:space="preserve">Examples of possible exemplification </w:t>
            </w:r>
            <w:proofErr w:type="gramStart"/>
            <w:r w:rsidRPr="006F2B3E">
              <w:rPr>
                <w:rFonts w:ascii="Arial" w:eastAsia="Times New Roman" w:hAnsi="Arial" w:cs="Arial"/>
                <w:b/>
                <w:bCs/>
                <w:i/>
                <w:iCs/>
                <w:sz w:val="22"/>
                <w:szCs w:val="22"/>
              </w:rPr>
              <w:t>provided</w:t>
            </w:r>
            <w:proofErr w:type="gramEnd"/>
            <w:r w:rsidRPr="006F2B3E">
              <w:rPr>
                <w:rFonts w:ascii="Arial" w:eastAsia="Times New Roman" w:hAnsi="Arial" w:cs="Arial"/>
                <w:b/>
                <w:bCs/>
                <w:i/>
                <w:iCs/>
                <w:sz w:val="22"/>
                <w:szCs w:val="22"/>
              </w:rPr>
              <w:t xml:space="preserve"> below:</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access rights</w:t>
            </w:r>
            <w:r w:rsidRPr="006F2B3E">
              <w:rPr>
                <w:rFonts w:ascii="Arial" w:eastAsia="Times New Roman" w:hAnsi="Arial" w:cs="Arial"/>
                <w:sz w:val="22"/>
                <w:szCs w:val="22"/>
              </w:rPr>
              <w:br/>
            </w:r>
            <w:r w:rsidRPr="006F2B3E">
              <w:rPr>
                <w:rFonts w:ascii="Arial" w:eastAsia="Times New Roman" w:hAnsi="Arial" w:cs="Arial"/>
                <w:sz w:val="22"/>
                <w:szCs w:val="22"/>
              </w:rPr>
              <w:br/>
              <w:t>e.g.</w:t>
            </w:r>
          </w:p>
          <w:p w14:paraId="1244E018" w14:textId="77777777" w:rsidR="001A1FF4" w:rsidRPr="006F2B3E" w:rsidRDefault="00D7220D">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unauthorised access will </w:t>
            </w:r>
            <w:proofErr w:type="gramStart"/>
            <w:r w:rsidRPr="006F2B3E">
              <w:rPr>
                <w:rFonts w:ascii="Arial" w:eastAsia="Times New Roman" w:hAnsi="Arial" w:cs="Arial"/>
                <w:sz w:val="22"/>
                <w:szCs w:val="22"/>
              </w:rPr>
              <w:t>be prevented</w:t>
            </w:r>
            <w:proofErr w:type="gramEnd"/>
            <w:r w:rsidRPr="006F2B3E">
              <w:rPr>
                <w:rFonts w:ascii="Arial" w:eastAsia="Times New Roman" w:hAnsi="Arial" w:cs="Arial"/>
                <w:sz w:val="22"/>
                <w:szCs w:val="22"/>
              </w:rPr>
              <w:t xml:space="preserve"> (1) as a username and </w:t>
            </w:r>
            <w:r w:rsidRPr="006F2B3E">
              <w:rPr>
                <w:rFonts w:ascii="Arial" w:eastAsia="Times New Roman" w:hAnsi="Arial" w:cs="Arial"/>
                <w:sz w:val="22"/>
                <w:szCs w:val="22"/>
              </w:rPr>
              <w:lastRenderedPageBreak/>
              <w:t>password will be needed to access the data (1).</w:t>
            </w:r>
          </w:p>
          <w:p w14:paraId="7755ADEA" w14:textId="77777777" w:rsidR="001A1FF4" w:rsidRPr="006F2B3E" w:rsidRDefault="00D7220D">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the data can only </w:t>
            </w:r>
            <w:proofErr w:type="gramStart"/>
            <w:r w:rsidRPr="006F2B3E">
              <w:rPr>
                <w:rFonts w:ascii="Arial" w:eastAsia="Times New Roman" w:hAnsi="Arial" w:cs="Arial"/>
                <w:sz w:val="22"/>
                <w:szCs w:val="22"/>
              </w:rPr>
              <w:t>be accessed</w:t>
            </w:r>
            <w:proofErr w:type="gramEnd"/>
            <w:r w:rsidRPr="006F2B3E">
              <w:rPr>
                <w:rFonts w:ascii="Arial" w:eastAsia="Times New Roman" w:hAnsi="Arial" w:cs="Arial"/>
                <w:sz w:val="22"/>
                <w:szCs w:val="22"/>
              </w:rPr>
              <w:t xml:space="preserve"> by authorised people (1) who have the correct credentials (1).</w:t>
            </w:r>
          </w:p>
          <w:p w14:paraId="2CFDE8DD"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encryption</w:t>
            </w:r>
            <w:r w:rsidRPr="006F2B3E">
              <w:rPr>
                <w:rFonts w:ascii="Arial" w:eastAsia="Times New Roman" w:hAnsi="Arial" w:cs="Arial"/>
                <w:sz w:val="22"/>
                <w:szCs w:val="22"/>
              </w:rPr>
              <w:br/>
            </w:r>
            <w:r w:rsidRPr="006F2B3E">
              <w:rPr>
                <w:rFonts w:ascii="Arial" w:eastAsia="Times New Roman" w:hAnsi="Arial" w:cs="Arial"/>
                <w:sz w:val="22"/>
                <w:szCs w:val="22"/>
              </w:rPr>
              <w:br/>
              <w:t>e.g.</w:t>
            </w:r>
          </w:p>
          <w:p w14:paraId="23DB2DB2" w14:textId="77777777" w:rsidR="001A1FF4" w:rsidRPr="006F2B3E" w:rsidRDefault="00D7220D">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people will only be able to read the data (1) if they have the encryption key (1).</w:t>
            </w:r>
          </w:p>
          <w:p w14:paraId="2A74BD1D" w14:textId="77777777" w:rsidR="001A1FF4" w:rsidRPr="006F2B3E" w:rsidRDefault="00D7220D">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the data will </w:t>
            </w:r>
            <w:proofErr w:type="gramStart"/>
            <w:r w:rsidRPr="006F2B3E">
              <w:rPr>
                <w:rFonts w:ascii="Arial" w:eastAsia="Times New Roman" w:hAnsi="Arial" w:cs="Arial"/>
                <w:sz w:val="22"/>
                <w:szCs w:val="22"/>
              </w:rPr>
              <w:t>be scrambled</w:t>
            </w:r>
            <w:proofErr w:type="gramEnd"/>
            <w:r w:rsidRPr="006F2B3E">
              <w:rPr>
                <w:rFonts w:ascii="Arial" w:eastAsia="Times New Roman" w:hAnsi="Arial" w:cs="Arial"/>
                <w:sz w:val="22"/>
                <w:szCs w:val="22"/>
              </w:rPr>
              <w:t xml:space="preserve"> (1) and will not be able to be understand if stolen (1).</w:t>
            </w:r>
          </w:p>
          <w:p w14:paraId="5B87C4E5"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secure backups</w:t>
            </w:r>
            <w:r w:rsidRPr="006F2B3E">
              <w:rPr>
                <w:rFonts w:ascii="Arial" w:eastAsia="Times New Roman" w:hAnsi="Arial" w:cs="Arial"/>
                <w:sz w:val="22"/>
                <w:szCs w:val="22"/>
              </w:rPr>
              <w:br/>
            </w:r>
            <w:r w:rsidRPr="006F2B3E">
              <w:rPr>
                <w:rFonts w:ascii="Arial" w:eastAsia="Times New Roman" w:hAnsi="Arial" w:cs="Arial"/>
                <w:sz w:val="22"/>
                <w:szCs w:val="22"/>
              </w:rPr>
              <w:br/>
              <w:t>e.g.</w:t>
            </w:r>
          </w:p>
          <w:p w14:paraId="02996A59" w14:textId="77777777" w:rsidR="001A1FF4" w:rsidRPr="006F2B3E" w:rsidRDefault="00D7220D">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data can </w:t>
            </w:r>
            <w:proofErr w:type="gramStart"/>
            <w:r w:rsidRPr="006F2B3E">
              <w:rPr>
                <w:rFonts w:ascii="Arial" w:eastAsia="Times New Roman" w:hAnsi="Arial" w:cs="Arial"/>
                <w:sz w:val="22"/>
                <w:szCs w:val="22"/>
              </w:rPr>
              <w:t>be restored</w:t>
            </w:r>
            <w:proofErr w:type="gramEnd"/>
            <w:r w:rsidRPr="006F2B3E">
              <w:rPr>
                <w:rFonts w:ascii="Arial" w:eastAsia="Times New Roman" w:hAnsi="Arial" w:cs="Arial"/>
                <w:sz w:val="22"/>
                <w:szCs w:val="22"/>
              </w:rPr>
              <w:t xml:space="preserve"> from a secure backup (1) if the original data has been lost (1).</w:t>
            </w:r>
          </w:p>
          <w:p w14:paraId="5291940D" w14:textId="77777777" w:rsidR="001A1FF4" w:rsidRPr="006F2B3E" w:rsidRDefault="00D7220D">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secure backups of data stored away from the original data (1) will reduce the risk of damage to both at the same time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5E987A6"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B05BC60"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 xml:space="preserve">Any logical prevention measure given must </w:t>
            </w:r>
            <w:proofErr w:type="gramStart"/>
            <w:r w:rsidRPr="006F2B3E">
              <w:rPr>
                <w:rFonts w:ascii="Arial" w:hAnsi="Arial" w:cs="Arial"/>
                <w:sz w:val="22"/>
                <w:szCs w:val="22"/>
              </w:rPr>
              <w:t>be reviewed</w:t>
            </w:r>
            <w:proofErr w:type="gramEnd"/>
            <w:r w:rsidRPr="006F2B3E">
              <w:rPr>
                <w:rFonts w:ascii="Arial" w:hAnsi="Arial" w:cs="Arial"/>
                <w:sz w:val="22"/>
                <w:szCs w:val="22"/>
              </w:rPr>
              <w:t xml:space="preserve"> on its own merits in relation to the description. If valid award marks.</w:t>
            </w:r>
            <w:r w:rsidRPr="006F2B3E">
              <w:rPr>
                <w:rFonts w:ascii="Arial" w:hAnsi="Arial" w:cs="Arial"/>
                <w:sz w:val="22"/>
                <w:szCs w:val="22"/>
              </w:rPr>
              <w:br/>
            </w:r>
            <w:r w:rsidRPr="006F2B3E">
              <w:rPr>
                <w:rFonts w:ascii="Arial" w:hAnsi="Arial" w:cs="Arial"/>
                <w:sz w:val="22"/>
                <w:szCs w:val="22"/>
              </w:rPr>
              <w:br/>
            </w:r>
            <w:r w:rsidRPr="006F2B3E">
              <w:rPr>
                <w:rFonts w:ascii="Arial" w:hAnsi="Arial" w:cs="Arial"/>
                <w:b/>
                <w:bCs/>
                <w:sz w:val="22"/>
                <w:szCs w:val="22"/>
              </w:rPr>
              <w:t>Encryption</w:t>
            </w:r>
            <w:r w:rsidRPr="006F2B3E">
              <w:rPr>
                <w:rFonts w:ascii="Arial" w:hAnsi="Arial" w:cs="Arial"/>
                <w:sz w:val="22"/>
                <w:szCs w:val="22"/>
              </w:rPr>
              <w:br/>
              <w:t xml:space="preserve">DO NOT accept “data will be unreadable“ – data </w:t>
            </w:r>
            <w:proofErr w:type="gramStart"/>
            <w:r w:rsidRPr="006F2B3E">
              <w:rPr>
                <w:rFonts w:ascii="Arial" w:hAnsi="Arial" w:cs="Arial"/>
                <w:sz w:val="22"/>
                <w:szCs w:val="22"/>
              </w:rPr>
              <w:t>is scrambled</w:t>
            </w:r>
            <w:proofErr w:type="gramEnd"/>
            <w:r w:rsidRPr="006F2B3E">
              <w:rPr>
                <w:rFonts w:ascii="Arial" w:hAnsi="Arial" w:cs="Arial"/>
                <w:sz w:val="22"/>
                <w:szCs w:val="22"/>
              </w:rPr>
              <w:t>, not made unreadable</w:t>
            </w:r>
            <w:r w:rsidRPr="006F2B3E">
              <w:rPr>
                <w:rFonts w:ascii="Arial" w:hAnsi="Arial" w:cs="Arial"/>
                <w:sz w:val="22"/>
                <w:szCs w:val="22"/>
              </w:rPr>
              <w:br/>
            </w:r>
            <w:r w:rsidRPr="006F2B3E">
              <w:rPr>
                <w:rFonts w:ascii="Arial" w:hAnsi="Arial" w:cs="Arial"/>
                <w:sz w:val="22"/>
                <w:szCs w:val="22"/>
              </w:rPr>
              <w:br/>
            </w:r>
            <w:r w:rsidRPr="006F2B3E">
              <w:rPr>
                <w:rFonts w:ascii="Arial" w:hAnsi="Arial" w:cs="Arial"/>
                <w:b/>
                <w:bCs/>
                <w:sz w:val="22"/>
                <w:szCs w:val="22"/>
                <w:u w:val="single"/>
              </w:rPr>
              <w:t>Examiner’s Comments</w:t>
            </w:r>
            <w:r w:rsidRPr="006F2B3E">
              <w:rPr>
                <w:rFonts w:ascii="Arial" w:hAnsi="Arial" w:cs="Arial"/>
                <w:sz w:val="22"/>
                <w:szCs w:val="22"/>
              </w:rPr>
              <w:br/>
            </w:r>
            <w:r w:rsidRPr="006F2B3E">
              <w:rPr>
                <w:rFonts w:ascii="Arial" w:hAnsi="Arial" w:cs="Arial"/>
                <w:sz w:val="22"/>
                <w:szCs w:val="22"/>
              </w:rPr>
              <w:br/>
              <w:t>This question specifically directed candidates towards logical prevention measures. Despite this, many candidates, who clearly understood the difference between logical and physical measures, described physical measures.</w:t>
            </w:r>
            <w:r w:rsidRPr="006F2B3E">
              <w:rPr>
                <w:rFonts w:ascii="Arial" w:hAnsi="Arial" w:cs="Arial"/>
                <w:sz w:val="22"/>
                <w:szCs w:val="22"/>
              </w:rPr>
              <w:br/>
            </w:r>
            <w:r w:rsidRPr="006F2B3E">
              <w:rPr>
                <w:rFonts w:ascii="Arial" w:hAnsi="Arial" w:cs="Arial"/>
                <w:sz w:val="22"/>
                <w:szCs w:val="22"/>
              </w:rPr>
              <w:br/>
              <w:t xml:space="preserve">Exemplar 3: It is worth noting that this asked candidates to </w:t>
            </w:r>
            <w:r w:rsidRPr="006F2B3E">
              <w:rPr>
                <w:rFonts w:ascii="Arial" w:hAnsi="Arial" w:cs="Arial"/>
                <w:sz w:val="22"/>
                <w:szCs w:val="22"/>
              </w:rPr>
              <w:lastRenderedPageBreak/>
              <w:t xml:space="preserve">describe how the measure protects the data. In this example, the candidate has </w:t>
            </w:r>
            <w:proofErr w:type="gramStart"/>
            <w:r w:rsidRPr="006F2B3E">
              <w:rPr>
                <w:rFonts w:ascii="Arial" w:hAnsi="Arial" w:cs="Arial"/>
                <w:sz w:val="22"/>
                <w:szCs w:val="22"/>
              </w:rPr>
              <w:t>stated</w:t>
            </w:r>
            <w:proofErr w:type="gramEnd"/>
            <w:r w:rsidRPr="006F2B3E">
              <w:rPr>
                <w:rFonts w:ascii="Arial" w:hAnsi="Arial" w:cs="Arial"/>
                <w:sz w:val="22"/>
                <w:szCs w:val="22"/>
              </w:rPr>
              <w:t xml:space="preserve"> that anti-virus software looks for viruses and then removes them. This is a perfectly sound description of how anti-virus software works, for two marks.</w:t>
            </w:r>
            <w:r w:rsidRPr="006F2B3E">
              <w:rPr>
                <w:rFonts w:ascii="Arial" w:hAnsi="Arial" w:cs="Arial"/>
                <w:sz w:val="22"/>
                <w:szCs w:val="22"/>
              </w:rPr>
              <w:br/>
            </w:r>
            <w:r w:rsidRPr="006F2B3E">
              <w:rPr>
                <w:rFonts w:ascii="Arial" w:hAnsi="Arial" w:cs="Arial"/>
                <w:sz w:val="22"/>
                <w:szCs w:val="22"/>
              </w:rPr>
              <w:br/>
              <w:t>Exemplar 3</w:t>
            </w:r>
            <w:r w:rsidRPr="006F2B3E">
              <w:rPr>
                <w:rFonts w:ascii="Arial" w:hAnsi="Arial" w:cs="Arial"/>
                <w:sz w:val="22"/>
                <w:szCs w:val="22"/>
              </w:rPr>
              <w:br/>
            </w:r>
            <w:r w:rsidRPr="006F2B3E">
              <w:rPr>
                <w:rFonts w:ascii="Arial" w:hAnsi="Arial" w:cs="Arial"/>
                <w:sz w:val="22"/>
                <w:szCs w:val="22"/>
              </w:rPr>
              <w:br/>
            </w:r>
            <w:r w:rsidRPr="006F2B3E">
              <w:rPr>
                <w:rFonts w:ascii="Arial" w:hAnsi="Arial" w:cs="Arial"/>
                <w:noProof/>
                <w:sz w:val="22"/>
                <w:szCs w:val="22"/>
              </w:rPr>
              <w:drawing>
                <wp:inline distT="0" distB="0" distL="0" distR="0" wp14:anchorId="733D948F" wp14:editId="1C792591">
                  <wp:extent cx="4171950" cy="1695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695450"/>
                          </a:xfrm>
                          <a:prstGeom prst="rect">
                            <a:avLst/>
                          </a:prstGeom>
                          <a:noFill/>
                          <a:ln>
                            <a:noFill/>
                          </a:ln>
                        </pic:spPr>
                      </pic:pic>
                    </a:graphicData>
                  </a:graphic>
                </wp:inline>
              </w:drawing>
            </w:r>
          </w:p>
        </w:tc>
      </w:tr>
      <w:tr w:rsidR="001A1FF4" w:rsidRPr="006F2B3E" w14:paraId="740BC9B7"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5542B7" w14:textId="77777777" w:rsidR="001A1FF4" w:rsidRPr="006F2B3E" w:rsidRDefault="001A1FF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6ED5599"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9F9B6CE"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BE6F014"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594F0AD"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DE20CA4"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5DCD4E2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3465F08"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DB85899"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42BC33E"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DEE144F"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 xml:space="preserve">This question focuses on progress </w:t>
            </w:r>
            <w:proofErr w:type="gramStart"/>
            <w:r w:rsidRPr="006F2B3E">
              <w:rPr>
                <w:rFonts w:ascii="Arial" w:hAnsi="Arial" w:cs="Arial"/>
                <w:sz w:val="22"/>
                <w:szCs w:val="22"/>
              </w:rPr>
              <w:t>harriers</w:t>
            </w:r>
            <w:proofErr w:type="gramEnd"/>
            <w:r w:rsidRPr="006F2B3E">
              <w:rPr>
                <w:rFonts w:ascii="Arial" w:hAnsi="Arial" w:cs="Arial"/>
                <w:sz w:val="22"/>
                <w:szCs w:val="22"/>
              </w:rPr>
              <w:t xml:space="preserve"> scenario</w:t>
            </w:r>
            <w:r w:rsidRPr="006F2B3E">
              <w:rPr>
                <w:rFonts w:ascii="Arial" w:hAnsi="Arial" w:cs="Arial"/>
                <w:sz w:val="22"/>
                <w:szCs w:val="22"/>
              </w:rPr>
              <w:br/>
            </w:r>
            <w:r w:rsidRPr="006F2B3E">
              <w:rPr>
                <w:rFonts w:ascii="Arial" w:hAnsi="Arial" w:cs="Arial"/>
                <w:sz w:val="22"/>
                <w:szCs w:val="22"/>
              </w:rPr>
              <w:br/>
            </w:r>
            <w:r w:rsidRPr="006F2B3E">
              <w:rPr>
                <w:rStyle w:val="Emphasis"/>
                <w:rFonts w:ascii="Arial" w:hAnsi="Arial" w:cs="Arial"/>
                <w:b/>
                <w:bCs/>
                <w:sz w:val="22"/>
                <w:szCs w:val="22"/>
              </w:rPr>
              <w:t>One mark for valid answer.</w:t>
            </w:r>
          </w:p>
          <w:p w14:paraId="318E2565" w14:textId="77777777" w:rsidR="001A1FF4" w:rsidRPr="006F2B3E" w:rsidRDefault="00D7220D">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lastRenderedPageBreak/>
              <w:t>shoulder surfing (1).</w:t>
            </w:r>
          </w:p>
          <w:p w14:paraId="353D4F8F" w14:textId="77777777" w:rsidR="001A1FF4" w:rsidRPr="006F2B3E" w:rsidRDefault="00D7220D">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baiting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C21FFD0"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F5F8065" w14:textId="77777777" w:rsidR="001A1FF4" w:rsidRPr="006F2B3E" w:rsidRDefault="001A1FF4">
            <w:pPr>
              <w:spacing w:before="15" w:after="15" w:line="270" w:lineRule="atLeast"/>
              <w:ind w:left="15" w:right="15"/>
              <w:rPr>
                <w:rFonts w:ascii="Arial" w:eastAsia="Times New Roman" w:hAnsi="Arial" w:cs="Arial"/>
                <w:sz w:val="22"/>
                <w:szCs w:val="22"/>
              </w:rPr>
            </w:pPr>
          </w:p>
        </w:tc>
      </w:tr>
      <w:tr w:rsidR="001A1FF4" w:rsidRPr="006F2B3E" w14:paraId="7D4DC6D1"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83BEF22"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E51B156"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F0CFCBF"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048F051"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i/>
                <w:iCs/>
                <w:sz w:val="22"/>
                <w:szCs w:val="22"/>
              </w:rPr>
              <w:t>Up to three marks for valid explanation.</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i/>
                <w:iCs/>
                <w:sz w:val="22"/>
                <w:szCs w:val="22"/>
              </w:rPr>
              <w:t>Identification of method (1).</w:t>
            </w:r>
            <w:r w:rsidRPr="006F2B3E">
              <w:rPr>
                <w:rFonts w:ascii="Arial" w:eastAsia="Times New Roman" w:hAnsi="Arial" w:cs="Arial"/>
                <w:sz w:val="22"/>
                <w:szCs w:val="22"/>
              </w:rPr>
              <w:br/>
            </w:r>
            <w:r w:rsidRPr="006F2B3E">
              <w:rPr>
                <w:rFonts w:ascii="Arial" w:eastAsia="Times New Roman" w:hAnsi="Arial" w:cs="Arial"/>
                <w:b/>
                <w:bCs/>
                <w:i/>
                <w:iCs/>
                <w:sz w:val="22"/>
                <w:szCs w:val="22"/>
              </w:rPr>
              <w:t>Explanation of how the method solves the problem (2).</w:t>
            </w:r>
            <w:r w:rsidRPr="006F2B3E">
              <w:rPr>
                <w:rFonts w:ascii="Arial" w:eastAsia="Times New Roman" w:hAnsi="Arial" w:cs="Arial"/>
                <w:sz w:val="22"/>
                <w:szCs w:val="22"/>
              </w:rPr>
              <w:br/>
            </w:r>
            <w:r w:rsidRPr="006F2B3E">
              <w:rPr>
                <w:rFonts w:ascii="Arial" w:eastAsia="Times New Roman" w:hAnsi="Arial" w:cs="Arial"/>
                <w:sz w:val="22"/>
                <w:szCs w:val="22"/>
              </w:rPr>
              <w:br/>
              <w:t>e.g.</w:t>
            </w:r>
          </w:p>
          <w:p w14:paraId="393857D3" w14:textId="77777777" w:rsidR="001A1FF4" w:rsidRPr="006F2B3E" w:rsidRDefault="00D7220D">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train all race officials on the types of social engineering (1), so that they are better able to </w:t>
            </w:r>
            <w:proofErr w:type="gramStart"/>
            <w:r w:rsidRPr="006F2B3E">
              <w:rPr>
                <w:rFonts w:ascii="Arial" w:eastAsia="Times New Roman" w:hAnsi="Arial" w:cs="Arial"/>
                <w:sz w:val="22"/>
                <w:szCs w:val="22"/>
              </w:rPr>
              <w:t>identify</w:t>
            </w:r>
            <w:proofErr w:type="gramEnd"/>
            <w:r w:rsidRPr="006F2B3E">
              <w:rPr>
                <w:rFonts w:ascii="Arial" w:eastAsia="Times New Roman" w:hAnsi="Arial" w:cs="Arial"/>
                <w:sz w:val="22"/>
                <w:szCs w:val="22"/>
              </w:rPr>
              <w:t xml:space="preserve"> social engineering threats (1) and know how to take counter measures (1).</w:t>
            </w:r>
          </w:p>
          <w:p w14:paraId="418E11FE" w14:textId="77777777" w:rsidR="001A1FF4" w:rsidRPr="006F2B3E" w:rsidRDefault="00D7220D">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make members of Progress Harriers aware of the possible consequences to the club of a social engineering threat (1), they will be more motivated to be vigilant (1) reducing the chance of them divulging confidential information (1).</w:t>
            </w:r>
          </w:p>
          <w:p w14:paraId="02551D09" w14:textId="77777777" w:rsidR="001A1FF4" w:rsidRPr="006F2B3E" w:rsidRDefault="00D7220D">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encourage members to report any email that might pose a threat (1), enabling the club to </w:t>
            </w:r>
            <w:proofErr w:type="gramStart"/>
            <w:r w:rsidRPr="006F2B3E">
              <w:rPr>
                <w:rFonts w:ascii="Arial" w:eastAsia="Times New Roman" w:hAnsi="Arial" w:cs="Arial"/>
                <w:sz w:val="22"/>
                <w:szCs w:val="22"/>
              </w:rPr>
              <w:t>take action</w:t>
            </w:r>
            <w:proofErr w:type="gramEnd"/>
            <w:r w:rsidRPr="006F2B3E">
              <w:rPr>
                <w:rFonts w:ascii="Arial" w:eastAsia="Times New Roman" w:hAnsi="Arial" w:cs="Arial"/>
                <w:sz w:val="22"/>
                <w:szCs w:val="22"/>
              </w:rPr>
              <w:t xml:space="preserve"> (1) by informing all other members (1).</w:t>
            </w:r>
          </w:p>
          <w:p w14:paraId="16479AFE" w14:textId="77777777" w:rsidR="001A1FF4" w:rsidRPr="006F2B3E" w:rsidRDefault="00D7220D">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physical screens/nobody else in the room (1) physically keeps others away from the data (1) so they </w:t>
            </w:r>
            <w:r w:rsidRPr="006F2B3E">
              <w:rPr>
                <w:rFonts w:ascii="Arial" w:eastAsia="Times New Roman" w:hAnsi="Arial" w:cs="Arial"/>
                <w:sz w:val="22"/>
                <w:szCs w:val="22"/>
              </w:rPr>
              <w:lastRenderedPageBreak/>
              <w:t>cannot see it to steal it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411C902"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9592E30"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 xml:space="preserve">Accept answers relating to </w:t>
            </w:r>
            <w:r w:rsidRPr="006F2B3E">
              <w:rPr>
                <w:rFonts w:ascii="Arial" w:hAnsi="Arial" w:cs="Arial"/>
                <w:b/>
                <w:bCs/>
                <w:sz w:val="22"/>
                <w:szCs w:val="22"/>
              </w:rPr>
              <w:t>any</w:t>
            </w:r>
            <w:r w:rsidRPr="006F2B3E">
              <w:rPr>
                <w:rFonts w:ascii="Arial" w:hAnsi="Arial" w:cs="Arial"/>
                <w:sz w:val="22"/>
                <w:szCs w:val="22"/>
              </w:rPr>
              <w:t xml:space="preserve"> form of social engineering.</w:t>
            </w:r>
            <w:r w:rsidRPr="006F2B3E">
              <w:rPr>
                <w:rFonts w:ascii="Arial" w:hAnsi="Arial" w:cs="Arial"/>
                <w:sz w:val="22"/>
                <w:szCs w:val="22"/>
              </w:rPr>
              <w:br/>
            </w:r>
            <w:r w:rsidRPr="006F2B3E">
              <w:rPr>
                <w:rFonts w:ascii="Arial" w:hAnsi="Arial" w:cs="Arial"/>
                <w:sz w:val="22"/>
                <w:szCs w:val="22"/>
              </w:rPr>
              <w:br/>
              <w:t>DO NOT award “hire a white hat hacker” or equivalent.</w:t>
            </w:r>
            <w:r w:rsidRPr="006F2B3E">
              <w:rPr>
                <w:rFonts w:ascii="Arial" w:hAnsi="Arial" w:cs="Arial"/>
                <w:sz w:val="22"/>
                <w:szCs w:val="22"/>
              </w:rPr>
              <w:br/>
            </w:r>
            <w:r w:rsidRPr="006F2B3E">
              <w:rPr>
                <w:rFonts w:ascii="Arial" w:hAnsi="Arial" w:cs="Arial"/>
                <w:sz w:val="22"/>
                <w:szCs w:val="22"/>
              </w:rPr>
              <w:br/>
              <w:t>Answer must be about stopping social engineering not managing the impacts of social engineering.</w:t>
            </w:r>
          </w:p>
        </w:tc>
      </w:tr>
      <w:tr w:rsidR="001A1FF4" w:rsidRPr="006F2B3E" w14:paraId="54FDED8A"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BD148E5" w14:textId="77777777" w:rsidR="001A1FF4" w:rsidRPr="006F2B3E" w:rsidRDefault="001A1FF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6E65488"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D45A8FE"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70EBF9"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B195ED0"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757239C"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78ED92B4"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C8EA71E"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7ADF785"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7FDB069"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A65992B"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Customer data and information:</w:t>
            </w:r>
          </w:p>
          <w:p w14:paraId="76B1C51C" w14:textId="77777777" w:rsidR="001A1FF4" w:rsidRPr="006F2B3E" w:rsidRDefault="00D7220D">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must not be accessible by unauthorised people (1)</w:t>
            </w:r>
          </w:p>
          <w:p w14:paraId="1CE3AFBF" w14:textId="77777777" w:rsidR="001A1FF4" w:rsidRPr="006F2B3E" w:rsidRDefault="00D7220D">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must be accurate(1)</w:t>
            </w:r>
          </w:p>
          <w:p w14:paraId="65D9ED81" w14:textId="77777777" w:rsidR="001A1FF4" w:rsidRPr="006F2B3E" w:rsidRDefault="00D7220D">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must only </w:t>
            </w:r>
            <w:proofErr w:type="gramStart"/>
            <w:r w:rsidRPr="006F2B3E">
              <w:rPr>
                <w:rFonts w:ascii="Arial" w:eastAsia="Times New Roman" w:hAnsi="Arial" w:cs="Arial"/>
                <w:sz w:val="22"/>
                <w:szCs w:val="22"/>
              </w:rPr>
              <w:t>be used</w:t>
            </w:r>
            <w:proofErr w:type="gramEnd"/>
            <w:r w:rsidRPr="006F2B3E">
              <w:rPr>
                <w:rFonts w:ascii="Arial" w:eastAsia="Times New Roman" w:hAnsi="Arial" w:cs="Arial"/>
                <w:sz w:val="22"/>
                <w:szCs w:val="22"/>
              </w:rPr>
              <w:t xml:space="preserve"> for its intended purpose (1)</w:t>
            </w:r>
          </w:p>
          <w:p w14:paraId="747953C3" w14:textId="77777777" w:rsidR="001A1FF4" w:rsidRPr="006F2B3E" w:rsidRDefault="00D7220D">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Any other valid answer relating to current DPA legislation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D8F613D"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09255AD" w14:textId="77777777" w:rsidR="001A1FF4" w:rsidRPr="006F2B3E" w:rsidRDefault="001A1FF4">
            <w:pPr>
              <w:spacing w:before="15" w:after="15" w:line="270" w:lineRule="atLeast"/>
              <w:ind w:left="15" w:right="15"/>
              <w:jc w:val="center"/>
              <w:rPr>
                <w:rFonts w:ascii="Arial" w:eastAsia="Times New Roman" w:hAnsi="Arial" w:cs="Arial"/>
                <w:sz w:val="22"/>
                <w:szCs w:val="22"/>
              </w:rPr>
            </w:pPr>
          </w:p>
        </w:tc>
      </w:tr>
      <w:tr w:rsidR="001A1FF4" w:rsidRPr="006F2B3E" w14:paraId="3D5993E7"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D2200D2"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C8654D4"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8710901"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37349D9" w14:textId="77777777" w:rsidR="001A1FF4" w:rsidRPr="006F2B3E" w:rsidRDefault="00D7220D">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Encryption (1) information and data will </w:t>
            </w:r>
            <w:proofErr w:type="gramStart"/>
            <w:r w:rsidRPr="006F2B3E">
              <w:rPr>
                <w:rFonts w:ascii="Arial" w:eastAsia="Times New Roman" w:hAnsi="Arial" w:cs="Arial"/>
                <w:sz w:val="22"/>
                <w:szCs w:val="22"/>
              </w:rPr>
              <w:t>be converted</w:t>
            </w:r>
            <w:proofErr w:type="gramEnd"/>
            <w:r w:rsidRPr="006F2B3E">
              <w:rPr>
                <w:rFonts w:ascii="Arial" w:eastAsia="Times New Roman" w:hAnsi="Arial" w:cs="Arial"/>
                <w:sz w:val="22"/>
                <w:szCs w:val="22"/>
              </w:rPr>
              <w:t xml:space="preserve"> into a code which prevent unauthorised access(1)</w:t>
            </w:r>
          </w:p>
          <w:p w14:paraId="58E4E58B" w14:textId="77777777" w:rsidR="001A1FF4" w:rsidRPr="006F2B3E" w:rsidRDefault="00D7220D">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Restricted access to database (1) only those with authorised access can sign-in to use or amend the database (1)</w:t>
            </w:r>
          </w:p>
          <w:p w14:paraId="6046EBEC" w14:textId="77777777" w:rsidR="001A1FF4" w:rsidRPr="006F2B3E" w:rsidRDefault="00D7220D">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Antivirus software (1) can </w:t>
            </w:r>
            <w:proofErr w:type="gramStart"/>
            <w:r w:rsidRPr="006F2B3E">
              <w:rPr>
                <w:rFonts w:ascii="Arial" w:eastAsia="Times New Roman" w:hAnsi="Arial" w:cs="Arial"/>
                <w:sz w:val="22"/>
                <w:szCs w:val="22"/>
              </w:rPr>
              <w:t>be used</w:t>
            </w:r>
            <w:proofErr w:type="gramEnd"/>
            <w:r w:rsidRPr="006F2B3E">
              <w:rPr>
                <w:rFonts w:ascii="Arial" w:eastAsia="Times New Roman" w:hAnsi="Arial" w:cs="Arial"/>
                <w:sz w:val="22"/>
                <w:szCs w:val="22"/>
              </w:rPr>
              <w:t xml:space="preserve"> to prevent/detect/remove malware that may attack customer information (1)</w:t>
            </w:r>
          </w:p>
          <w:p w14:paraId="1BD5A231" w14:textId="77777777" w:rsidR="001A1FF4" w:rsidRPr="006F2B3E" w:rsidRDefault="00D7220D">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Any other valid answer</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DBBE307"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C016A58"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Points marking approach.</w:t>
            </w:r>
            <w:r w:rsidRPr="006F2B3E">
              <w:rPr>
                <w:rFonts w:ascii="Arial" w:hAnsi="Arial" w:cs="Arial"/>
                <w:sz w:val="22"/>
                <w:szCs w:val="22"/>
              </w:rPr>
              <w:br/>
            </w:r>
            <w:r w:rsidRPr="006F2B3E">
              <w:rPr>
                <w:rFonts w:ascii="Arial" w:hAnsi="Arial" w:cs="Arial"/>
                <w:sz w:val="22"/>
                <w:szCs w:val="22"/>
              </w:rPr>
              <w:br/>
            </w:r>
            <w:r w:rsidRPr="006F2B3E">
              <w:rPr>
                <w:rFonts w:ascii="Arial" w:hAnsi="Arial" w:cs="Arial"/>
                <w:sz w:val="22"/>
                <w:szCs w:val="22"/>
              </w:rPr>
              <w:br/>
              <w:t>Two from list, max 2 per description.</w:t>
            </w:r>
          </w:p>
        </w:tc>
      </w:tr>
      <w:tr w:rsidR="001A1FF4" w:rsidRPr="006F2B3E" w14:paraId="3D8A7A1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08BC7E8" w14:textId="77777777" w:rsidR="001A1FF4" w:rsidRPr="006F2B3E" w:rsidRDefault="001A1FF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D80D197"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1F5848B"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2EA978B"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CC4A18A"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75F024"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6725713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47A4BC7"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2B9C418"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BA4AC68"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776C389" w14:textId="77777777" w:rsidR="001A1FF4" w:rsidRPr="006F2B3E" w:rsidRDefault="00D7220D">
            <w:pPr>
              <w:numPr>
                <w:ilvl w:val="0"/>
                <w:numId w:val="10"/>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Black hat hacking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23829A0"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FA1A436"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 xml:space="preserve">CAO (although black hat and black would </w:t>
            </w:r>
            <w:proofErr w:type="gramStart"/>
            <w:r w:rsidRPr="006F2B3E">
              <w:rPr>
                <w:rFonts w:ascii="Arial" w:hAnsi="Arial" w:cs="Arial"/>
                <w:sz w:val="22"/>
                <w:szCs w:val="22"/>
              </w:rPr>
              <w:t>be accepted</w:t>
            </w:r>
            <w:proofErr w:type="gramEnd"/>
            <w:r w:rsidRPr="006F2B3E">
              <w:rPr>
                <w:rFonts w:ascii="Arial" w:hAnsi="Arial" w:cs="Arial"/>
                <w:sz w:val="22"/>
                <w:szCs w:val="22"/>
              </w:rPr>
              <w:t>).</w:t>
            </w:r>
            <w:r w:rsidRPr="006F2B3E">
              <w:rPr>
                <w:rFonts w:ascii="Arial" w:hAnsi="Arial" w:cs="Arial"/>
                <w:sz w:val="22"/>
                <w:szCs w:val="22"/>
              </w:rPr>
              <w:br/>
            </w:r>
            <w:r w:rsidRPr="006F2B3E">
              <w:rPr>
                <w:rFonts w:ascii="Arial" w:hAnsi="Arial" w:cs="Arial"/>
                <w:sz w:val="22"/>
                <w:szCs w:val="22"/>
              </w:rPr>
              <w:br/>
            </w:r>
            <w:r w:rsidRPr="006F2B3E">
              <w:rPr>
                <w:rFonts w:ascii="Arial" w:hAnsi="Arial" w:cs="Arial"/>
                <w:b/>
                <w:bCs/>
                <w:sz w:val="22"/>
                <w:szCs w:val="22"/>
                <w:u w:val="single"/>
              </w:rPr>
              <w:t>Examiner’s Comments</w:t>
            </w:r>
            <w:r w:rsidRPr="006F2B3E">
              <w:rPr>
                <w:rFonts w:ascii="Arial" w:hAnsi="Arial" w:cs="Arial"/>
                <w:sz w:val="22"/>
                <w:szCs w:val="22"/>
              </w:rPr>
              <w:br/>
            </w:r>
            <w:r w:rsidRPr="006F2B3E">
              <w:rPr>
                <w:rFonts w:ascii="Arial" w:hAnsi="Arial" w:cs="Arial"/>
                <w:sz w:val="22"/>
                <w:szCs w:val="22"/>
              </w:rPr>
              <w:br/>
              <w:t>Most candidates gave the correct answer.</w:t>
            </w:r>
          </w:p>
        </w:tc>
      </w:tr>
      <w:tr w:rsidR="001A1FF4" w:rsidRPr="006F2B3E" w14:paraId="312AD9D7"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2758E19" w14:textId="77777777" w:rsidR="001A1FF4" w:rsidRPr="006F2B3E" w:rsidRDefault="001A1FF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2D90843"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B1EA824"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2253096"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7C5DD94"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CD276F7"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56834ED3"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3F3ED8A"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FEC9834"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297F143"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A0F602B"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Possible responses may include:</w:t>
            </w:r>
          </w:p>
          <w:p w14:paraId="1AE940BE" w14:textId="77777777" w:rsidR="001A1FF4" w:rsidRPr="006F2B3E" w:rsidRDefault="00D7220D">
            <w:pPr>
              <w:numPr>
                <w:ilvl w:val="0"/>
                <w:numId w:val="1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Data manipulation (1).</w:t>
            </w:r>
          </w:p>
          <w:p w14:paraId="01657AD1" w14:textId="77777777" w:rsidR="001A1FF4" w:rsidRPr="006F2B3E" w:rsidRDefault="00D7220D">
            <w:pPr>
              <w:numPr>
                <w:ilvl w:val="0"/>
                <w:numId w:val="1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Data modification (1).</w:t>
            </w:r>
          </w:p>
          <w:p w14:paraId="2D254379" w14:textId="77777777" w:rsidR="001A1FF4" w:rsidRPr="006F2B3E" w:rsidRDefault="00D7220D">
            <w:pPr>
              <w:numPr>
                <w:ilvl w:val="0"/>
                <w:numId w:val="11"/>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Data changes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99A3E7F"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D5C3C54"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u w:val="single"/>
              </w:rPr>
              <w:t>Examiner’s Comments</w:t>
            </w:r>
            <w:r w:rsidRPr="006F2B3E">
              <w:rPr>
                <w:rFonts w:ascii="Arial" w:eastAsia="Times New Roman" w:hAnsi="Arial" w:cs="Arial"/>
                <w:sz w:val="22"/>
                <w:szCs w:val="22"/>
              </w:rPr>
              <w:br/>
            </w:r>
            <w:r w:rsidRPr="006F2B3E">
              <w:rPr>
                <w:rFonts w:ascii="Arial" w:eastAsia="Times New Roman" w:hAnsi="Arial" w:cs="Arial"/>
                <w:sz w:val="22"/>
                <w:szCs w:val="22"/>
              </w:rPr>
              <w:br/>
              <w:t>Very few candidates were able to answer this question correctly. Most attempted to give a further type of “hat” hacker.</w:t>
            </w:r>
          </w:p>
        </w:tc>
      </w:tr>
      <w:tr w:rsidR="001A1FF4" w:rsidRPr="006F2B3E" w14:paraId="76F9775C"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73D0E5"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421854F"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503F04E"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26BA8C"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FCF8160"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6A304BC"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3E2C9485"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B65072C"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DD0FB79"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54C3EA6"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90C6383"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sz w:val="22"/>
                <w:szCs w:val="22"/>
              </w:rPr>
              <w:t>Indicative Content</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Financial loss:</w:t>
            </w:r>
          </w:p>
          <w:p w14:paraId="2B526013" w14:textId="77777777" w:rsidR="001A1FF4" w:rsidRPr="006F2B3E" w:rsidRDefault="00D7220D">
            <w:pPr>
              <w:numPr>
                <w:ilvl w:val="0"/>
                <w:numId w:val="12"/>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The cyber-security attack could let hackers steal </w:t>
            </w:r>
            <w:proofErr w:type="spellStart"/>
            <w:r w:rsidRPr="006F2B3E">
              <w:rPr>
                <w:rFonts w:ascii="Arial" w:eastAsia="Times New Roman" w:hAnsi="Arial" w:cs="Arial"/>
                <w:sz w:val="22"/>
                <w:szCs w:val="22"/>
              </w:rPr>
              <w:t>busi</w:t>
            </w:r>
            <w:proofErr w:type="spellEnd"/>
            <w:r w:rsidRPr="006F2B3E">
              <w:rPr>
                <w:rFonts w:ascii="Arial" w:eastAsia="Times New Roman" w:hAnsi="Arial" w:cs="Arial"/>
                <w:sz w:val="22"/>
                <w:szCs w:val="22"/>
              </w:rPr>
              <w:t>-ness customers’ data leading to fraud and loss of money from their bank account by unauthorised trans-</w:t>
            </w:r>
            <w:proofErr w:type="spellStart"/>
            <w:r w:rsidRPr="006F2B3E">
              <w:rPr>
                <w:rFonts w:ascii="Arial" w:eastAsia="Times New Roman" w:hAnsi="Arial" w:cs="Arial"/>
                <w:sz w:val="22"/>
                <w:szCs w:val="22"/>
              </w:rPr>
              <w:t>fers</w:t>
            </w:r>
            <w:proofErr w:type="spellEnd"/>
            <w:r w:rsidRPr="006F2B3E">
              <w:rPr>
                <w:rFonts w:ascii="Arial" w:eastAsia="Times New Roman" w:hAnsi="Arial" w:cs="Arial"/>
                <w:sz w:val="22"/>
                <w:szCs w:val="22"/>
              </w:rPr>
              <w:t>.</w:t>
            </w:r>
          </w:p>
          <w:p w14:paraId="123C7752"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Financial disruption:</w:t>
            </w:r>
          </w:p>
          <w:p w14:paraId="34BA4408" w14:textId="77777777" w:rsidR="001A1FF4" w:rsidRPr="006F2B3E" w:rsidRDefault="00D7220D">
            <w:pPr>
              <w:numPr>
                <w:ilvl w:val="0"/>
                <w:numId w:val="13"/>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During the cyber-security attack the business custom-</w:t>
            </w:r>
            <w:proofErr w:type="spellStart"/>
            <w:r w:rsidRPr="006F2B3E">
              <w:rPr>
                <w:rFonts w:ascii="Arial" w:eastAsia="Times New Roman" w:hAnsi="Arial" w:cs="Arial"/>
                <w:sz w:val="22"/>
                <w:szCs w:val="22"/>
              </w:rPr>
              <w:t>ers</w:t>
            </w:r>
            <w:proofErr w:type="spellEnd"/>
            <w:r w:rsidRPr="006F2B3E">
              <w:rPr>
                <w:rFonts w:ascii="Arial" w:eastAsia="Times New Roman" w:hAnsi="Arial" w:cs="Arial"/>
                <w:sz w:val="22"/>
                <w:szCs w:val="22"/>
              </w:rPr>
              <w:t xml:space="preserve"> might not be able to access their bank account online, so they are unable to make transfers and pay bills.</w:t>
            </w:r>
          </w:p>
          <w:p w14:paraId="68D0A612" w14:textId="77777777" w:rsidR="001A1FF4" w:rsidRPr="006F2B3E" w:rsidRDefault="00D7220D">
            <w:pPr>
              <w:numPr>
                <w:ilvl w:val="0"/>
                <w:numId w:val="13"/>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Business customers might be unable to pay in cash or withdraw cash from the high street branches during the cyber-security attack as the banks systems may not function properly.</w:t>
            </w:r>
          </w:p>
          <w:p w14:paraId="277FDF1A"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lastRenderedPageBreak/>
              <w:br/>
            </w:r>
            <w:r w:rsidRPr="006F2B3E">
              <w:rPr>
                <w:rFonts w:ascii="Arial" w:eastAsia="Times New Roman" w:hAnsi="Arial" w:cs="Arial"/>
                <w:sz w:val="22"/>
                <w:szCs w:val="22"/>
              </w:rPr>
              <w:br/>
            </w:r>
            <w:r w:rsidRPr="006F2B3E">
              <w:rPr>
                <w:rFonts w:ascii="Arial" w:eastAsia="Times New Roman" w:hAnsi="Arial" w:cs="Arial"/>
                <w:b/>
                <w:bCs/>
                <w:sz w:val="22"/>
                <w:szCs w:val="22"/>
              </w:rPr>
              <w:t>Safety of finance:</w:t>
            </w:r>
          </w:p>
          <w:p w14:paraId="6F9EA4C3" w14:textId="77777777" w:rsidR="001A1FF4" w:rsidRPr="006F2B3E" w:rsidRDefault="00D7220D">
            <w:pPr>
              <w:numPr>
                <w:ilvl w:val="0"/>
                <w:numId w:val="14"/>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The cyber-security attack could mean that the business customers had to stop trading as it will not be able to accept or make payments to or from its bank account until the attack had been stopped and the bank sys-</w:t>
            </w:r>
            <w:proofErr w:type="spellStart"/>
            <w:r w:rsidRPr="006F2B3E">
              <w:rPr>
                <w:rFonts w:ascii="Arial" w:eastAsia="Times New Roman" w:hAnsi="Arial" w:cs="Arial"/>
                <w:sz w:val="22"/>
                <w:szCs w:val="22"/>
              </w:rPr>
              <w:t>tems</w:t>
            </w:r>
            <w:proofErr w:type="spellEnd"/>
            <w:r w:rsidRPr="006F2B3E">
              <w:rPr>
                <w:rFonts w:ascii="Arial" w:eastAsia="Times New Roman" w:hAnsi="Arial" w:cs="Arial"/>
                <w:sz w:val="22"/>
                <w:szCs w:val="22"/>
              </w:rPr>
              <w:t xml:space="preserve"> made secure, so the business customers’ fi-</w:t>
            </w:r>
            <w:proofErr w:type="spellStart"/>
            <w:r w:rsidRPr="006F2B3E">
              <w:rPr>
                <w:rFonts w:ascii="Arial" w:eastAsia="Times New Roman" w:hAnsi="Arial" w:cs="Arial"/>
                <w:sz w:val="22"/>
                <w:szCs w:val="22"/>
              </w:rPr>
              <w:t>nances</w:t>
            </w:r>
            <w:proofErr w:type="spellEnd"/>
            <w:r w:rsidRPr="006F2B3E">
              <w:rPr>
                <w:rFonts w:ascii="Arial" w:eastAsia="Times New Roman" w:hAnsi="Arial" w:cs="Arial"/>
                <w:sz w:val="22"/>
                <w:szCs w:val="22"/>
              </w:rPr>
              <w:t xml:space="preserve"> are made safe.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423AF26"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8</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8030445"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sz w:val="22"/>
                <w:szCs w:val="22"/>
              </w:rPr>
              <w:t>Only consider financial impacts on the customer</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Do not accept arguments to do with:</w:t>
            </w:r>
          </w:p>
          <w:p w14:paraId="06C79F24" w14:textId="77777777" w:rsidR="001A1FF4" w:rsidRPr="006F2B3E" w:rsidRDefault="00D7220D">
            <w:pPr>
              <w:numPr>
                <w:ilvl w:val="0"/>
                <w:numId w:val="15"/>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b/>
                <w:bCs/>
                <w:sz w:val="22"/>
                <w:szCs w:val="22"/>
              </w:rPr>
              <w:t>customers needing to use a different bank</w:t>
            </w:r>
          </w:p>
          <w:p w14:paraId="3330D3EA" w14:textId="77777777" w:rsidR="001A1FF4" w:rsidRPr="006F2B3E" w:rsidRDefault="00D7220D">
            <w:pPr>
              <w:numPr>
                <w:ilvl w:val="0"/>
                <w:numId w:val="15"/>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b/>
                <w:bCs/>
                <w:sz w:val="22"/>
                <w:szCs w:val="22"/>
              </w:rPr>
              <w:t xml:space="preserve">payments </w:t>
            </w:r>
            <w:proofErr w:type="gramStart"/>
            <w:r w:rsidRPr="006F2B3E">
              <w:rPr>
                <w:rFonts w:ascii="Arial" w:eastAsia="Times New Roman" w:hAnsi="Arial" w:cs="Arial"/>
                <w:b/>
                <w:bCs/>
                <w:sz w:val="22"/>
                <w:szCs w:val="22"/>
              </w:rPr>
              <w:t>being made</w:t>
            </w:r>
            <w:proofErr w:type="gramEnd"/>
            <w:r w:rsidRPr="006F2B3E">
              <w:rPr>
                <w:rFonts w:ascii="Arial" w:eastAsia="Times New Roman" w:hAnsi="Arial" w:cs="Arial"/>
                <w:b/>
                <w:bCs/>
                <w:sz w:val="22"/>
                <w:szCs w:val="22"/>
              </w:rPr>
              <w:t xml:space="preserve"> from customer to hacker (such as ransomware demands)</w:t>
            </w:r>
          </w:p>
          <w:p w14:paraId="733E7572"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Band 3: [6-8 marks]</w:t>
            </w:r>
            <w:r w:rsidRPr="006F2B3E">
              <w:rPr>
                <w:rFonts w:ascii="Arial" w:eastAsia="Times New Roman" w:hAnsi="Arial" w:cs="Arial"/>
                <w:sz w:val="22"/>
                <w:szCs w:val="22"/>
              </w:rPr>
              <w:br/>
              <w:t xml:space="preserve">Learner </w:t>
            </w:r>
            <w:r w:rsidRPr="006F2B3E">
              <w:rPr>
                <w:rFonts w:ascii="Arial" w:eastAsia="Times New Roman" w:hAnsi="Arial" w:cs="Arial"/>
                <w:b/>
                <w:bCs/>
                <w:sz w:val="22"/>
                <w:szCs w:val="22"/>
              </w:rPr>
              <w:t>explains</w:t>
            </w:r>
            <w:r w:rsidRPr="006F2B3E">
              <w:rPr>
                <w:rFonts w:ascii="Arial" w:eastAsia="Times New Roman" w:hAnsi="Arial" w:cs="Arial"/>
                <w:sz w:val="22"/>
                <w:szCs w:val="22"/>
              </w:rPr>
              <w:t xml:space="preserve"> the possible financial consequences of an attack on the business customers. At least two </w:t>
            </w:r>
            <w:proofErr w:type="spellStart"/>
            <w:r w:rsidRPr="006F2B3E">
              <w:rPr>
                <w:rFonts w:ascii="Arial" w:eastAsia="Times New Roman" w:hAnsi="Arial" w:cs="Arial"/>
                <w:sz w:val="22"/>
                <w:szCs w:val="22"/>
              </w:rPr>
              <w:t>conse-quences</w:t>
            </w:r>
            <w:proofErr w:type="spellEnd"/>
            <w:r w:rsidRPr="006F2B3E">
              <w:rPr>
                <w:rFonts w:ascii="Arial" w:eastAsia="Times New Roman" w:hAnsi="Arial" w:cs="Arial"/>
                <w:sz w:val="22"/>
                <w:szCs w:val="22"/>
              </w:rPr>
              <w:t xml:space="preserve"> </w:t>
            </w:r>
            <w:proofErr w:type="gramStart"/>
            <w:r w:rsidRPr="006F2B3E">
              <w:rPr>
                <w:rFonts w:ascii="Arial" w:eastAsia="Times New Roman" w:hAnsi="Arial" w:cs="Arial"/>
                <w:sz w:val="22"/>
                <w:szCs w:val="22"/>
              </w:rPr>
              <w:t>are considered</w:t>
            </w:r>
            <w:proofErr w:type="gramEnd"/>
            <w:r w:rsidRPr="006F2B3E">
              <w:rPr>
                <w:rFonts w:ascii="Arial" w:eastAsia="Times New Roman" w:hAnsi="Arial" w:cs="Arial"/>
                <w:sz w:val="22"/>
                <w:szCs w:val="22"/>
              </w:rPr>
              <w:t xml:space="preserve"> with clear and well-structured </w:t>
            </w:r>
            <w:proofErr w:type="spellStart"/>
            <w:r w:rsidRPr="006F2B3E">
              <w:rPr>
                <w:rFonts w:ascii="Arial" w:eastAsia="Times New Roman" w:hAnsi="Arial" w:cs="Arial"/>
                <w:sz w:val="22"/>
                <w:szCs w:val="22"/>
              </w:rPr>
              <w:t>exem-plification</w:t>
            </w:r>
            <w:proofErr w:type="spellEnd"/>
            <w:r w:rsidRPr="006F2B3E">
              <w:rPr>
                <w:rFonts w:ascii="Arial" w:eastAsia="Times New Roman" w:hAnsi="Arial" w:cs="Arial"/>
                <w:sz w:val="22"/>
                <w:szCs w:val="22"/>
              </w:rPr>
              <w:t xml:space="preserve"> directly relevant to the context. Any relevant </w:t>
            </w:r>
            <w:proofErr w:type="spellStart"/>
            <w:r w:rsidRPr="006F2B3E">
              <w:rPr>
                <w:rFonts w:ascii="Arial" w:eastAsia="Times New Roman" w:hAnsi="Arial" w:cs="Arial"/>
                <w:sz w:val="22"/>
                <w:szCs w:val="22"/>
              </w:rPr>
              <w:t>expla</w:t>
            </w:r>
            <w:proofErr w:type="spellEnd"/>
            <w:r w:rsidRPr="006F2B3E">
              <w:rPr>
                <w:rFonts w:ascii="Arial" w:eastAsia="Times New Roman" w:hAnsi="Arial" w:cs="Arial"/>
                <w:sz w:val="22"/>
                <w:szCs w:val="22"/>
              </w:rPr>
              <w:t xml:space="preserve">-nation is </w:t>
            </w:r>
            <w:proofErr w:type="gramStart"/>
            <w:r w:rsidRPr="006F2B3E">
              <w:rPr>
                <w:rFonts w:ascii="Arial" w:eastAsia="Times New Roman" w:hAnsi="Arial" w:cs="Arial"/>
                <w:sz w:val="22"/>
                <w:szCs w:val="22"/>
              </w:rPr>
              <w:t>sufficient</w:t>
            </w:r>
            <w:proofErr w:type="gramEnd"/>
            <w:r w:rsidRPr="006F2B3E">
              <w:rPr>
                <w:rFonts w:ascii="Arial" w:eastAsia="Times New Roman" w:hAnsi="Arial" w:cs="Arial"/>
                <w:sz w:val="22"/>
                <w:szCs w:val="22"/>
              </w:rPr>
              <w:t xml:space="preserve"> for bottom of mark band. Specialist terms will </w:t>
            </w:r>
            <w:proofErr w:type="gramStart"/>
            <w:r w:rsidRPr="006F2B3E">
              <w:rPr>
                <w:rFonts w:ascii="Arial" w:eastAsia="Times New Roman" w:hAnsi="Arial" w:cs="Arial"/>
                <w:sz w:val="22"/>
                <w:szCs w:val="22"/>
              </w:rPr>
              <w:t>be used</w:t>
            </w:r>
            <w:proofErr w:type="gramEnd"/>
            <w:r w:rsidRPr="006F2B3E">
              <w:rPr>
                <w:rFonts w:ascii="Arial" w:eastAsia="Times New Roman" w:hAnsi="Arial" w:cs="Arial"/>
                <w:sz w:val="22"/>
                <w:szCs w:val="22"/>
              </w:rPr>
              <w:t xml:space="preserve"> correctly and appropriately.</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Band 2: [3-5 marks]</w:t>
            </w:r>
            <w:r w:rsidRPr="006F2B3E">
              <w:rPr>
                <w:rFonts w:ascii="Arial" w:eastAsia="Times New Roman" w:hAnsi="Arial" w:cs="Arial"/>
                <w:sz w:val="22"/>
                <w:szCs w:val="22"/>
              </w:rPr>
              <w:br/>
              <w:t xml:space="preserve">Learner </w:t>
            </w:r>
            <w:r w:rsidRPr="006F2B3E">
              <w:rPr>
                <w:rFonts w:ascii="Arial" w:eastAsia="Times New Roman" w:hAnsi="Arial" w:cs="Arial"/>
                <w:b/>
                <w:bCs/>
                <w:sz w:val="22"/>
                <w:szCs w:val="22"/>
              </w:rPr>
              <w:t>describes</w:t>
            </w:r>
            <w:r w:rsidRPr="006F2B3E">
              <w:rPr>
                <w:rFonts w:ascii="Arial" w:eastAsia="Times New Roman" w:hAnsi="Arial" w:cs="Arial"/>
                <w:sz w:val="22"/>
                <w:szCs w:val="22"/>
              </w:rPr>
              <w:t xml:space="preserve"> the possible financial consequences of an attack on the business customers. Consequences may be </w:t>
            </w:r>
            <w:proofErr w:type="gramStart"/>
            <w:r w:rsidRPr="006F2B3E">
              <w:rPr>
                <w:rFonts w:ascii="Arial" w:eastAsia="Times New Roman" w:hAnsi="Arial" w:cs="Arial"/>
                <w:sz w:val="22"/>
                <w:szCs w:val="22"/>
              </w:rPr>
              <w:t>provided</w:t>
            </w:r>
            <w:proofErr w:type="gramEnd"/>
            <w:r w:rsidRPr="006F2B3E">
              <w:rPr>
                <w:rFonts w:ascii="Arial" w:eastAsia="Times New Roman" w:hAnsi="Arial" w:cs="Arial"/>
                <w:sz w:val="22"/>
                <w:szCs w:val="22"/>
              </w:rPr>
              <w:t xml:space="preserve"> but opportunities within the exemplification of these consequences linked to the given context will be missed. Any relevant description is </w:t>
            </w:r>
            <w:proofErr w:type="gramStart"/>
            <w:r w:rsidRPr="006F2B3E">
              <w:rPr>
                <w:rFonts w:ascii="Arial" w:eastAsia="Times New Roman" w:hAnsi="Arial" w:cs="Arial"/>
                <w:sz w:val="22"/>
                <w:szCs w:val="22"/>
              </w:rPr>
              <w:t>sufficient</w:t>
            </w:r>
            <w:proofErr w:type="gramEnd"/>
            <w:r w:rsidRPr="006F2B3E">
              <w:rPr>
                <w:rFonts w:ascii="Arial" w:eastAsia="Times New Roman" w:hAnsi="Arial" w:cs="Arial"/>
                <w:sz w:val="22"/>
                <w:szCs w:val="22"/>
              </w:rPr>
              <w:t xml:space="preserve"> for bottom of mark band. Specialist terms will be used appropriately and for the most part correctly.</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Band 1: [1-2 marks]</w:t>
            </w:r>
            <w:r w:rsidRPr="006F2B3E">
              <w:rPr>
                <w:rFonts w:ascii="Arial" w:eastAsia="Times New Roman" w:hAnsi="Arial" w:cs="Arial"/>
                <w:sz w:val="22"/>
                <w:szCs w:val="22"/>
              </w:rPr>
              <w:br/>
              <w:t xml:space="preserve">Learner has </w:t>
            </w:r>
            <w:proofErr w:type="gramStart"/>
            <w:r w:rsidRPr="006F2B3E">
              <w:rPr>
                <w:rFonts w:ascii="Arial" w:eastAsia="Times New Roman" w:hAnsi="Arial" w:cs="Arial"/>
                <w:b/>
                <w:bCs/>
                <w:sz w:val="22"/>
                <w:szCs w:val="22"/>
              </w:rPr>
              <w:t>identified</w:t>
            </w:r>
            <w:proofErr w:type="gramEnd"/>
            <w:r w:rsidRPr="006F2B3E">
              <w:rPr>
                <w:rFonts w:ascii="Arial" w:eastAsia="Times New Roman" w:hAnsi="Arial" w:cs="Arial"/>
                <w:sz w:val="22"/>
                <w:szCs w:val="22"/>
              </w:rPr>
              <w:t xml:space="preserve"> points relevant to a cyber security OR financial consequences. This may take the form of a bulleted list.</w:t>
            </w:r>
            <w:r w:rsidRPr="006F2B3E">
              <w:rPr>
                <w:rFonts w:ascii="Arial" w:eastAsia="Times New Roman" w:hAnsi="Arial" w:cs="Arial"/>
                <w:sz w:val="22"/>
                <w:szCs w:val="22"/>
              </w:rPr>
              <w:br/>
              <w:t>There will be little, if any, use of specialist terms.</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0 marks</w:t>
            </w:r>
            <w:r w:rsidRPr="006F2B3E">
              <w:rPr>
                <w:rFonts w:ascii="Arial" w:eastAsia="Times New Roman" w:hAnsi="Arial" w:cs="Arial"/>
                <w:sz w:val="22"/>
                <w:szCs w:val="22"/>
              </w:rPr>
              <w:br/>
              <w:t>Nothing worthy of credit.</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u w:val="single"/>
              </w:rPr>
              <w:t>Examiner’s Comments</w:t>
            </w:r>
            <w:r w:rsidRPr="006F2B3E">
              <w:rPr>
                <w:rFonts w:ascii="Arial" w:eastAsia="Times New Roman" w:hAnsi="Arial" w:cs="Arial"/>
                <w:sz w:val="22"/>
                <w:szCs w:val="22"/>
              </w:rPr>
              <w:br/>
            </w:r>
            <w:r w:rsidRPr="006F2B3E">
              <w:rPr>
                <w:rFonts w:ascii="Arial" w:eastAsia="Times New Roman" w:hAnsi="Arial" w:cs="Arial"/>
                <w:sz w:val="22"/>
                <w:szCs w:val="22"/>
              </w:rPr>
              <w:br/>
              <w:t>Many candidates missed the point of this question and focused on the impact on the bank itself, rather than business customers of the bank.</w:t>
            </w:r>
            <w:r w:rsidRPr="006F2B3E">
              <w:rPr>
                <w:rFonts w:ascii="Arial" w:eastAsia="Times New Roman" w:hAnsi="Arial" w:cs="Arial"/>
                <w:sz w:val="22"/>
                <w:szCs w:val="22"/>
              </w:rPr>
              <w:br/>
            </w:r>
            <w:r w:rsidRPr="006F2B3E">
              <w:rPr>
                <w:rFonts w:ascii="Arial" w:eastAsia="Times New Roman" w:hAnsi="Arial" w:cs="Arial"/>
                <w:sz w:val="22"/>
                <w:szCs w:val="22"/>
              </w:rPr>
              <w:lastRenderedPageBreak/>
              <w:br/>
              <w:t>Others also missed that the focus was on financial impacts and focused on data impacts instead.</w:t>
            </w:r>
            <w:r w:rsidRPr="006F2B3E">
              <w:rPr>
                <w:rFonts w:ascii="Arial" w:eastAsia="Times New Roman" w:hAnsi="Arial" w:cs="Arial"/>
                <w:sz w:val="22"/>
                <w:szCs w:val="22"/>
              </w:rPr>
              <w:br/>
            </w:r>
            <w:r w:rsidRPr="006F2B3E">
              <w:rPr>
                <w:rFonts w:ascii="Arial" w:eastAsia="Times New Roman" w:hAnsi="Arial" w:cs="Arial"/>
                <w:sz w:val="22"/>
                <w:szCs w:val="22"/>
              </w:rPr>
              <w:br/>
              <w:t>Candidates who stated that the bank would have to pay compensation to the customers were not given credit, as this was not a financial impact on business customers.</w:t>
            </w:r>
            <w:r w:rsidRPr="006F2B3E">
              <w:rPr>
                <w:rFonts w:ascii="Arial" w:eastAsia="Times New Roman" w:hAnsi="Arial" w:cs="Arial"/>
                <w:sz w:val="22"/>
                <w:szCs w:val="22"/>
              </w:rPr>
              <w:br/>
            </w:r>
            <w:r w:rsidRPr="006F2B3E">
              <w:rPr>
                <w:rFonts w:ascii="Arial" w:eastAsia="Times New Roman" w:hAnsi="Arial" w:cs="Arial"/>
                <w:sz w:val="22"/>
                <w:szCs w:val="22"/>
              </w:rPr>
              <w:br/>
              <w:t>Given these exclusions, there were some very good responses. Candidates focused on a range of issues, including the theft of data or the inaccessibility of the bank during the cyber security attack. Candidates were then able to develop these points into good explanations of the impact of these on customers.</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Exemplar 2</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noProof/>
                <w:sz w:val="22"/>
                <w:szCs w:val="22"/>
              </w:rPr>
              <w:drawing>
                <wp:inline distT="0" distB="0" distL="0" distR="0" wp14:anchorId="6EA2E9A4" wp14:editId="7AEA1ABB">
                  <wp:extent cx="2286000" cy="2647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000" cy="2647950"/>
                          </a:xfrm>
                          <a:prstGeom prst="rect">
                            <a:avLst/>
                          </a:prstGeom>
                          <a:noFill/>
                          <a:ln>
                            <a:noFill/>
                          </a:ln>
                        </pic:spPr>
                      </pic:pic>
                    </a:graphicData>
                  </a:graphic>
                </wp:inline>
              </w:drawing>
            </w:r>
            <w:r w:rsidRPr="006F2B3E">
              <w:rPr>
                <w:rFonts w:ascii="Arial" w:eastAsia="Times New Roman" w:hAnsi="Arial" w:cs="Arial"/>
                <w:sz w:val="22"/>
                <w:szCs w:val="22"/>
              </w:rPr>
              <w:br/>
            </w:r>
            <w:r w:rsidRPr="006F2B3E">
              <w:rPr>
                <w:rFonts w:ascii="Arial" w:eastAsia="Times New Roman" w:hAnsi="Arial" w:cs="Arial"/>
                <w:sz w:val="22"/>
                <w:szCs w:val="22"/>
              </w:rPr>
              <w:br/>
              <w:t>This is a very good example of a candidate who has responded to the question well.</w:t>
            </w:r>
            <w:r w:rsidRPr="006F2B3E">
              <w:rPr>
                <w:rFonts w:ascii="Arial" w:eastAsia="Times New Roman" w:hAnsi="Arial" w:cs="Arial"/>
                <w:sz w:val="22"/>
                <w:szCs w:val="22"/>
              </w:rPr>
              <w:br/>
            </w:r>
            <w:r w:rsidRPr="006F2B3E">
              <w:rPr>
                <w:rFonts w:ascii="Arial" w:eastAsia="Times New Roman" w:hAnsi="Arial" w:cs="Arial"/>
                <w:sz w:val="22"/>
                <w:szCs w:val="22"/>
              </w:rPr>
              <w:br/>
              <w:t>The start of the middle section is vague, as it talks about business customers’ private information, but overall it is clear that the response is about business customers and their information.</w:t>
            </w:r>
            <w:r w:rsidRPr="006F2B3E">
              <w:rPr>
                <w:rFonts w:ascii="Arial" w:eastAsia="Times New Roman" w:hAnsi="Arial" w:cs="Arial"/>
                <w:sz w:val="22"/>
                <w:szCs w:val="22"/>
              </w:rPr>
              <w:br/>
            </w:r>
            <w:r w:rsidRPr="006F2B3E">
              <w:rPr>
                <w:rFonts w:ascii="Arial" w:eastAsia="Times New Roman" w:hAnsi="Arial" w:cs="Arial"/>
                <w:sz w:val="22"/>
                <w:szCs w:val="22"/>
              </w:rPr>
              <w:br/>
              <w:t>The expansion of the response is a clearly argued, discussing the impact of the loss of access to the bank and how this would affect the business itself. The response is generally well explained and precise.</w:t>
            </w:r>
          </w:p>
        </w:tc>
      </w:tr>
      <w:tr w:rsidR="001A1FF4" w:rsidRPr="006F2B3E" w14:paraId="1D76AD11"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F4A80C4" w14:textId="77777777" w:rsidR="001A1FF4" w:rsidRPr="006F2B3E" w:rsidRDefault="001A1FF4">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83ABFDC"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0DF40E7"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FC999A4"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417D323"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8</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10BD1A6"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12E939CC"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CDA1DE5"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6B9C74A"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01F2758"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6351D0E"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sz w:val="22"/>
                <w:szCs w:val="22"/>
              </w:rPr>
              <w:t>Two marks for an identification and description</w:t>
            </w:r>
            <w:r w:rsidRPr="006F2B3E">
              <w:rPr>
                <w:rFonts w:ascii="Arial" w:eastAsia="Times New Roman" w:hAnsi="Arial" w:cs="Arial"/>
                <w:sz w:val="22"/>
                <w:szCs w:val="22"/>
              </w:rPr>
              <w:br/>
            </w:r>
            <w:r w:rsidRPr="006F2B3E">
              <w:rPr>
                <w:rFonts w:ascii="Arial" w:eastAsia="Times New Roman" w:hAnsi="Arial" w:cs="Arial"/>
                <w:sz w:val="22"/>
                <w:szCs w:val="22"/>
              </w:rPr>
              <w:br/>
              <w:t>e.g.</w:t>
            </w:r>
          </w:p>
          <w:p w14:paraId="1EA883DF" w14:textId="77777777" w:rsidR="001A1FF4" w:rsidRPr="006F2B3E" w:rsidRDefault="00D7220D">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lastRenderedPageBreak/>
              <w:t>Hit with a hammer (1st) to break/smash (1)</w:t>
            </w:r>
          </w:p>
          <w:p w14:paraId="41D7B710" w14:textId="77777777" w:rsidR="001A1FF4" w:rsidRPr="006F2B3E" w:rsidRDefault="00D7220D">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Incineration (1st) which burns the medium/compo-</w:t>
            </w:r>
            <w:proofErr w:type="spellStart"/>
            <w:r w:rsidRPr="006F2B3E">
              <w:rPr>
                <w:rFonts w:ascii="Arial" w:eastAsia="Times New Roman" w:hAnsi="Arial" w:cs="Arial"/>
                <w:sz w:val="22"/>
                <w:szCs w:val="22"/>
              </w:rPr>
              <w:t>nents</w:t>
            </w:r>
            <w:proofErr w:type="spellEnd"/>
            <w:r w:rsidRPr="006F2B3E">
              <w:rPr>
                <w:rFonts w:ascii="Arial" w:eastAsia="Times New Roman" w:hAnsi="Arial" w:cs="Arial"/>
                <w:sz w:val="22"/>
                <w:szCs w:val="22"/>
              </w:rPr>
              <w:t xml:space="preserve"> (1).</w:t>
            </w:r>
          </w:p>
          <w:p w14:paraId="0B96AB5F" w14:textId="77777777" w:rsidR="001A1FF4" w:rsidRPr="006F2B3E" w:rsidRDefault="00D7220D">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Put in a fire/burn/incinerate (1st) which destroys the medium/components (1)</w:t>
            </w:r>
          </w:p>
          <w:p w14:paraId="2E3904B9" w14:textId="77777777" w:rsidR="001A1FF4" w:rsidRPr="006F2B3E" w:rsidRDefault="00D7220D">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Shredding (1st) cuts paper into small pieces (1) / can </w:t>
            </w:r>
            <w:proofErr w:type="gramStart"/>
            <w:r w:rsidRPr="006F2B3E">
              <w:rPr>
                <w:rFonts w:ascii="Arial" w:eastAsia="Times New Roman" w:hAnsi="Arial" w:cs="Arial"/>
                <w:sz w:val="22"/>
                <w:szCs w:val="22"/>
              </w:rPr>
              <w:t>be used</w:t>
            </w:r>
            <w:proofErr w:type="gramEnd"/>
            <w:r w:rsidRPr="006F2B3E">
              <w:rPr>
                <w:rFonts w:ascii="Arial" w:eastAsia="Times New Roman" w:hAnsi="Arial" w:cs="Arial"/>
                <w:sz w:val="22"/>
                <w:szCs w:val="22"/>
              </w:rPr>
              <w:t xml:space="preserve"> to break the hard drive into pieces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C77034C"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CC66F7F"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sz w:val="22"/>
                <w:szCs w:val="22"/>
              </w:rPr>
              <w:t>Mark first answer given Take description from whole an-</w:t>
            </w:r>
            <w:proofErr w:type="spellStart"/>
            <w:r w:rsidRPr="006F2B3E">
              <w:rPr>
                <w:rFonts w:ascii="Arial" w:eastAsia="Times New Roman" w:hAnsi="Arial" w:cs="Arial"/>
                <w:b/>
                <w:bCs/>
                <w:sz w:val="22"/>
                <w:szCs w:val="22"/>
              </w:rPr>
              <w:t>swer</w:t>
            </w:r>
            <w:proofErr w:type="spellEnd"/>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Do not accept:</w:t>
            </w:r>
          </w:p>
          <w:p w14:paraId="43B042C3" w14:textId="77777777" w:rsidR="001A1FF4" w:rsidRPr="006F2B3E" w:rsidRDefault="00D7220D">
            <w:pPr>
              <w:numPr>
                <w:ilvl w:val="0"/>
                <w:numId w:val="17"/>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“Breaking into small parts” as a method (as this is an outcome)</w:t>
            </w:r>
          </w:p>
          <w:p w14:paraId="5BFE14B2" w14:textId="77777777" w:rsidR="001A1FF4" w:rsidRPr="006F2B3E" w:rsidRDefault="00D7220D">
            <w:pPr>
              <w:numPr>
                <w:ilvl w:val="0"/>
                <w:numId w:val="17"/>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lastRenderedPageBreak/>
              <w:t xml:space="preserve">Do not mark </w:t>
            </w:r>
            <w:r w:rsidRPr="006F2B3E">
              <w:rPr>
                <w:rFonts w:ascii="Arial" w:eastAsia="Times New Roman" w:hAnsi="Arial" w:cs="Arial"/>
                <w:b/>
                <w:bCs/>
                <w:sz w:val="22"/>
                <w:szCs w:val="22"/>
              </w:rPr>
              <w:t>any</w:t>
            </w:r>
            <w:r w:rsidRPr="006F2B3E">
              <w:rPr>
                <w:rFonts w:ascii="Arial" w:eastAsia="Times New Roman" w:hAnsi="Arial" w:cs="Arial"/>
                <w:sz w:val="22"/>
                <w:szCs w:val="22"/>
              </w:rPr>
              <w:t xml:space="preserve"> consequence of the method i.e. data unavailable etc.</w:t>
            </w:r>
          </w:p>
          <w:p w14:paraId="3D6CD30C" w14:textId="77777777" w:rsidR="001A1FF4" w:rsidRPr="006F2B3E" w:rsidRDefault="00D7220D">
            <w:pPr>
              <w:spacing w:line="270" w:lineRule="atLeast"/>
              <w:ind w:left="15" w:right="15"/>
              <w:rPr>
                <w:rFonts w:ascii="Arial" w:eastAsia="Times New Roman" w:hAnsi="Arial" w:cs="Arial"/>
                <w:sz w:val="22"/>
                <w:szCs w:val="22"/>
              </w:rPr>
            </w:pP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Further information</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w:t>
            </w:r>
            <w:proofErr w:type="spellStart"/>
            <w:r w:rsidRPr="006F2B3E">
              <w:rPr>
                <w:rFonts w:ascii="Arial" w:eastAsia="Times New Roman" w:hAnsi="Arial" w:cs="Arial"/>
                <w:b/>
                <w:bCs/>
                <w:sz w:val="22"/>
                <w:szCs w:val="22"/>
              </w:rPr>
              <w:t>MagneticeWipe</w:t>
            </w:r>
            <w:proofErr w:type="spellEnd"/>
            <w:r w:rsidRPr="006F2B3E">
              <w:rPr>
                <w:rFonts w:ascii="Arial" w:eastAsia="Times New Roman" w:hAnsi="Arial" w:cs="Arial"/>
                <w:b/>
                <w:bCs/>
                <w:sz w:val="22"/>
                <w:szCs w:val="22"/>
              </w:rPr>
              <w:t>” is not considered to be a method of physical destruction.</w:t>
            </w:r>
            <w:r w:rsidRPr="006F2B3E">
              <w:rPr>
                <w:rFonts w:ascii="Arial" w:eastAsia="Times New Roman" w:hAnsi="Arial" w:cs="Arial"/>
                <w:sz w:val="22"/>
                <w:szCs w:val="22"/>
              </w:rPr>
              <w:br/>
            </w:r>
            <w:r w:rsidRPr="006F2B3E">
              <w:rPr>
                <w:rFonts w:ascii="Arial" w:eastAsia="Times New Roman" w:hAnsi="Arial" w:cs="Arial"/>
                <w:sz w:val="22"/>
                <w:szCs w:val="22"/>
              </w:rPr>
              <w:br/>
              <w:t xml:space="preserve">1st mark for </w:t>
            </w:r>
            <w:proofErr w:type="gramStart"/>
            <w:r w:rsidRPr="006F2B3E">
              <w:rPr>
                <w:rFonts w:ascii="Arial" w:eastAsia="Times New Roman" w:hAnsi="Arial" w:cs="Arial"/>
                <w:sz w:val="22"/>
                <w:szCs w:val="22"/>
              </w:rPr>
              <w:t>identifying</w:t>
            </w:r>
            <w:proofErr w:type="gramEnd"/>
            <w:r w:rsidRPr="006F2B3E">
              <w:rPr>
                <w:rFonts w:ascii="Arial" w:eastAsia="Times New Roman" w:hAnsi="Arial" w:cs="Arial"/>
                <w:sz w:val="22"/>
                <w:szCs w:val="22"/>
              </w:rPr>
              <w:t xml:space="preserve"> the physical destruction method. Second mark for valid description of process or for </w:t>
            </w:r>
            <w:proofErr w:type="spellStart"/>
            <w:r w:rsidRPr="006F2B3E">
              <w:rPr>
                <w:rFonts w:ascii="Arial" w:eastAsia="Times New Roman" w:hAnsi="Arial" w:cs="Arial"/>
                <w:sz w:val="22"/>
                <w:szCs w:val="22"/>
              </w:rPr>
              <w:t>identifica-tion</w:t>
            </w:r>
            <w:proofErr w:type="spellEnd"/>
            <w:r w:rsidRPr="006F2B3E">
              <w:rPr>
                <w:rFonts w:ascii="Arial" w:eastAsia="Times New Roman" w:hAnsi="Arial" w:cs="Arial"/>
                <w:sz w:val="22"/>
                <w:szCs w:val="22"/>
              </w:rPr>
              <w:t xml:space="preserve"> of tool/device used.</w:t>
            </w:r>
            <w:r w:rsidRPr="006F2B3E">
              <w:rPr>
                <w:rFonts w:ascii="Arial" w:eastAsia="Times New Roman" w:hAnsi="Arial" w:cs="Arial"/>
                <w:sz w:val="22"/>
                <w:szCs w:val="22"/>
              </w:rPr>
              <w:br/>
            </w:r>
            <w:r w:rsidRPr="006F2B3E">
              <w:rPr>
                <w:rFonts w:ascii="Arial" w:eastAsia="Times New Roman" w:hAnsi="Arial" w:cs="Arial"/>
                <w:sz w:val="22"/>
                <w:szCs w:val="22"/>
              </w:rPr>
              <w:br/>
              <w:t>Where no physical destruction identified, no second mark to be awarded.</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u w:val="single"/>
              </w:rPr>
              <w:t>Be aware of candidates simply restating the question as part of their explanation, and do not award unless sub-</w:t>
            </w:r>
            <w:proofErr w:type="spellStart"/>
            <w:r w:rsidRPr="006F2B3E">
              <w:rPr>
                <w:rFonts w:ascii="Arial" w:eastAsia="Times New Roman" w:hAnsi="Arial" w:cs="Arial"/>
                <w:b/>
                <w:bCs/>
                <w:sz w:val="22"/>
                <w:szCs w:val="22"/>
                <w:u w:val="single"/>
              </w:rPr>
              <w:t>stantial</w:t>
            </w:r>
            <w:proofErr w:type="spellEnd"/>
            <w:r w:rsidRPr="006F2B3E">
              <w:rPr>
                <w:rFonts w:ascii="Arial" w:eastAsia="Times New Roman" w:hAnsi="Arial" w:cs="Arial"/>
                <w:b/>
                <w:bCs/>
                <w:sz w:val="22"/>
                <w:szCs w:val="22"/>
                <w:u w:val="single"/>
              </w:rPr>
              <w:t xml:space="preserve"> extra detail has been provided.</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u w:val="single"/>
              </w:rPr>
              <w:t>Examiner’s Comments</w:t>
            </w:r>
            <w:r w:rsidRPr="006F2B3E">
              <w:rPr>
                <w:rFonts w:ascii="Arial" w:eastAsia="Times New Roman" w:hAnsi="Arial" w:cs="Arial"/>
                <w:sz w:val="22"/>
                <w:szCs w:val="22"/>
              </w:rPr>
              <w:br/>
            </w:r>
            <w:r w:rsidRPr="006F2B3E">
              <w:rPr>
                <w:rFonts w:ascii="Arial" w:eastAsia="Times New Roman" w:hAnsi="Arial" w:cs="Arial"/>
                <w:sz w:val="22"/>
                <w:szCs w:val="22"/>
              </w:rPr>
              <w:br/>
              <w:t>The syllabus for this qualification includes a range of different types of destruction methods, including physical methods. Answers to this question had to be restricted to the listed physical destruction methods.</w:t>
            </w:r>
            <w:r w:rsidRPr="006F2B3E">
              <w:rPr>
                <w:rFonts w:ascii="Arial" w:eastAsia="Times New Roman" w:hAnsi="Arial" w:cs="Arial"/>
                <w:sz w:val="22"/>
                <w:szCs w:val="22"/>
              </w:rPr>
              <w:br/>
            </w:r>
            <w:r w:rsidRPr="006F2B3E">
              <w:rPr>
                <w:rFonts w:ascii="Arial" w:eastAsia="Times New Roman" w:hAnsi="Arial" w:cs="Arial"/>
                <w:sz w:val="22"/>
                <w:szCs w:val="22"/>
              </w:rPr>
              <w:br/>
              <w:t>Magnetic wipe is not listed as a physical destruction method, and so was not accepted.</w:t>
            </w:r>
            <w:r w:rsidRPr="006F2B3E">
              <w:rPr>
                <w:rFonts w:ascii="Arial" w:eastAsia="Times New Roman" w:hAnsi="Arial" w:cs="Arial"/>
                <w:sz w:val="22"/>
                <w:szCs w:val="22"/>
              </w:rPr>
              <w:br/>
            </w:r>
            <w:r w:rsidRPr="006F2B3E">
              <w:rPr>
                <w:rFonts w:ascii="Arial" w:eastAsia="Times New Roman" w:hAnsi="Arial" w:cs="Arial"/>
                <w:sz w:val="22"/>
                <w:szCs w:val="22"/>
              </w:rPr>
              <w:br/>
              <w:t>Many candidates gave an acceptable destruction method but were then able to describe the process. Instead candidates chose to explain the impact. This was not required and so description marks were not given.</w:t>
            </w:r>
            <w:r w:rsidRPr="006F2B3E">
              <w:rPr>
                <w:rFonts w:ascii="Arial" w:eastAsia="Times New Roman" w:hAnsi="Arial" w:cs="Arial"/>
                <w:sz w:val="22"/>
                <w:szCs w:val="22"/>
              </w:rPr>
              <w:br/>
            </w:r>
            <w:r w:rsidRPr="006F2B3E">
              <w:rPr>
                <w:rFonts w:ascii="Arial" w:eastAsia="Times New Roman" w:hAnsi="Arial" w:cs="Arial"/>
                <w:sz w:val="22"/>
                <w:szCs w:val="22"/>
              </w:rPr>
              <w:br/>
              <w:t>Where candidates gave a description, such as hitting with a hammer (1</w:t>
            </w:r>
            <w:r w:rsidRPr="006F2B3E">
              <w:rPr>
                <w:rFonts w:ascii="Arial" w:eastAsia="Times New Roman" w:hAnsi="Arial" w:cs="Arial"/>
                <w:sz w:val="22"/>
                <w:szCs w:val="22"/>
                <w:vertAlign w:val="superscript"/>
              </w:rPr>
              <w:t>st</w:t>
            </w:r>
            <w:r w:rsidRPr="006F2B3E">
              <w:rPr>
                <w:rFonts w:ascii="Arial" w:eastAsia="Times New Roman" w:hAnsi="Arial" w:cs="Arial"/>
                <w:sz w:val="22"/>
                <w:szCs w:val="22"/>
              </w:rPr>
              <w:t xml:space="preserve"> mark), a simple statement that this broke the device into small parts was sufficient for a second mark to be given.</w:t>
            </w:r>
          </w:p>
        </w:tc>
      </w:tr>
      <w:tr w:rsidR="001A1FF4" w:rsidRPr="006F2B3E" w14:paraId="3CD69CB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5AF0B3" w14:textId="77777777" w:rsidR="001A1FF4" w:rsidRPr="006F2B3E" w:rsidRDefault="001A1FF4">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D0AF3B"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7DF7115"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01F5D7"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0411052"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B1C041D"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4A04853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046B33C"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356B25B"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0051152"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D763C79"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Possible ways may include:</w:t>
            </w:r>
          </w:p>
          <w:p w14:paraId="4BFAC4F3" w14:textId="77777777" w:rsidR="001A1FF4" w:rsidRPr="006F2B3E" w:rsidRDefault="00D7220D">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 xml:space="preserve">The General Data Protection Regulation (GDPR) will mean that WS are unable to access this information by default (1) without </w:t>
            </w:r>
            <w:r w:rsidRPr="006F2B3E">
              <w:rPr>
                <w:rFonts w:ascii="Arial" w:eastAsia="Times New Roman" w:hAnsi="Arial" w:cs="Arial"/>
                <w:sz w:val="22"/>
                <w:szCs w:val="22"/>
              </w:rPr>
              <w:lastRenderedPageBreak/>
              <w:t>the customer’s consent (1).</w:t>
            </w:r>
          </w:p>
          <w:p w14:paraId="6E6273B1" w14:textId="77777777" w:rsidR="001A1FF4" w:rsidRPr="006F2B3E" w:rsidRDefault="00D7220D">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The GDPR means that WS must tell customers how to withdraw consent to sharing data (1) so customer controls their data (1).</w:t>
            </w:r>
          </w:p>
          <w:p w14:paraId="51FD5033" w14:textId="77777777" w:rsidR="001A1FF4" w:rsidRPr="006F2B3E" w:rsidRDefault="00D7220D">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WS can only store information if agreed by the customer (1) because of the GDPR (1).</w:t>
            </w:r>
          </w:p>
          <w:p w14:paraId="7DFA9AF3" w14:textId="77777777" w:rsidR="001A1FF4" w:rsidRPr="006F2B3E" w:rsidRDefault="00D7220D">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Prevents people from hacking/stealing data (1) by making the process illegal (1)</w:t>
            </w:r>
          </w:p>
          <w:p w14:paraId="12176819" w14:textId="77777777" w:rsidR="001A1FF4" w:rsidRPr="006F2B3E" w:rsidRDefault="00D7220D">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7013876"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4DFD53D"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sz w:val="22"/>
                <w:szCs w:val="22"/>
              </w:rPr>
              <w:t>Up to two marks for each of two valid explanations.</w:t>
            </w:r>
            <w:r w:rsidRPr="006F2B3E">
              <w:rPr>
                <w:rFonts w:ascii="Arial" w:eastAsia="Times New Roman" w:hAnsi="Arial" w:cs="Arial"/>
                <w:sz w:val="22"/>
                <w:szCs w:val="22"/>
              </w:rPr>
              <w:br/>
            </w:r>
            <w:r w:rsidRPr="006F2B3E">
              <w:rPr>
                <w:rFonts w:ascii="Arial" w:eastAsia="Times New Roman" w:hAnsi="Arial" w:cs="Arial"/>
                <w:sz w:val="22"/>
                <w:szCs w:val="22"/>
              </w:rPr>
              <w:br/>
              <w:t>Accept Data Protection Act (DPA) for General Data Protection Regulation (GDPR).</w:t>
            </w:r>
            <w:r w:rsidRPr="006F2B3E">
              <w:rPr>
                <w:rFonts w:ascii="Arial" w:eastAsia="Times New Roman" w:hAnsi="Arial" w:cs="Arial"/>
                <w:sz w:val="22"/>
                <w:szCs w:val="22"/>
              </w:rPr>
              <w:br/>
            </w:r>
            <w:r w:rsidRPr="006F2B3E">
              <w:rPr>
                <w:rFonts w:ascii="Arial" w:eastAsia="Times New Roman" w:hAnsi="Arial" w:cs="Arial"/>
                <w:sz w:val="22"/>
                <w:szCs w:val="22"/>
              </w:rPr>
              <w:br/>
              <w:t>DO NOT accept GDPR implications that are not to do with moral or ethical issues. For example, data retention is not relevant.</w:t>
            </w:r>
            <w:r w:rsidRPr="006F2B3E">
              <w:rPr>
                <w:rFonts w:ascii="Arial" w:eastAsia="Times New Roman" w:hAnsi="Arial" w:cs="Arial"/>
                <w:sz w:val="22"/>
                <w:szCs w:val="22"/>
              </w:rPr>
              <w:br/>
            </w:r>
            <w:r w:rsidRPr="006F2B3E">
              <w:rPr>
                <w:rFonts w:ascii="Arial" w:eastAsia="Times New Roman" w:hAnsi="Arial" w:cs="Arial"/>
                <w:sz w:val="22"/>
                <w:szCs w:val="22"/>
              </w:rPr>
              <w:br/>
              <w:t>DO NOT accept Freedom of Information Act as only applies to public authority</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u w:val="single"/>
              </w:rPr>
              <w:lastRenderedPageBreak/>
              <w:t>Examiner’s Comments</w:t>
            </w:r>
            <w:r w:rsidRPr="006F2B3E">
              <w:rPr>
                <w:rFonts w:ascii="Arial" w:eastAsia="Times New Roman" w:hAnsi="Arial" w:cs="Arial"/>
                <w:sz w:val="22"/>
                <w:szCs w:val="22"/>
              </w:rPr>
              <w:br/>
            </w:r>
            <w:r w:rsidRPr="006F2B3E">
              <w:rPr>
                <w:rFonts w:ascii="Arial" w:eastAsia="Times New Roman" w:hAnsi="Arial" w:cs="Arial"/>
                <w:sz w:val="22"/>
                <w:szCs w:val="22"/>
              </w:rPr>
              <w:br/>
              <w:t>Candidates were not required to identify any legislation for this question (although many did) but did need to focus on ways that moral and ethical misuse of information could be avoided.</w:t>
            </w:r>
            <w:r w:rsidRPr="006F2B3E">
              <w:rPr>
                <w:rFonts w:ascii="Arial" w:eastAsia="Times New Roman" w:hAnsi="Arial" w:cs="Arial"/>
                <w:sz w:val="22"/>
                <w:szCs w:val="22"/>
              </w:rPr>
              <w:br/>
            </w:r>
            <w:r w:rsidRPr="006F2B3E">
              <w:rPr>
                <w:rFonts w:ascii="Arial" w:eastAsia="Times New Roman" w:hAnsi="Arial" w:cs="Arial"/>
                <w:sz w:val="22"/>
                <w:szCs w:val="22"/>
              </w:rPr>
              <w:br/>
              <w:t>Because of this context, retention of data, for example, was not accepted.</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b/>
                <w:bCs/>
                <w:sz w:val="22"/>
                <w:szCs w:val="22"/>
              </w:rPr>
              <w:t>Exemplar 4</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noProof/>
                <w:sz w:val="22"/>
                <w:szCs w:val="22"/>
              </w:rPr>
              <w:drawing>
                <wp:inline distT="0" distB="0" distL="0" distR="0" wp14:anchorId="02107657" wp14:editId="4C98AB91">
                  <wp:extent cx="2286000" cy="7334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733425"/>
                          </a:xfrm>
                          <a:prstGeom prst="rect">
                            <a:avLst/>
                          </a:prstGeom>
                          <a:noFill/>
                          <a:ln>
                            <a:noFill/>
                          </a:ln>
                        </pic:spPr>
                      </pic:pic>
                    </a:graphicData>
                  </a:graphic>
                </wp:inline>
              </w:drawing>
            </w:r>
            <w:r w:rsidRPr="006F2B3E">
              <w:rPr>
                <w:rFonts w:ascii="Arial" w:eastAsia="Times New Roman" w:hAnsi="Arial" w:cs="Arial"/>
                <w:sz w:val="22"/>
                <w:szCs w:val="22"/>
              </w:rPr>
              <w:br/>
            </w:r>
            <w:r w:rsidRPr="006F2B3E">
              <w:rPr>
                <w:rFonts w:ascii="Arial" w:eastAsia="Times New Roman" w:hAnsi="Arial" w:cs="Arial"/>
                <w:sz w:val="22"/>
                <w:szCs w:val="22"/>
              </w:rPr>
              <w:br/>
              <w:t>This answer exemplifies both the level of this question and the issue with candidates’ answers.</w:t>
            </w:r>
            <w:r w:rsidRPr="006F2B3E">
              <w:rPr>
                <w:rFonts w:ascii="Arial" w:eastAsia="Times New Roman" w:hAnsi="Arial" w:cs="Arial"/>
                <w:sz w:val="22"/>
                <w:szCs w:val="22"/>
              </w:rPr>
              <w:br/>
            </w:r>
            <w:r w:rsidRPr="006F2B3E">
              <w:rPr>
                <w:rFonts w:ascii="Arial" w:eastAsia="Times New Roman" w:hAnsi="Arial" w:cs="Arial"/>
                <w:sz w:val="22"/>
                <w:szCs w:val="22"/>
              </w:rPr>
              <w:br/>
              <w:t xml:space="preserve">Simply stating that data must be protected is an acceptable answer. However, the candidate has then </w:t>
            </w:r>
            <w:proofErr w:type="gramStart"/>
            <w:r w:rsidRPr="006F2B3E">
              <w:rPr>
                <w:rFonts w:ascii="Arial" w:eastAsia="Times New Roman" w:hAnsi="Arial" w:cs="Arial"/>
                <w:sz w:val="22"/>
                <w:szCs w:val="22"/>
              </w:rPr>
              <w:t>stated</w:t>
            </w:r>
            <w:proofErr w:type="gramEnd"/>
            <w:r w:rsidRPr="006F2B3E">
              <w:rPr>
                <w:rFonts w:ascii="Arial" w:eastAsia="Times New Roman" w:hAnsi="Arial" w:cs="Arial"/>
                <w:sz w:val="22"/>
                <w:szCs w:val="22"/>
              </w:rPr>
              <w:t xml:space="preserve"> that Health and Safety Law applies, which it does not.</w:t>
            </w:r>
          </w:p>
        </w:tc>
      </w:tr>
      <w:tr w:rsidR="001A1FF4" w:rsidRPr="006F2B3E" w14:paraId="26790B47"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A7752CB"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EAFF7FC"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C947E6"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7D83C16"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D8609CE"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3320AB"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r w:rsidR="001A1FF4" w:rsidRPr="006F2B3E" w14:paraId="4D0C2505"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CB25D64"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1B57A74"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A2785AA"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93F9635"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Up to three possible marks:</w:t>
            </w:r>
          </w:p>
          <w:p w14:paraId="17726C16" w14:textId="77777777" w:rsidR="001A1FF4" w:rsidRPr="006F2B3E" w:rsidRDefault="00D7220D">
            <w:pPr>
              <w:numPr>
                <w:ilvl w:val="0"/>
                <w:numId w:val="19"/>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Copyright, Designs and Patents Act (1</w:t>
            </w:r>
            <w:r w:rsidRPr="006F2B3E">
              <w:rPr>
                <w:rFonts w:ascii="Arial" w:eastAsia="Times New Roman" w:hAnsi="Arial" w:cs="Arial"/>
                <w:sz w:val="22"/>
                <w:szCs w:val="22"/>
                <w:vertAlign w:val="superscript"/>
              </w:rPr>
              <w:t>st</w:t>
            </w:r>
            <w:r w:rsidRPr="006F2B3E">
              <w:rPr>
                <w:rFonts w:ascii="Arial" w:eastAsia="Times New Roman" w:hAnsi="Arial" w:cs="Arial"/>
                <w:sz w:val="22"/>
                <w:szCs w:val="22"/>
              </w:rPr>
              <w:t xml:space="preserve">) permission must be obtained for the software to be used (1) this could be </w:t>
            </w:r>
            <w:proofErr w:type="gramStart"/>
            <w:r w:rsidRPr="006F2B3E">
              <w:rPr>
                <w:rFonts w:ascii="Arial" w:eastAsia="Times New Roman" w:hAnsi="Arial" w:cs="Arial"/>
                <w:sz w:val="22"/>
                <w:szCs w:val="22"/>
              </w:rPr>
              <w:t>purchasing</w:t>
            </w:r>
            <w:proofErr w:type="gramEnd"/>
            <w:r w:rsidRPr="006F2B3E">
              <w:rPr>
                <w:rFonts w:ascii="Arial" w:eastAsia="Times New Roman" w:hAnsi="Arial" w:cs="Arial"/>
                <w:sz w:val="22"/>
                <w:szCs w:val="22"/>
              </w:rPr>
              <w:t xml:space="preserve"> license software l (1) which matches the number of QR workstations it is to be installed on (1).</w:t>
            </w:r>
          </w:p>
          <w:p w14:paraId="1BA95326" w14:textId="77777777" w:rsidR="001A1FF4" w:rsidRPr="006F2B3E" w:rsidRDefault="00D7220D">
            <w:pPr>
              <w:numPr>
                <w:ilvl w:val="0"/>
                <w:numId w:val="19"/>
              </w:numPr>
              <w:spacing w:before="100" w:beforeAutospacing="1" w:after="100" w:afterAutospacing="1" w:line="270" w:lineRule="atLeast"/>
              <w:ind w:left="735" w:right="15"/>
              <w:rPr>
                <w:rFonts w:ascii="Arial" w:eastAsia="Times New Roman" w:hAnsi="Arial" w:cs="Arial"/>
                <w:sz w:val="22"/>
                <w:szCs w:val="22"/>
              </w:rPr>
            </w:pPr>
            <w:r w:rsidRPr="006F2B3E">
              <w:rPr>
                <w:rFonts w:ascii="Arial" w:eastAsia="Times New Roman" w:hAnsi="Arial" w:cs="Arial"/>
                <w:sz w:val="22"/>
                <w:szCs w:val="22"/>
              </w:rPr>
              <w:t>GDPR / DPA (1st) as the software needs to be fully secure for data (1) as it holds personal data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9E79366"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40E8B8B"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b/>
                <w:bCs/>
                <w:sz w:val="22"/>
                <w:szCs w:val="22"/>
              </w:rPr>
              <w:t>1</w:t>
            </w:r>
            <w:r w:rsidRPr="006F2B3E">
              <w:rPr>
                <w:rFonts w:ascii="Arial" w:eastAsia="Times New Roman" w:hAnsi="Arial" w:cs="Arial"/>
                <w:b/>
                <w:bCs/>
                <w:sz w:val="22"/>
                <w:szCs w:val="22"/>
                <w:vertAlign w:val="superscript"/>
              </w:rPr>
              <w:t>st</w:t>
            </w:r>
            <w:r w:rsidRPr="006F2B3E">
              <w:rPr>
                <w:rFonts w:ascii="Arial" w:eastAsia="Times New Roman" w:hAnsi="Arial" w:cs="Arial"/>
                <w:b/>
                <w:bCs/>
                <w:sz w:val="22"/>
                <w:szCs w:val="22"/>
              </w:rPr>
              <w:t xml:space="preserve"> mark for valid piece of legislation. Up to a further two marks for a valid description. (For GDPR/DPA, accept any aspects)</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sz w:val="22"/>
                <w:szCs w:val="22"/>
                <w:u w:val="single"/>
              </w:rPr>
              <w:t>No mark awarded if no identification of legislation</w:t>
            </w:r>
            <w:r w:rsidRPr="006F2B3E">
              <w:rPr>
                <w:rFonts w:ascii="Arial" w:eastAsia="Times New Roman" w:hAnsi="Arial" w:cs="Arial"/>
                <w:sz w:val="22"/>
                <w:szCs w:val="22"/>
              </w:rPr>
              <w:br/>
            </w:r>
            <w:r w:rsidRPr="006F2B3E">
              <w:rPr>
                <w:rFonts w:ascii="Arial" w:eastAsia="Times New Roman" w:hAnsi="Arial" w:cs="Arial"/>
                <w:sz w:val="22"/>
                <w:szCs w:val="22"/>
              </w:rPr>
              <w:br/>
              <w:t>Read whole answer to best advantage of candidate</w:t>
            </w:r>
          </w:p>
        </w:tc>
      </w:tr>
      <w:tr w:rsidR="001A1FF4" w:rsidRPr="006F2B3E" w14:paraId="1198312D"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5F4FC44"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27EB98A"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2A087C6"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38589F3" w14:textId="77777777" w:rsidR="001A1FF4" w:rsidRPr="006F2B3E" w:rsidRDefault="00D7220D">
            <w:pPr>
              <w:pStyle w:val="NormalWeb"/>
              <w:spacing w:line="270" w:lineRule="atLeast"/>
              <w:ind w:left="30" w:right="30"/>
              <w:rPr>
                <w:rFonts w:ascii="Arial" w:hAnsi="Arial" w:cs="Arial"/>
                <w:sz w:val="22"/>
                <w:szCs w:val="22"/>
              </w:rPr>
            </w:pPr>
            <w:r w:rsidRPr="006F2B3E">
              <w:rPr>
                <w:rFonts w:ascii="Arial" w:hAnsi="Arial" w:cs="Arial"/>
                <w:sz w:val="22"/>
                <w:szCs w:val="22"/>
              </w:rPr>
              <w:t>Possible responses may include:</w:t>
            </w:r>
            <w:r w:rsidRPr="006F2B3E">
              <w:rPr>
                <w:rFonts w:ascii="Arial" w:hAnsi="Arial" w:cs="Arial"/>
                <w:sz w:val="22"/>
                <w:szCs w:val="22"/>
              </w:rPr>
              <w:br/>
            </w:r>
            <w:r w:rsidRPr="006F2B3E">
              <w:rPr>
                <w:rFonts w:ascii="Arial" w:hAnsi="Arial" w:cs="Arial"/>
                <w:sz w:val="22"/>
                <w:szCs w:val="22"/>
              </w:rPr>
              <w:br/>
              <w:t>Computer Misuse Act (1</w:t>
            </w:r>
            <w:r w:rsidRPr="006F2B3E">
              <w:rPr>
                <w:rFonts w:ascii="Arial" w:hAnsi="Arial" w:cs="Arial"/>
                <w:sz w:val="22"/>
                <w:szCs w:val="22"/>
                <w:vertAlign w:val="superscript"/>
              </w:rPr>
              <w:t>st</w:t>
            </w:r>
            <w:r w:rsidRPr="006F2B3E">
              <w:rPr>
                <w:rFonts w:ascii="Arial" w:hAnsi="Arial" w:cs="Arial"/>
                <w:sz w:val="22"/>
                <w:szCs w:val="22"/>
              </w:rPr>
              <w:t xml:space="preserve">) all data must be kept secure (1) and if data is </w:t>
            </w:r>
            <w:r w:rsidRPr="006F2B3E">
              <w:rPr>
                <w:rFonts w:ascii="Arial" w:hAnsi="Arial" w:cs="Arial"/>
                <w:sz w:val="22"/>
                <w:szCs w:val="22"/>
              </w:rPr>
              <w:lastRenderedPageBreak/>
              <w:t>accessed unlawfully then the attacker can be prosecuted (1).</w:t>
            </w:r>
            <w:r w:rsidRPr="006F2B3E">
              <w:rPr>
                <w:rFonts w:ascii="Arial" w:hAnsi="Arial" w:cs="Arial"/>
                <w:sz w:val="22"/>
                <w:szCs w:val="22"/>
              </w:rPr>
              <w:br/>
            </w:r>
            <w:r w:rsidRPr="006F2B3E">
              <w:rPr>
                <w:rFonts w:ascii="Arial" w:hAnsi="Arial" w:cs="Arial"/>
                <w:sz w:val="22"/>
                <w:szCs w:val="22"/>
              </w:rPr>
              <w:br/>
              <w:t>GDPR / DPA (1</w:t>
            </w:r>
            <w:r w:rsidRPr="006F2B3E">
              <w:rPr>
                <w:rFonts w:ascii="Arial" w:hAnsi="Arial" w:cs="Arial"/>
                <w:sz w:val="22"/>
                <w:szCs w:val="22"/>
                <w:vertAlign w:val="superscript"/>
              </w:rPr>
              <w:t>st</w:t>
            </w:r>
            <w:r w:rsidRPr="006F2B3E">
              <w:rPr>
                <w:rFonts w:ascii="Arial" w:hAnsi="Arial" w:cs="Arial"/>
                <w:sz w:val="22"/>
                <w:szCs w:val="22"/>
              </w:rPr>
              <w:t>) as personal may be stored by the programme (1) and so needs to be protected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50A2A02" w14:textId="77777777" w:rsidR="001A1FF4" w:rsidRPr="006F2B3E" w:rsidRDefault="00D7220D">
            <w:pPr>
              <w:spacing w:before="15" w:after="15" w:line="270" w:lineRule="atLeast"/>
              <w:ind w:left="15" w:right="15"/>
              <w:jc w:val="center"/>
              <w:rPr>
                <w:rFonts w:ascii="Arial" w:eastAsia="Times New Roman" w:hAnsi="Arial" w:cs="Arial"/>
                <w:sz w:val="22"/>
                <w:szCs w:val="22"/>
              </w:rPr>
            </w:pPr>
            <w:r w:rsidRPr="006F2B3E">
              <w:rPr>
                <w:rFonts w:ascii="Arial" w:eastAsia="Times New Roman" w:hAnsi="Arial" w:cs="Arial"/>
                <w:sz w:val="22"/>
                <w:szCs w:val="22"/>
              </w:rPr>
              <w:lastRenderedPageBreak/>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1FA7CF2" w14:textId="77777777" w:rsidR="001A1FF4" w:rsidRPr="006F2B3E" w:rsidRDefault="00D7220D">
            <w:pPr>
              <w:spacing w:before="15" w:after="15" w:line="270" w:lineRule="atLeast"/>
              <w:ind w:left="15" w:right="15"/>
              <w:rPr>
                <w:rFonts w:ascii="Arial" w:eastAsia="Times New Roman" w:hAnsi="Arial" w:cs="Arial"/>
                <w:sz w:val="22"/>
                <w:szCs w:val="22"/>
              </w:rPr>
            </w:pPr>
            <w:r w:rsidRPr="006F2B3E">
              <w:rPr>
                <w:rStyle w:val="Strong"/>
                <w:rFonts w:ascii="Arial" w:eastAsia="Times New Roman" w:hAnsi="Arial" w:cs="Arial"/>
                <w:sz w:val="22"/>
                <w:szCs w:val="22"/>
              </w:rPr>
              <w:t>1</w:t>
            </w:r>
            <w:r w:rsidRPr="006F2B3E">
              <w:rPr>
                <w:rStyle w:val="Strong"/>
                <w:rFonts w:ascii="Arial" w:eastAsia="Times New Roman" w:hAnsi="Arial" w:cs="Arial"/>
                <w:sz w:val="22"/>
                <w:szCs w:val="22"/>
                <w:vertAlign w:val="superscript"/>
              </w:rPr>
              <w:t>st</w:t>
            </w:r>
            <w:r w:rsidRPr="006F2B3E">
              <w:rPr>
                <w:rStyle w:val="Strong"/>
                <w:rFonts w:ascii="Arial" w:eastAsia="Times New Roman" w:hAnsi="Arial" w:cs="Arial"/>
                <w:sz w:val="22"/>
                <w:szCs w:val="22"/>
              </w:rPr>
              <w:t xml:space="preserve"> mark for valid piece of legislation. Up to a further two marks for a valid description. (For GDPR/DPA, accept any aspects)</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sz w:val="22"/>
                <w:szCs w:val="22"/>
                <w:u w:val="single"/>
              </w:rPr>
              <w:t>No mark awarded if no identification of legislation</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Fonts w:ascii="Arial" w:eastAsia="Times New Roman" w:hAnsi="Arial" w:cs="Arial"/>
                <w:sz w:val="22"/>
                <w:szCs w:val="22"/>
              </w:rPr>
              <w:lastRenderedPageBreak/>
              <w:t>Read whole answer to best advantage of candidate</w:t>
            </w:r>
            <w:r w:rsidRPr="006F2B3E">
              <w:rPr>
                <w:rFonts w:ascii="Arial" w:eastAsia="Times New Roman" w:hAnsi="Arial" w:cs="Arial"/>
                <w:sz w:val="22"/>
                <w:szCs w:val="22"/>
              </w:rPr>
              <w:br/>
            </w:r>
            <w:r w:rsidRPr="006F2B3E">
              <w:rPr>
                <w:rFonts w:ascii="Arial" w:eastAsia="Times New Roman" w:hAnsi="Arial" w:cs="Arial"/>
                <w:sz w:val="22"/>
                <w:szCs w:val="22"/>
              </w:rPr>
              <w:br/>
            </w:r>
            <w:r w:rsidRPr="006F2B3E">
              <w:rPr>
                <w:rStyle w:val="Strong"/>
                <w:rFonts w:ascii="Arial" w:eastAsia="Times New Roman" w:hAnsi="Arial" w:cs="Arial"/>
                <w:sz w:val="22"/>
                <w:szCs w:val="22"/>
                <w:u w:val="single"/>
              </w:rPr>
              <w:t>Examiner’s Comments</w:t>
            </w:r>
            <w:r w:rsidRPr="006F2B3E">
              <w:rPr>
                <w:rFonts w:ascii="Arial" w:eastAsia="Times New Roman" w:hAnsi="Arial" w:cs="Arial"/>
                <w:sz w:val="22"/>
                <w:szCs w:val="22"/>
              </w:rPr>
              <w:br/>
            </w:r>
            <w:r w:rsidRPr="006F2B3E">
              <w:rPr>
                <w:rFonts w:ascii="Arial" w:eastAsia="Times New Roman" w:hAnsi="Arial" w:cs="Arial"/>
                <w:sz w:val="22"/>
                <w:szCs w:val="22"/>
              </w:rPr>
              <w:br/>
              <w:t xml:space="preserve">For these answers, candidates had to firstly </w:t>
            </w:r>
            <w:proofErr w:type="gramStart"/>
            <w:r w:rsidRPr="006F2B3E">
              <w:rPr>
                <w:rFonts w:ascii="Arial" w:eastAsia="Times New Roman" w:hAnsi="Arial" w:cs="Arial"/>
                <w:sz w:val="22"/>
                <w:szCs w:val="22"/>
              </w:rPr>
              <w:t>identify</w:t>
            </w:r>
            <w:proofErr w:type="gramEnd"/>
            <w:r w:rsidRPr="006F2B3E">
              <w:rPr>
                <w:rFonts w:ascii="Arial" w:eastAsia="Times New Roman" w:hAnsi="Arial" w:cs="Arial"/>
                <w:sz w:val="22"/>
                <w:szCs w:val="22"/>
              </w:rPr>
              <w:t xml:space="preserve"> the legislation. Answers that did not identify a relevant piece of legislation were not credited marks.</w:t>
            </w:r>
            <w:r w:rsidRPr="006F2B3E">
              <w:rPr>
                <w:rFonts w:ascii="Arial" w:eastAsia="Times New Roman" w:hAnsi="Arial" w:cs="Arial"/>
                <w:sz w:val="22"/>
                <w:szCs w:val="22"/>
              </w:rPr>
              <w:br/>
            </w:r>
            <w:r w:rsidRPr="006F2B3E">
              <w:rPr>
                <w:rFonts w:ascii="Arial" w:eastAsia="Times New Roman" w:hAnsi="Arial" w:cs="Arial"/>
                <w:sz w:val="22"/>
                <w:szCs w:val="22"/>
              </w:rPr>
              <w:br/>
              <w:t>For part (a), many candidates were able to identify and describe copyright legislation, whilst for part (b), data protection legislation was identified.</w:t>
            </w:r>
            <w:r w:rsidRPr="006F2B3E">
              <w:rPr>
                <w:rFonts w:ascii="Arial" w:eastAsia="Times New Roman" w:hAnsi="Arial" w:cs="Arial"/>
                <w:sz w:val="22"/>
                <w:szCs w:val="22"/>
              </w:rPr>
              <w:br/>
            </w:r>
            <w:r w:rsidRPr="006F2B3E">
              <w:rPr>
                <w:rFonts w:ascii="Arial" w:eastAsia="Times New Roman" w:hAnsi="Arial" w:cs="Arial"/>
                <w:sz w:val="22"/>
                <w:szCs w:val="22"/>
              </w:rPr>
              <w:br/>
              <w:t>Some candidates wrongly identified the Freedom of Information Act. This does not apply in this context as the organisation involved is not State run.</w:t>
            </w:r>
          </w:p>
        </w:tc>
      </w:tr>
      <w:tr w:rsidR="001A1FF4" w:rsidRPr="006F2B3E" w14:paraId="10E0E880"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6A335FC" w14:textId="77777777" w:rsidR="001A1FF4" w:rsidRPr="006F2B3E" w:rsidRDefault="001A1FF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E5AC597"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B5AD871" w14:textId="77777777" w:rsidR="001A1FF4" w:rsidRPr="006F2B3E" w:rsidRDefault="001A1FF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72E55CB" w14:textId="77777777" w:rsidR="001A1FF4" w:rsidRPr="006F2B3E" w:rsidRDefault="00D7220D">
            <w:pPr>
              <w:spacing w:before="15" w:after="15" w:line="315" w:lineRule="atLeast"/>
              <w:ind w:left="15" w:right="15"/>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79E386B" w14:textId="77777777" w:rsidR="001A1FF4" w:rsidRPr="006F2B3E" w:rsidRDefault="00D7220D">
            <w:pPr>
              <w:spacing w:before="15" w:after="15" w:line="315" w:lineRule="atLeast"/>
              <w:ind w:left="15" w:right="15"/>
              <w:jc w:val="center"/>
              <w:rPr>
                <w:rFonts w:ascii="Arial" w:eastAsia="Times New Roman" w:hAnsi="Arial" w:cs="Arial"/>
                <w:b/>
                <w:bCs/>
                <w:color w:val="000000"/>
                <w:sz w:val="22"/>
                <w:szCs w:val="22"/>
              </w:rPr>
            </w:pPr>
            <w:r w:rsidRPr="006F2B3E">
              <w:rPr>
                <w:rFonts w:ascii="Arial" w:eastAsia="Times New Roman" w:hAnsi="Arial" w:cs="Arial"/>
                <w:b/>
                <w:bCs/>
                <w:color w:val="000000"/>
                <w:sz w:val="22"/>
                <w:szCs w:val="22"/>
              </w:rPr>
              <w:t>6</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E73B76" w14:textId="77777777" w:rsidR="001A1FF4" w:rsidRPr="006F2B3E" w:rsidRDefault="001A1FF4">
            <w:pPr>
              <w:spacing w:before="15" w:after="15" w:line="315" w:lineRule="atLeast"/>
              <w:ind w:left="15" w:right="15"/>
              <w:jc w:val="center"/>
              <w:rPr>
                <w:rFonts w:ascii="Arial" w:eastAsia="Times New Roman" w:hAnsi="Arial" w:cs="Arial"/>
                <w:b/>
                <w:bCs/>
                <w:color w:val="000000"/>
                <w:sz w:val="22"/>
                <w:szCs w:val="22"/>
              </w:rPr>
            </w:pPr>
          </w:p>
        </w:tc>
      </w:tr>
    </w:tbl>
    <w:p w14:paraId="1F4426AE" w14:textId="77777777" w:rsidR="001A1FF4" w:rsidRPr="006F2B3E" w:rsidRDefault="001A1FF4">
      <w:pPr>
        <w:rPr>
          <w:rFonts w:ascii="Arial" w:eastAsia="Times New Roman" w:hAnsi="Arial" w:cs="Arial"/>
          <w:sz w:val="22"/>
          <w:szCs w:val="22"/>
        </w:rPr>
      </w:pPr>
    </w:p>
    <w:sectPr w:rsidR="001A1FF4" w:rsidRPr="006F2B3E">
      <w:footerReference w:type="default" r:id="rId15"/>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3276D9" w14:textId="77777777" w:rsidR="00896745" w:rsidRDefault="00896745">
      <w:r>
        <w:separator/>
      </w:r>
    </w:p>
  </w:endnote>
  <w:endnote w:type="continuationSeparator" w:id="0">
    <w:p w14:paraId="78F89A1F" w14:textId="77777777" w:rsidR="00896745" w:rsidRDefault="00896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1A1FF4" w14:paraId="0E1F74CC" w14:textId="77777777">
      <w:trPr>
        <w:jc w:val="right"/>
      </w:trPr>
      <w:tc>
        <w:tcPr>
          <w:tcW w:w="2000" w:type="pct"/>
          <w:vAlign w:val="center"/>
          <w:hideMark/>
        </w:tcPr>
        <w:p w14:paraId="2C0D9E10" w14:textId="2067C0DD" w:rsidR="001A1FF4" w:rsidRPr="006F2B3E" w:rsidRDefault="006F2B3E">
          <w:pPr>
            <w:spacing w:before="15" w:after="15"/>
            <w:ind w:left="15" w:right="15"/>
            <w:rPr>
              <w:rFonts w:ascii="Arial" w:hAnsi="Arial" w:cs="Arial"/>
              <w:sz w:val="16"/>
              <w:szCs w:val="16"/>
            </w:rPr>
          </w:pPr>
          <w:r w:rsidRPr="006F2B3E">
            <w:rPr>
              <w:rFonts w:ascii="Arial" w:hAnsi="Arial" w:cs="Arial"/>
              <w:sz w:val="16"/>
              <w:szCs w:val="16"/>
            </w:rPr>
            <w:t>Created in ExamBuilder</w:t>
          </w:r>
        </w:p>
      </w:tc>
      <w:tc>
        <w:tcPr>
          <w:tcW w:w="1500" w:type="pct"/>
          <w:vAlign w:val="center"/>
          <w:hideMark/>
        </w:tcPr>
        <w:p w14:paraId="2175A67A" w14:textId="7D6D5BBF" w:rsidR="001A1FF4" w:rsidRPr="006F2B3E" w:rsidRDefault="006F2B3E">
          <w:pPr>
            <w:spacing w:before="15" w:after="15"/>
            <w:ind w:left="15" w:right="15"/>
            <w:jc w:val="center"/>
            <w:rPr>
              <w:rFonts w:ascii="Arial" w:hAnsi="Arial" w:cs="Arial"/>
              <w:sz w:val="16"/>
              <w:szCs w:val="16"/>
            </w:rPr>
          </w:pPr>
          <w:r w:rsidRPr="006F2B3E">
            <w:rPr>
              <w:rFonts w:ascii="Arial" w:hAnsi="Arial" w:cs="Arial"/>
              <w:sz w:val="16"/>
              <w:szCs w:val="16"/>
            </w:rPr>
            <w:fldChar w:fldCharType="begin"/>
          </w:r>
          <w:r w:rsidRPr="006F2B3E">
            <w:rPr>
              <w:rFonts w:ascii="Arial" w:hAnsi="Arial" w:cs="Arial"/>
              <w:sz w:val="16"/>
              <w:szCs w:val="16"/>
            </w:rPr>
            <w:instrText xml:space="preserve"> PAGE  \* Arabic  \* MERGEFORMAT </w:instrText>
          </w:r>
          <w:r w:rsidRPr="006F2B3E">
            <w:rPr>
              <w:rFonts w:ascii="Arial" w:hAnsi="Arial" w:cs="Arial"/>
              <w:sz w:val="16"/>
              <w:szCs w:val="16"/>
            </w:rPr>
            <w:fldChar w:fldCharType="separate"/>
          </w:r>
          <w:r w:rsidRPr="006F2B3E">
            <w:rPr>
              <w:rFonts w:ascii="Arial" w:hAnsi="Arial" w:cs="Arial"/>
              <w:noProof/>
              <w:sz w:val="16"/>
              <w:szCs w:val="16"/>
            </w:rPr>
            <w:t>1</w:t>
          </w:r>
          <w:r w:rsidRPr="006F2B3E">
            <w:rPr>
              <w:rFonts w:ascii="Arial" w:hAnsi="Arial" w:cs="Arial"/>
              <w:sz w:val="16"/>
              <w:szCs w:val="16"/>
            </w:rPr>
            <w:fldChar w:fldCharType="end"/>
          </w:r>
        </w:p>
      </w:tc>
      <w:tc>
        <w:tcPr>
          <w:tcW w:w="1500" w:type="pct"/>
          <w:vAlign w:val="center"/>
          <w:hideMark/>
        </w:tcPr>
        <w:p w14:paraId="398067EB" w14:textId="6C51FD1A" w:rsidR="001A1FF4" w:rsidRPr="006F2B3E" w:rsidRDefault="006F2B3E">
          <w:pPr>
            <w:spacing w:before="15" w:after="15"/>
            <w:ind w:left="15" w:right="15"/>
            <w:jc w:val="right"/>
            <w:rPr>
              <w:rFonts w:ascii="Arial" w:hAnsi="Arial" w:cs="Arial"/>
              <w:sz w:val="16"/>
              <w:szCs w:val="16"/>
            </w:rPr>
          </w:pPr>
          <w:r w:rsidRPr="006F2B3E">
            <w:rPr>
              <w:rFonts w:ascii="Arial" w:hAnsi="Arial" w:cs="Arial"/>
              <w:sz w:val="16"/>
              <w:szCs w:val="16"/>
            </w:rPr>
            <w:t>© OCR 20</w:t>
          </w:r>
          <w:r>
            <w:rPr>
              <w:rFonts w:ascii="Arial" w:hAnsi="Arial" w:cs="Arial"/>
              <w:sz w:val="16"/>
              <w:szCs w:val="16"/>
            </w:rPr>
            <w:t>20</w:t>
          </w:r>
          <w:r w:rsidRPr="006F2B3E">
            <w:rPr>
              <w:rFonts w:ascii="Arial" w:hAnsi="Arial" w:cs="Arial"/>
              <w:sz w:val="16"/>
              <w:szCs w:val="16"/>
            </w:rPr>
            <w:t xml:space="preserve">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AE0326" w14:textId="77777777" w:rsidR="00896745" w:rsidRDefault="00896745">
      <w:r>
        <w:separator/>
      </w:r>
    </w:p>
  </w:footnote>
  <w:footnote w:type="continuationSeparator" w:id="0">
    <w:p w14:paraId="33086063" w14:textId="77777777" w:rsidR="00896745" w:rsidRDefault="008967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7D1662"/>
    <w:multiLevelType w:val="multilevel"/>
    <w:tmpl w:val="AE325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9F0466"/>
    <w:multiLevelType w:val="multilevel"/>
    <w:tmpl w:val="B35C3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DF20F5"/>
    <w:multiLevelType w:val="multilevel"/>
    <w:tmpl w:val="10FCD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3C0632"/>
    <w:multiLevelType w:val="multilevel"/>
    <w:tmpl w:val="B5A86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2BA04B2"/>
    <w:multiLevelType w:val="multilevel"/>
    <w:tmpl w:val="8E32A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CB3C37"/>
    <w:multiLevelType w:val="multilevel"/>
    <w:tmpl w:val="88E2C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3E6A3C"/>
    <w:multiLevelType w:val="multilevel"/>
    <w:tmpl w:val="96E2E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714F5A"/>
    <w:multiLevelType w:val="multilevel"/>
    <w:tmpl w:val="D7883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4A7C4B"/>
    <w:multiLevelType w:val="multilevel"/>
    <w:tmpl w:val="19588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B00928"/>
    <w:multiLevelType w:val="multilevel"/>
    <w:tmpl w:val="07966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980C97"/>
    <w:multiLevelType w:val="multilevel"/>
    <w:tmpl w:val="71F66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BB560EC"/>
    <w:multiLevelType w:val="multilevel"/>
    <w:tmpl w:val="2B46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E32301"/>
    <w:multiLevelType w:val="multilevel"/>
    <w:tmpl w:val="48707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451FD6"/>
    <w:multiLevelType w:val="multilevel"/>
    <w:tmpl w:val="19309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31F4E44"/>
    <w:multiLevelType w:val="multilevel"/>
    <w:tmpl w:val="82C8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96B211D"/>
    <w:multiLevelType w:val="multilevel"/>
    <w:tmpl w:val="F5D0D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007F74"/>
    <w:multiLevelType w:val="multilevel"/>
    <w:tmpl w:val="AF0CD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4BA60E3"/>
    <w:multiLevelType w:val="multilevel"/>
    <w:tmpl w:val="432C3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C215028"/>
    <w:multiLevelType w:val="multilevel"/>
    <w:tmpl w:val="870C6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3"/>
  </w:num>
  <w:num w:numId="3">
    <w:abstractNumId w:val="5"/>
  </w:num>
  <w:num w:numId="4">
    <w:abstractNumId w:val="2"/>
  </w:num>
  <w:num w:numId="5">
    <w:abstractNumId w:val="18"/>
  </w:num>
  <w:num w:numId="6">
    <w:abstractNumId w:val="1"/>
  </w:num>
  <w:num w:numId="7">
    <w:abstractNumId w:val="7"/>
  </w:num>
  <w:num w:numId="8">
    <w:abstractNumId w:val="6"/>
  </w:num>
  <w:num w:numId="9">
    <w:abstractNumId w:val="17"/>
  </w:num>
  <w:num w:numId="10">
    <w:abstractNumId w:val="10"/>
  </w:num>
  <w:num w:numId="11">
    <w:abstractNumId w:val="14"/>
  </w:num>
  <w:num w:numId="12">
    <w:abstractNumId w:val="8"/>
  </w:num>
  <w:num w:numId="13">
    <w:abstractNumId w:val="15"/>
  </w:num>
  <w:num w:numId="14">
    <w:abstractNumId w:val="11"/>
  </w:num>
  <w:num w:numId="15">
    <w:abstractNumId w:val="9"/>
  </w:num>
  <w:num w:numId="16">
    <w:abstractNumId w:val="4"/>
  </w:num>
  <w:num w:numId="17">
    <w:abstractNumId w:val="16"/>
  </w:num>
  <w:num w:numId="18">
    <w:abstractNumId w:val="12"/>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880"/>
    <w:rsid w:val="001A1FF4"/>
    <w:rsid w:val="004A2B79"/>
    <w:rsid w:val="004D4CE4"/>
    <w:rsid w:val="005763B0"/>
    <w:rsid w:val="006F2B3E"/>
    <w:rsid w:val="00813034"/>
    <w:rsid w:val="00896745"/>
    <w:rsid w:val="00B91880"/>
    <w:rsid w:val="00D7220D"/>
    <w:rsid w:val="00DD3C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8F2740"/>
  <w15:chartTrackingRefBased/>
  <w15:docId w15:val="{B1EB5743-AF51-4BA1-90EF-4816DCB42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0136">
      <w:marLeft w:val="15"/>
      <w:marRight w:val="15"/>
      <w:marTop w:val="15"/>
      <w:marBottom w:val="15"/>
      <w:divBdr>
        <w:top w:val="none" w:sz="0" w:space="0" w:color="auto"/>
        <w:left w:val="none" w:sz="0" w:space="0" w:color="auto"/>
        <w:bottom w:val="none" w:sz="0" w:space="0" w:color="auto"/>
        <w:right w:val="none" w:sz="0" w:space="0" w:color="auto"/>
      </w:divBdr>
    </w:div>
    <w:div w:id="11077653">
      <w:marLeft w:val="15"/>
      <w:marRight w:val="15"/>
      <w:marTop w:val="270"/>
      <w:marBottom w:val="15"/>
      <w:divBdr>
        <w:top w:val="none" w:sz="0" w:space="0" w:color="auto"/>
        <w:left w:val="none" w:sz="0" w:space="0" w:color="auto"/>
        <w:bottom w:val="dashed" w:sz="6" w:space="0" w:color="000000"/>
        <w:right w:val="none" w:sz="0" w:space="0" w:color="auto"/>
      </w:divBdr>
    </w:div>
    <w:div w:id="42215875">
      <w:marLeft w:val="15"/>
      <w:marRight w:val="15"/>
      <w:marTop w:val="15"/>
      <w:marBottom w:val="15"/>
      <w:divBdr>
        <w:top w:val="none" w:sz="0" w:space="0" w:color="auto"/>
        <w:left w:val="none" w:sz="0" w:space="0" w:color="auto"/>
        <w:bottom w:val="none" w:sz="0" w:space="0" w:color="auto"/>
        <w:right w:val="none" w:sz="0" w:space="0" w:color="auto"/>
      </w:divBdr>
    </w:div>
    <w:div w:id="56634119">
      <w:marLeft w:val="15"/>
      <w:marRight w:val="15"/>
      <w:marTop w:val="270"/>
      <w:marBottom w:val="15"/>
      <w:divBdr>
        <w:top w:val="none" w:sz="0" w:space="0" w:color="auto"/>
        <w:left w:val="none" w:sz="0" w:space="0" w:color="auto"/>
        <w:bottom w:val="dashed" w:sz="6" w:space="0" w:color="000000"/>
        <w:right w:val="none" w:sz="0" w:space="0" w:color="auto"/>
      </w:divBdr>
    </w:div>
    <w:div w:id="67310519">
      <w:marLeft w:val="15"/>
      <w:marRight w:val="15"/>
      <w:marTop w:val="15"/>
      <w:marBottom w:val="15"/>
      <w:divBdr>
        <w:top w:val="none" w:sz="0" w:space="0" w:color="auto"/>
        <w:left w:val="none" w:sz="0" w:space="0" w:color="auto"/>
        <w:bottom w:val="none" w:sz="0" w:space="0" w:color="auto"/>
        <w:right w:val="none" w:sz="0" w:space="0" w:color="auto"/>
      </w:divBdr>
      <w:divsChild>
        <w:div w:id="2089812952">
          <w:marLeft w:val="15"/>
          <w:marRight w:val="15"/>
          <w:marTop w:val="270"/>
          <w:marBottom w:val="15"/>
          <w:divBdr>
            <w:top w:val="none" w:sz="0" w:space="0" w:color="auto"/>
            <w:left w:val="none" w:sz="0" w:space="0" w:color="auto"/>
            <w:bottom w:val="dashed" w:sz="6" w:space="0" w:color="000000"/>
            <w:right w:val="none" w:sz="0" w:space="0" w:color="auto"/>
          </w:divBdr>
        </w:div>
      </w:divsChild>
    </w:div>
    <w:div w:id="89156990">
      <w:marLeft w:val="15"/>
      <w:marRight w:val="15"/>
      <w:marTop w:val="270"/>
      <w:marBottom w:val="15"/>
      <w:divBdr>
        <w:top w:val="none" w:sz="0" w:space="0" w:color="auto"/>
        <w:left w:val="none" w:sz="0" w:space="0" w:color="auto"/>
        <w:bottom w:val="dashed" w:sz="6" w:space="0" w:color="000000"/>
        <w:right w:val="none" w:sz="0" w:space="0" w:color="auto"/>
      </w:divBdr>
    </w:div>
    <w:div w:id="124003946">
      <w:marLeft w:val="15"/>
      <w:marRight w:val="15"/>
      <w:marTop w:val="15"/>
      <w:marBottom w:val="15"/>
      <w:divBdr>
        <w:top w:val="none" w:sz="0" w:space="0" w:color="auto"/>
        <w:left w:val="none" w:sz="0" w:space="0" w:color="auto"/>
        <w:bottom w:val="none" w:sz="0" w:space="0" w:color="auto"/>
        <w:right w:val="none" w:sz="0" w:space="0" w:color="auto"/>
      </w:divBdr>
    </w:div>
    <w:div w:id="144861032">
      <w:marLeft w:val="15"/>
      <w:marRight w:val="15"/>
      <w:marTop w:val="15"/>
      <w:marBottom w:val="15"/>
      <w:divBdr>
        <w:top w:val="none" w:sz="0" w:space="0" w:color="auto"/>
        <w:left w:val="none" w:sz="0" w:space="0" w:color="auto"/>
        <w:bottom w:val="none" w:sz="0" w:space="0" w:color="auto"/>
        <w:right w:val="none" w:sz="0" w:space="0" w:color="auto"/>
      </w:divBdr>
    </w:div>
    <w:div w:id="153035665">
      <w:marLeft w:val="15"/>
      <w:marRight w:val="15"/>
      <w:marTop w:val="270"/>
      <w:marBottom w:val="15"/>
      <w:divBdr>
        <w:top w:val="none" w:sz="0" w:space="0" w:color="auto"/>
        <w:left w:val="none" w:sz="0" w:space="0" w:color="auto"/>
        <w:bottom w:val="dashed" w:sz="6" w:space="0" w:color="000000"/>
        <w:right w:val="none" w:sz="0" w:space="0" w:color="auto"/>
      </w:divBdr>
    </w:div>
    <w:div w:id="188371261">
      <w:marLeft w:val="15"/>
      <w:marRight w:val="15"/>
      <w:marTop w:val="270"/>
      <w:marBottom w:val="15"/>
      <w:divBdr>
        <w:top w:val="none" w:sz="0" w:space="0" w:color="auto"/>
        <w:left w:val="none" w:sz="0" w:space="0" w:color="auto"/>
        <w:bottom w:val="dashed" w:sz="6" w:space="0" w:color="000000"/>
        <w:right w:val="none" w:sz="0" w:space="0" w:color="auto"/>
      </w:divBdr>
    </w:div>
    <w:div w:id="193201072">
      <w:marLeft w:val="15"/>
      <w:marRight w:val="15"/>
      <w:marTop w:val="15"/>
      <w:marBottom w:val="15"/>
      <w:divBdr>
        <w:top w:val="none" w:sz="0" w:space="0" w:color="auto"/>
        <w:left w:val="none" w:sz="0" w:space="0" w:color="auto"/>
        <w:bottom w:val="none" w:sz="0" w:space="0" w:color="auto"/>
        <w:right w:val="none" w:sz="0" w:space="0" w:color="auto"/>
      </w:divBdr>
    </w:div>
    <w:div w:id="197355567">
      <w:marLeft w:val="15"/>
      <w:marRight w:val="15"/>
      <w:marTop w:val="15"/>
      <w:marBottom w:val="15"/>
      <w:divBdr>
        <w:top w:val="none" w:sz="0" w:space="0" w:color="auto"/>
        <w:left w:val="none" w:sz="0" w:space="0" w:color="auto"/>
        <w:bottom w:val="none" w:sz="0" w:space="0" w:color="auto"/>
        <w:right w:val="none" w:sz="0" w:space="0" w:color="auto"/>
      </w:divBdr>
      <w:divsChild>
        <w:div w:id="1335181507">
          <w:marLeft w:val="15"/>
          <w:marRight w:val="15"/>
          <w:marTop w:val="15"/>
          <w:marBottom w:val="15"/>
          <w:divBdr>
            <w:top w:val="none" w:sz="0" w:space="0" w:color="auto"/>
            <w:left w:val="none" w:sz="0" w:space="0" w:color="auto"/>
            <w:bottom w:val="none" w:sz="0" w:space="0" w:color="auto"/>
            <w:right w:val="none" w:sz="0" w:space="0" w:color="auto"/>
          </w:divBdr>
        </w:div>
        <w:div w:id="314603547">
          <w:marLeft w:val="15"/>
          <w:marRight w:val="15"/>
          <w:marTop w:val="15"/>
          <w:marBottom w:val="15"/>
          <w:divBdr>
            <w:top w:val="none" w:sz="0" w:space="0" w:color="auto"/>
            <w:left w:val="none" w:sz="0" w:space="0" w:color="auto"/>
            <w:bottom w:val="none" w:sz="0" w:space="0" w:color="auto"/>
            <w:right w:val="none" w:sz="0" w:space="0" w:color="auto"/>
          </w:divBdr>
        </w:div>
        <w:div w:id="1657104539">
          <w:marLeft w:val="15"/>
          <w:marRight w:val="15"/>
          <w:marTop w:val="270"/>
          <w:marBottom w:val="15"/>
          <w:divBdr>
            <w:top w:val="none" w:sz="0" w:space="0" w:color="auto"/>
            <w:left w:val="none" w:sz="0" w:space="0" w:color="auto"/>
            <w:bottom w:val="dashed" w:sz="6" w:space="0" w:color="000000"/>
            <w:right w:val="none" w:sz="0" w:space="0" w:color="auto"/>
          </w:divBdr>
        </w:div>
        <w:div w:id="449008336">
          <w:marLeft w:val="15"/>
          <w:marRight w:val="15"/>
          <w:marTop w:val="270"/>
          <w:marBottom w:val="15"/>
          <w:divBdr>
            <w:top w:val="none" w:sz="0" w:space="0" w:color="auto"/>
            <w:left w:val="none" w:sz="0" w:space="0" w:color="auto"/>
            <w:bottom w:val="dashed" w:sz="6" w:space="0" w:color="000000"/>
            <w:right w:val="none" w:sz="0" w:space="0" w:color="auto"/>
          </w:divBdr>
        </w:div>
        <w:div w:id="403115294">
          <w:marLeft w:val="15"/>
          <w:marRight w:val="15"/>
          <w:marTop w:val="270"/>
          <w:marBottom w:val="15"/>
          <w:divBdr>
            <w:top w:val="none" w:sz="0" w:space="0" w:color="auto"/>
            <w:left w:val="none" w:sz="0" w:space="0" w:color="auto"/>
            <w:bottom w:val="dashed" w:sz="6" w:space="0" w:color="000000"/>
            <w:right w:val="none" w:sz="0" w:space="0" w:color="auto"/>
          </w:divBdr>
        </w:div>
        <w:div w:id="1231119491">
          <w:marLeft w:val="15"/>
          <w:marRight w:val="15"/>
          <w:marTop w:val="270"/>
          <w:marBottom w:val="15"/>
          <w:divBdr>
            <w:top w:val="none" w:sz="0" w:space="0" w:color="auto"/>
            <w:left w:val="none" w:sz="0" w:space="0" w:color="auto"/>
            <w:bottom w:val="dashed" w:sz="6" w:space="0" w:color="000000"/>
            <w:right w:val="none" w:sz="0" w:space="0" w:color="auto"/>
          </w:divBdr>
        </w:div>
        <w:div w:id="608587664">
          <w:marLeft w:val="15"/>
          <w:marRight w:val="15"/>
          <w:marTop w:val="270"/>
          <w:marBottom w:val="15"/>
          <w:divBdr>
            <w:top w:val="none" w:sz="0" w:space="0" w:color="auto"/>
            <w:left w:val="none" w:sz="0" w:space="0" w:color="auto"/>
            <w:bottom w:val="dashed" w:sz="6" w:space="0" w:color="000000"/>
            <w:right w:val="none" w:sz="0" w:space="0" w:color="auto"/>
          </w:divBdr>
        </w:div>
        <w:div w:id="1526021843">
          <w:marLeft w:val="15"/>
          <w:marRight w:val="15"/>
          <w:marTop w:val="270"/>
          <w:marBottom w:val="15"/>
          <w:divBdr>
            <w:top w:val="none" w:sz="0" w:space="0" w:color="auto"/>
            <w:left w:val="none" w:sz="0" w:space="0" w:color="auto"/>
            <w:bottom w:val="dashed" w:sz="6" w:space="0" w:color="000000"/>
            <w:right w:val="none" w:sz="0" w:space="0" w:color="auto"/>
          </w:divBdr>
        </w:div>
        <w:div w:id="959917291">
          <w:marLeft w:val="15"/>
          <w:marRight w:val="15"/>
          <w:marTop w:val="270"/>
          <w:marBottom w:val="15"/>
          <w:divBdr>
            <w:top w:val="none" w:sz="0" w:space="0" w:color="auto"/>
            <w:left w:val="none" w:sz="0" w:space="0" w:color="auto"/>
            <w:bottom w:val="dashed" w:sz="6" w:space="0" w:color="000000"/>
            <w:right w:val="none" w:sz="0" w:space="0" w:color="auto"/>
          </w:divBdr>
        </w:div>
        <w:div w:id="1461414211">
          <w:marLeft w:val="15"/>
          <w:marRight w:val="15"/>
          <w:marTop w:val="270"/>
          <w:marBottom w:val="15"/>
          <w:divBdr>
            <w:top w:val="none" w:sz="0" w:space="0" w:color="auto"/>
            <w:left w:val="none" w:sz="0" w:space="0" w:color="auto"/>
            <w:bottom w:val="dashed" w:sz="6" w:space="0" w:color="000000"/>
            <w:right w:val="none" w:sz="0" w:space="0" w:color="auto"/>
          </w:divBdr>
        </w:div>
        <w:div w:id="1137065090">
          <w:marLeft w:val="15"/>
          <w:marRight w:val="15"/>
          <w:marTop w:val="270"/>
          <w:marBottom w:val="15"/>
          <w:divBdr>
            <w:top w:val="none" w:sz="0" w:space="0" w:color="auto"/>
            <w:left w:val="none" w:sz="0" w:space="0" w:color="auto"/>
            <w:bottom w:val="dashed" w:sz="6" w:space="0" w:color="000000"/>
            <w:right w:val="none" w:sz="0" w:space="0" w:color="auto"/>
          </w:divBdr>
        </w:div>
        <w:div w:id="1456023326">
          <w:marLeft w:val="15"/>
          <w:marRight w:val="15"/>
          <w:marTop w:val="270"/>
          <w:marBottom w:val="15"/>
          <w:divBdr>
            <w:top w:val="none" w:sz="0" w:space="0" w:color="auto"/>
            <w:left w:val="none" w:sz="0" w:space="0" w:color="auto"/>
            <w:bottom w:val="dashed" w:sz="6" w:space="0" w:color="000000"/>
            <w:right w:val="none" w:sz="0" w:space="0" w:color="auto"/>
          </w:divBdr>
        </w:div>
        <w:div w:id="995493511">
          <w:marLeft w:val="15"/>
          <w:marRight w:val="15"/>
          <w:marTop w:val="270"/>
          <w:marBottom w:val="15"/>
          <w:divBdr>
            <w:top w:val="none" w:sz="0" w:space="0" w:color="auto"/>
            <w:left w:val="none" w:sz="0" w:space="0" w:color="auto"/>
            <w:bottom w:val="dashed" w:sz="6" w:space="0" w:color="000000"/>
            <w:right w:val="none" w:sz="0" w:space="0" w:color="auto"/>
          </w:divBdr>
        </w:div>
        <w:div w:id="1750882757">
          <w:marLeft w:val="15"/>
          <w:marRight w:val="15"/>
          <w:marTop w:val="270"/>
          <w:marBottom w:val="15"/>
          <w:divBdr>
            <w:top w:val="none" w:sz="0" w:space="0" w:color="auto"/>
            <w:left w:val="none" w:sz="0" w:space="0" w:color="auto"/>
            <w:bottom w:val="dashed" w:sz="6" w:space="0" w:color="000000"/>
            <w:right w:val="none" w:sz="0" w:space="0" w:color="auto"/>
          </w:divBdr>
        </w:div>
        <w:div w:id="1983994577">
          <w:marLeft w:val="15"/>
          <w:marRight w:val="15"/>
          <w:marTop w:val="270"/>
          <w:marBottom w:val="15"/>
          <w:divBdr>
            <w:top w:val="none" w:sz="0" w:space="0" w:color="auto"/>
            <w:left w:val="none" w:sz="0" w:space="0" w:color="auto"/>
            <w:bottom w:val="dashed" w:sz="6" w:space="0" w:color="000000"/>
            <w:right w:val="none" w:sz="0" w:space="0" w:color="auto"/>
          </w:divBdr>
        </w:div>
        <w:div w:id="696080969">
          <w:marLeft w:val="15"/>
          <w:marRight w:val="15"/>
          <w:marTop w:val="270"/>
          <w:marBottom w:val="15"/>
          <w:divBdr>
            <w:top w:val="none" w:sz="0" w:space="0" w:color="auto"/>
            <w:left w:val="none" w:sz="0" w:space="0" w:color="auto"/>
            <w:bottom w:val="dashed" w:sz="6" w:space="0" w:color="000000"/>
            <w:right w:val="none" w:sz="0" w:space="0" w:color="auto"/>
          </w:divBdr>
        </w:div>
        <w:div w:id="918830405">
          <w:marLeft w:val="15"/>
          <w:marRight w:val="15"/>
          <w:marTop w:val="270"/>
          <w:marBottom w:val="15"/>
          <w:divBdr>
            <w:top w:val="none" w:sz="0" w:space="0" w:color="auto"/>
            <w:left w:val="none" w:sz="0" w:space="0" w:color="auto"/>
            <w:bottom w:val="dashed" w:sz="6" w:space="0" w:color="000000"/>
            <w:right w:val="none" w:sz="0" w:space="0" w:color="auto"/>
          </w:divBdr>
        </w:div>
        <w:div w:id="217742081">
          <w:marLeft w:val="15"/>
          <w:marRight w:val="15"/>
          <w:marTop w:val="270"/>
          <w:marBottom w:val="15"/>
          <w:divBdr>
            <w:top w:val="none" w:sz="0" w:space="0" w:color="auto"/>
            <w:left w:val="none" w:sz="0" w:space="0" w:color="auto"/>
            <w:bottom w:val="dashed" w:sz="6" w:space="0" w:color="000000"/>
            <w:right w:val="none" w:sz="0" w:space="0" w:color="auto"/>
          </w:divBdr>
        </w:div>
        <w:div w:id="301619460">
          <w:marLeft w:val="15"/>
          <w:marRight w:val="15"/>
          <w:marTop w:val="270"/>
          <w:marBottom w:val="15"/>
          <w:divBdr>
            <w:top w:val="none" w:sz="0" w:space="0" w:color="auto"/>
            <w:left w:val="none" w:sz="0" w:space="0" w:color="auto"/>
            <w:bottom w:val="dashed" w:sz="6" w:space="0" w:color="000000"/>
            <w:right w:val="none" w:sz="0" w:space="0" w:color="auto"/>
          </w:divBdr>
        </w:div>
        <w:div w:id="278605130">
          <w:marLeft w:val="15"/>
          <w:marRight w:val="15"/>
          <w:marTop w:val="270"/>
          <w:marBottom w:val="15"/>
          <w:divBdr>
            <w:top w:val="none" w:sz="0" w:space="0" w:color="auto"/>
            <w:left w:val="none" w:sz="0" w:space="0" w:color="auto"/>
            <w:bottom w:val="dashed" w:sz="6" w:space="0" w:color="000000"/>
            <w:right w:val="none" w:sz="0" w:space="0" w:color="auto"/>
          </w:divBdr>
        </w:div>
      </w:divsChild>
    </w:div>
    <w:div w:id="216091865">
      <w:marLeft w:val="15"/>
      <w:marRight w:val="15"/>
      <w:marTop w:val="15"/>
      <w:marBottom w:val="15"/>
      <w:divBdr>
        <w:top w:val="none" w:sz="0" w:space="0" w:color="auto"/>
        <w:left w:val="none" w:sz="0" w:space="0" w:color="auto"/>
        <w:bottom w:val="none" w:sz="0" w:space="0" w:color="auto"/>
        <w:right w:val="none" w:sz="0" w:space="0" w:color="auto"/>
      </w:divBdr>
    </w:div>
    <w:div w:id="227765642">
      <w:marLeft w:val="15"/>
      <w:marRight w:val="15"/>
      <w:marTop w:val="15"/>
      <w:marBottom w:val="15"/>
      <w:divBdr>
        <w:top w:val="none" w:sz="0" w:space="0" w:color="auto"/>
        <w:left w:val="none" w:sz="0" w:space="0" w:color="auto"/>
        <w:bottom w:val="none" w:sz="0" w:space="0" w:color="auto"/>
        <w:right w:val="none" w:sz="0" w:space="0" w:color="auto"/>
      </w:divBdr>
    </w:div>
    <w:div w:id="302586831">
      <w:marLeft w:val="15"/>
      <w:marRight w:val="15"/>
      <w:marTop w:val="15"/>
      <w:marBottom w:val="15"/>
      <w:divBdr>
        <w:top w:val="none" w:sz="0" w:space="0" w:color="auto"/>
        <w:left w:val="none" w:sz="0" w:space="0" w:color="auto"/>
        <w:bottom w:val="none" w:sz="0" w:space="0" w:color="auto"/>
        <w:right w:val="none" w:sz="0" w:space="0" w:color="auto"/>
      </w:divBdr>
    </w:div>
    <w:div w:id="368341490">
      <w:marLeft w:val="15"/>
      <w:marRight w:val="15"/>
      <w:marTop w:val="270"/>
      <w:marBottom w:val="15"/>
      <w:divBdr>
        <w:top w:val="none" w:sz="0" w:space="0" w:color="auto"/>
        <w:left w:val="none" w:sz="0" w:space="0" w:color="auto"/>
        <w:bottom w:val="dashed" w:sz="6" w:space="0" w:color="000000"/>
        <w:right w:val="none" w:sz="0" w:space="0" w:color="auto"/>
      </w:divBdr>
    </w:div>
    <w:div w:id="374233656">
      <w:marLeft w:val="15"/>
      <w:marRight w:val="15"/>
      <w:marTop w:val="270"/>
      <w:marBottom w:val="15"/>
      <w:divBdr>
        <w:top w:val="none" w:sz="0" w:space="0" w:color="auto"/>
        <w:left w:val="none" w:sz="0" w:space="0" w:color="auto"/>
        <w:bottom w:val="dashed" w:sz="6" w:space="0" w:color="000000"/>
        <w:right w:val="none" w:sz="0" w:space="0" w:color="auto"/>
      </w:divBdr>
    </w:div>
    <w:div w:id="446659746">
      <w:marLeft w:val="15"/>
      <w:marRight w:val="15"/>
      <w:marTop w:val="15"/>
      <w:marBottom w:val="15"/>
      <w:divBdr>
        <w:top w:val="none" w:sz="0" w:space="0" w:color="auto"/>
        <w:left w:val="none" w:sz="0" w:space="0" w:color="auto"/>
        <w:bottom w:val="none" w:sz="0" w:space="0" w:color="auto"/>
        <w:right w:val="none" w:sz="0" w:space="0" w:color="auto"/>
      </w:divBdr>
    </w:div>
    <w:div w:id="462768321">
      <w:marLeft w:val="15"/>
      <w:marRight w:val="15"/>
      <w:marTop w:val="270"/>
      <w:marBottom w:val="15"/>
      <w:divBdr>
        <w:top w:val="none" w:sz="0" w:space="0" w:color="auto"/>
        <w:left w:val="none" w:sz="0" w:space="0" w:color="auto"/>
        <w:bottom w:val="dashed" w:sz="6" w:space="0" w:color="000000"/>
        <w:right w:val="none" w:sz="0" w:space="0" w:color="auto"/>
      </w:divBdr>
    </w:div>
    <w:div w:id="505360275">
      <w:marLeft w:val="15"/>
      <w:marRight w:val="15"/>
      <w:marTop w:val="15"/>
      <w:marBottom w:val="15"/>
      <w:divBdr>
        <w:top w:val="none" w:sz="0" w:space="0" w:color="auto"/>
        <w:left w:val="none" w:sz="0" w:space="0" w:color="auto"/>
        <w:bottom w:val="none" w:sz="0" w:space="0" w:color="auto"/>
        <w:right w:val="none" w:sz="0" w:space="0" w:color="auto"/>
      </w:divBdr>
    </w:div>
    <w:div w:id="505366753">
      <w:marLeft w:val="15"/>
      <w:marRight w:val="15"/>
      <w:marTop w:val="15"/>
      <w:marBottom w:val="15"/>
      <w:divBdr>
        <w:top w:val="none" w:sz="0" w:space="0" w:color="auto"/>
        <w:left w:val="none" w:sz="0" w:space="0" w:color="auto"/>
        <w:bottom w:val="none" w:sz="0" w:space="0" w:color="auto"/>
        <w:right w:val="none" w:sz="0" w:space="0" w:color="auto"/>
      </w:divBdr>
      <w:divsChild>
        <w:div w:id="1848864236">
          <w:marLeft w:val="15"/>
          <w:marRight w:val="15"/>
          <w:marTop w:val="15"/>
          <w:marBottom w:val="15"/>
          <w:divBdr>
            <w:top w:val="none" w:sz="0" w:space="0" w:color="auto"/>
            <w:left w:val="none" w:sz="0" w:space="0" w:color="auto"/>
            <w:bottom w:val="none" w:sz="0" w:space="0" w:color="auto"/>
            <w:right w:val="none" w:sz="0" w:space="0" w:color="auto"/>
          </w:divBdr>
        </w:div>
        <w:div w:id="377707759">
          <w:marLeft w:val="15"/>
          <w:marRight w:val="15"/>
          <w:marTop w:val="15"/>
          <w:marBottom w:val="15"/>
          <w:divBdr>
            <w:top w:val="none" w:sz="0" w:space="0" w:color="auto"/>
            <w:left w:val="none" w:sz="0" w:space="0" w:color="auto"/>
            <w:bottom w:val="none" w:sz="0" w:space="0" w:color="auto"/>
            <w:right w:val="none" w:sz="0" w:space="0" w:color="auto"/>
          </w:divBdr>
        </w:div>
        <w:div w:id="1062102306">
          <w:marLeft w:val="15"/>
          <w:marRight w:val="15"/>
          <w:marTop w:val="270"/>
          <w:marBottom w:val="15"/>
          <w:divBdr>
            <w:top w:val="none" w:sz="0" w:space="0" w:color="auto"/>
            <w:left w:val="none" w:sz="0" w:space="0" w:color="auto"/>
            <w:bottom w:val="dashed" w:sz="6" w:space="0" w:color="000000"/>
            <w:right w:val="none" w:sz="0" w:space="0" w:color="auto"/>
          </w:divBdr>
        </w:div>
        <w:div w:id="37123133">
          <w:marLeft w:val="15"/>
          <w:marRight w:val="15"/>
          <w:marTop w:val="270"/>
          <w:marBottom w:val="15"/>
          <w:divBdr>
            <w:top w:val="none" w:sz="0" w:space="0" w:color="auto"/>
            <w:left w:val="none" w:sz="0" w:space="0" w:color="auto"/>
            <w:bottom w:val="dashed" w:sz="6" w:space="0" w:color="000000"/>
            <w:right w:val="none" w:sz="0" w:space="0" w:color="auto"/>
          </w:divBdr>
        </w:div>
        <w:div w:id="2035762514">
          <w:marLeft w:val="15"/>
          <w:marRight w:val="15"/>
          <w:marTop w:val="270"/>
          <w:marBottom w:val="15"/>
          <w:divBdr>
            <w:top w:val="none" w:sz="0" w:space="0" w:color="auto"/>
            <w:left w:val="none" w:sz="0" w:space="0" w:color="auto"/>
            <w:bottom w:val="dashed" w:sz="6" w:space="0" w:color="000000"/>
            <w:right w:val="none" w:sz="0" w:space="0" w:color="auto"/>
          </w:divBdr>
        </w:div>
        <w:div w:id="2041390036">
          <w:marLeft w:val="15"/>
          <w:marRight w:val="15"/>
          <w:marTop w:val="270"/>
          <w:marBottom w:val="15"/>
          <w:divBdr>
            <w:top w:val="none" w:sz="0" w:space="0" w:color="auto"/>
            <w:left w:val="none" w:sz="0" w:space="0" w:color="auto"/>
            <w:bottom w:val="dashed" w:sz="6" w:space="0" w:color="000000"/>
            <w:right w:val="none" w:sz="0" w:space="0" w:color="auto"/>
          </w:divBdr>
        </w:div>
      </w:divsChild>
    </w:div>
    <w:div w:id="510799460">
      <w:marLeft w:val="15"/>
      <w:marRight w:val="15"/>
      <w:marTop w:val="15"/>
      <w:marBottom w:val="15"/>
      <w:divBdr>
        <w:top w:val="none" w:sz="0" w:space="0" w:color="auto"/>
        <w:left w:val="none" w:sz="0" w:space="0" w:color="auto"/>
        <w:bottom w:val="none" w:sz="0" w:space="0" w:color="auto"/>
        <w:right w:val="none" w:sz="0" w:space="0" w:color="auto"/>
      </w:divBdr>
    </w:div>
    <w:div w:id="511646652">
      <w:marLeft w:val="15"/>
      <w:marRight w:val="15"/>
      <w:marTop w:val="270"/>
      <w:marBottom w:val="15"/>
      <w:divBdr>
        <w:top w:val="none" w:sz="0" w:space="0" w:color="auto"/>
        <w:left w:val="none" w:sz="0" w:space="0" w:color="auto"/>
        <w:bottom w:val="dashed" w:sz="6" w:space="0" w:color="000000"/>
        <w:right w:val="none" w:sz="0" w:space="0" w:color="auto"/>
      </w:divBdr>
    </w:div>
    <w:div w:id="516849268">
      <w:marLeft w:val="15"/>
      <w:marRight w:val="15"/>
      <w:marTop w:val="15"/>
      <w:marBottom w:val="15"/>
      <w:divBdr>
        <w:top w:val="none" w:sz="0" w:space="0" w:color="auto"/>
        <w:left w:val="none" w:sz="0" w:space="0" w:color="auto"/>
        <w:bottom w:val="none" w:sz="0" w:space="0" w:color="auto"/>
        <w:right w:val="none" w:sz="0" w:space="0" w:color="auto"/>
      </w:divBdr>
    </w:div>
    <w:div w:id="565577195">
      <w:marLeft w:val="15"/>
      <w:marRight w:val="15"/>
      <w:marTop w:val="270"/>
      <w:marBottom w:val="15"/>
      <w:divBdr>
        <w:top w:val="none" w:sz="0" w:space="0" w:color="auto"/>
        <w:left w:val="none" w:sz="0" w:space="0" w:color="auto"/>
        <w:bottom w:val="dashed" w:sz="6" w:space="0" w:color="000000"/>
        <w:right w:val="none" w:sz="0" w:space="0" w:color="auto"/>
      </w:divBdr>
    </w:div>
    <w:div w:id="597255360">
      <w:marLeft w:val="15"/>
      <w:marRight w:val="15"/>
      <w:marTop w:val="270"/>
      <w:marBottom w:val="15"/>
      <w:divBdr>
        <w:top w:val="none" w:sz="0" w:space="0" w:color="auto"/>
        <w:left w:val="none" w:sz="0" w:space="0" w:color="auto"/>
        <w:bottom w:val="dashed" w:sz="6" w:space="0" w:color="000000"/>
        <w:right w:val="none" w:sz="0" w:space="0" w:color="auto"/>
      </w:divBdr>
    </w:div>
    <w:div w:id="615675812">
      <w:marLeft w:val="15"/>
      <w:marRight w:val="15"/>
      <w:marTop w:val="270"/>
      <w:marBottom w:val="15"/>
      <w:divBdr>
        <w:top w:val="none" w:sz="0" w:space="0" w:color="auto"/>
        <w:left w:val="none" w:sz="0" w:space="0" w:color="auto"/>
        <w:bottom w:val="dashed" w:sz="6" w:space="0" w:color="000000"/>
        <w:right w:val="none" w:sz="0" w:space="0" w:color="auto"/>
      </w:divBdr>
    </w:div>
    <w:div w:id="631012189">
      <w:marLeft w:val="15"/>
      <w:marRight w:val="15"/>
      <w:marTop w:val="270"/>
      <w:marBottom w:val="15"/>
      <w:divBdr>
        <w:top w:val="none" w:sz="0" w:space="0" w:color="auto"/>
        <w:left w:val="none" w:sz="0" w:space="0" w:color="auto"/>
        <w:bottom w:val="dashed" w:sz="6" w:space="0" w:color="000000"/>
        <w:right w:val="none" w:sz="0" w:space="0" w:color="auto"/>
      </w:divBdr>
    </w:div>
    <w:div w:id="670570105">
      <w:marLeft w:val="15"/>
      <w:marRight w:val="15"/>
      <w:marTop w:val="15"/>
      <w:marBottom w:val="15"/>
      <w:divBdr>
        <w:top w:val="none" w:sz="0" w:space="0" w:color="auto"/>
        <w:left w:val="none" w:sz="0" w:space="0" w:color="auto"/>
        <w:bottom w:val="none" w:sz="0" w:space="0" w:color="auto"/>
        <w:right w:val="none" w:sz="0" w:space="0" w:color="auto"/>
      </w:divBdr>
    </w:div>
    <w:div w:id="685983578">
      <w:marLeft w:val="15"/>
      <w:marRight w:val="15"/>
      <w:marTop w:val="15"/>
      <w:marBottom w:val="15"/>
      <w:divBdr>
        <w:top w:val="none" w:sz="0" w:space="0" w:color="auto"/>
        <w:left w:val="none" w:sz="0" w:space="0" w:color="auto"/>
        <w:bottom w:val="none" w:sz="0" w:space="0" w:color="auto"/>
        <w:right w:val="none" w:sz="0" w:space="0" w:color="auto"/>
      </w:divBdr>
    </w:div>
    <w:div w:id="691802431">
      <w:marLeft w:val="15"/>
      <w:marRight w:val="15"/>
      <w:marTop w:val="270"/>
      <w:marBottom w:val="15"/>
      <w:divBdr>
        <w:top w:val="none" w:sz="0" w:space="0" w:color="auto"/>
        <w:left w:val="none" w:sz="0" w:space="0" w:color="auto"/>
        <w:bottom w:val="dashed" w:sz="6" w:space="0" w:color="000000"/>
        <w:right w:val="none" w:sz="0" w:space="0" w:color="auto"/>
      </w:divBdr>
    </w:div>
    <w:div w:id="697507948">
      <w:marLeft w:val="15"/>
      <w:marRight w:val="15"/>
      <w:marTop w:val="270"/>
      <w:marBottom w:val="15"/>
      <w:divBdr>
        <w:top w:val="none" w:sz="0" w:space="0" w:color="auto"/>
        <w:left w:val="none" w:sz="0" w:space="0" w:color="auto"/>
        <w:bottom w:val="dashed" w:sz="6" w:space="0" w:color="000000"/>
        <w:right w:val="none" w:sz="0" w:space="0" w:color="auto"/>
      </w:divBdr>
    </w:div>
    <w:div w:id="703362069">
      <w:marLeft w:val="15"/>
      <w:marRight w:val="15"/>
      <w:marTop w:val="15"/>
      <w:marBottom w:val="15"/>
      <w:divBdr>
        <w:top w:val="none" w:sz="0" w:space="0" w:color="auto"/>
        <w:left w:val="none" w:sz="0" w:space="0" w:color="auto"/>
        <w:bottom w:val="none" w:sz="0" w:space="0" w:color="auto"/>
        <w:right w:val="none" w:sz="0" w:space="0" w:color="auto"/>
      </w:divBdr>
    </w:div>
    <w:div w:id="713845200">
      <w:marLeft w:val="15"/>
      <w:marRight w:val="15"/>
      <w:marTop w:val="15"/>
      <w:marBottom w:val="15"/>
      <w:divBdr>
        <w:top w:val="none" w:sz="0" w:space="0" w:color="auto"/>
        <w:left w:val="none" w:sz="0" w:space="0" w:color="auto"/>
        <w:bottom w:val="none" w:sz="0" w:space="0" w:color="auto"/>
        <w:right w:val="none" w:sz="0" w:space="0" w:color="auto"/>
      </w:divBdr>
    </w:div>
    <w:div w:id="817839333">
      <w:marLeft w:val="15"/>
      <w:marRight w:val="15"/>
      <w:marTop w:val="270"/>
      <w:marBottom w:val="15"/>
      <w:divBdr>
        <w:top w:val="none" w:sz="0" w:space="0" w:color="auto"/>
        <w:left w:val="none" w:sz="0" w:space="0" w:color="auto"/>
        <w:bottom w:val="dashed" w:sz="6" w:space="0" w:color="000000"/>
        <w:right w:val="none" w:sz="0" w:space="0" w:color="auto"/>
      </w:divBdr>
    </w:div>
    <w:div w:id="827482411">
      <w:marLeft w:val="15"/>
      <w:marRight w:val="15"/>
      <w:marTop w:val="270"/>
      <w:marBottom w:val="15"/>
      <w:divBdr>
        <w:top w:val="none" w:sz="0" w:space="0" w:color="auto"/>
        <w:left w:val="none" w:sz="0" w:space="0" w:color="auto"/>
        <w:bottom w:val="dashed" w:sz="6" w:space="0" w:color="000000"/>
        <w:right w:val="none" w:sz="0" w:space="0" w:color="auto"/>
      </w:divBdr>
    </w:div>
    <w:div w:id="827790705">
      <w:marLeft w:val="15"/>
      <w:marRight w:val="15"/>
      <w:marTop w:val="270"/>
      <w:marBottom w:val="15"/>
      <w:divBdr>
        <w:top w:val="none" w:sz="0" w:space="0" w:color="auto"/>
        <w:left w:val="none" w:sz="0" w:space="0" w:color="auto"/>
        <w:bottom w:val="dashed" w:sz="6" w:space="0" w:color="000000"/>
        <w:right w:val="none" w:sz="0" w:space="0" w:color="auto"/>
      </w:divBdr>
    </w:div>
    <w:div w:id="838618815">
      <w:marLeft w:val="15"/>
      <w:marRight w:val="15"/>
      <w:marTop w:val="15"/>
      <w:marBottom w:val="15"/>
      <w:divBdr>
        <w:top w:val="none" w:sz="0" w:space="0" w:color="auto"/>
        <w:left w:val="none" w:sz="0" w:space="0" w:color="auto"/>
        <w:bottom w:val="none" w:sz="0" w:space="0" w:color="auto"/>
        <w:right w:val="none" w:sz="0" w:space="0" w:color="auto"/>
      </w:divBdr>
    </w:div>
    <w:div w:id="851066047">
      <w:marLeft w:val="15"/>
      <w:marRight w:val="15"/>
      <w:marTop w:val="270"/>
      <w:marBottom w:val="15"/>
      <w:divBdr>
        <w:top w:val="none" w:sz="0" w:space="0" w:color="auto"/>
        <w:left w:val="none" w:sz="0" w:space="0" w:color="auto"/>
        <w:bottom w:val="dashed" w:sz="6" w:space="0" w:color="000000"/>
        <w:right w:val="none" w:sz="0" w:space="0" w:color="auto"/>
      </w:divBdr>
    </w:div>
    <w:div w:id="865413184">
      <w:marLeft w:val="15"/>
      <w:marRight w:val="15"/>
      <w:marTop w:val="270"/>
      <w:marBottom w:val="15"/>
      <w:divBdr>
        <w:top w:val="none" w:sz="0" w:space="0" w:color="auto"/>
        <w:left w:val="none" w:sz="0" w:space="0" w:color="auto"/>
        <w:bottom w:val="dashed" w:sz="6" w:space="0" w:color="000000"/>
        <w:right w:val="none" w:sz="0" w:space="0" w:color="auto"/>
      </w:divBdr>
    </w:div>
    <w:div w:id="883447727">
      <w:marLeft w:val="15"/>
      <w:marRight w:val="15"/>
      <w:marTop w:val="15"/>
      <w:marBottom w:val="15"/>
      <w:divBdr>
        <w:top w:val="none" w:sz="0" w:space="0" w:color="auto"/>
        <w:left w:val="none" w:sz="0" w:space="0" w:color="auto"/>
        <w:bottom w:val="none" w:sz="0" w:space="0" w:color="auto"/>
        <w:right w:val="none" w:sz="0" w:space="0" w:color="auto"/>
      </w:divBdr>
    </w:div>
    <w:div w:id="983043729">
      <w:marLeft w:val="15"/>
      <w:marRight w:val="15"/>
      <w:marTop w:val="15"/>
      <w:marBottom w:val="15"/>
      <w:divBdr>
        <w:top w:val="none" w:sz="0" w:space="0" w:color="auto"/>
        <w:left w:val="none" w:sz="0" w:space="0" w:color="auto"/>
        <w:bottom w:val="none" w:sz="0" w:space="0" w:color="auto"/>
        <w:right w:val="none" w:sz="0" w:space="0" w:color="auto"/>
      </w:divBdr>
    </w:div>
    <w:div w:id="1013452948">
      <w:marLeft w:val="15"/>
      <w:marRight w:val="15"/>
      <w:marTop w:val="270"/>
      <w:marBottom w:val="15"/>
      <w:divBdr>
        <w:top w:val="none" w:sz="0" w:space="0" w:color="auto"/>
        <w:left w:val="none" w:sz="0" w:space="0" w:color="auto"/>
        <w:bottom w:val="dashed" w:sz="6" w:space="0" w:color="000000"/>
        <w:right w:val="none" w:sz="0" w:space="0" w:color="auto"/>
      </w:divBdr>
    </w:div>
    <w:div w:id="1020162776">
      <w:marLeft w:val="15"/>
      <w:marRight w:val="15"/>
      <w:marTop w:val="15"/>
      <w:marBottom w:val="15"/>
      <w:divBdr>
        <w:top w:val="none" w:sz="0" w:space="0" w:color="auto"/>
        <w:left w:val="none" w:sz="0" w:space="0" w:color="auto"/>
        <w:bottom w:val="none" w:sz="0" w:space="0" w:color="auto"/>
        <w:right w:val="none" w:sz="0" w:space="0" w:color="auto"/>
      </w:divBdr>
    </w:div>
    <w:div w:id="1022051294">
      <w:marLeft w:val="15"/>
      <w:marRight w:val="15"/>
      <w:marTop w:val="15"/>
      <w:marBottom w:val="15"/>
      <w:divBdr>
        <w:top w:val="none" w:sz="0" w:space="0" w:color="auto"/>
        <w:left w:val="none" w:sz="0" w:space="0" w:color="auto"/>
        <w:bottom w:val="none" w:sz="0" w:space="0" w:color="auto"/>
        <w:right w:val="none" w:sz="0" w:space="0" w:color="auto"/>
      </w:divBdr>
      <w:divsChild>
        <w:div w:id="1356078734">
          <w:marLeft w:val="15"/>
          <w:marRight w:val="15"/>
          <w:marTop w:val="270"/>
          <w:marBottom w:val="15"/>
          <w:divBdr>
            <w:top w:val="none" w:sz="0" w:space="0" w:color="auto"/>
            <w:left w:val="none" w:sz="0" w:space="0" w:color="auto"/>
            <w:bottom w:val="dashed" w:sz="6" w:space="0" w:color="000000"/>
            <w:right w:val="none" w:sz="0" w:space="0" w:color="auto"/>
          </w:divBdr>
        </w:div>
      </w:divsChild>
    </w:div>
    <w:div w:id="1047295388">
      <w:marLeft w:val="15"/>
      <w:marRight w:val="15"/>
      <w:marTop w:val="15"/>
      <w:marBottom w:val="15"/>
      <w:divBdr>
        <w:top w:val="none" w:sz="0" w:space="0" w:color="auto"/>
        <w:left w:val="none" w:sz="0" w:space="0" w:color="auto"/>
        <w:bottom w:val="none" w:sz="0" w:space="0" w:color="auto"/>
        <w:right w:val="none" w:sz="0" w:space="0" w:color="auto"/>
      </w:divBdr>
    </w:div>
    <w:div w:id="1066798376">
      <w:marLeft w:val="15"/>
      <w:marRight w:val="15"/>
      <w:marTop w:val="270"/>
      <w:marBottom w:val="15"/>
      <w:divBdr>
        <w:top w:val="none" w:sz="0" w:space="0" w:color="auto"/>
        <w:left w:val="none" w:sz="0" w:space="0" w:color="auto"/>
        <w:bottom w:val="dashed" w:sz="6" w:space="0" w:color="000000"/>
        <w:right w:val="none" w:sz="0" w:space="0" w:color="auto"/>
      </w:divBdr>
    </w:div>
    <w:div w:id="1087963213">
      <w:marLeft w:val="15"/>
      <w:marRight w:val="15"/>
      <w:marTop w:val="270"/>
      <w:marBottom w:val="15"/>
      <w:divBdr>
        <w:top w:val="none" w:sz="0" w:space="0" w:color="auto"/>
        <w:left w:val="none" w:sz="0" w:space="0" w:color="auto"/>
        <w:bottom w:val="dashed" w:sz="6" w:space="0" w:color="000000"/>
        <w:right w:val="none" w:sz="0" w:space="0" w:color="auto"/>
      </w:divBdr>
    </w:div>
    <w:div w:id="1104301288">
      <w:marLeft w:val="15"/>
      <w:marRight w:val="15"/>
      <w:marTop w:val="15"/>
      <w:marBottom w:val="15"/>
      <w:divBdr>
        <w:top w:val="none" w:sz="0" w:space="0" w:color="auto"/>
        <w:left w:val="none" w:sz="0" w:space="0" w:color="auto"/>
        <w:bottom w:val="none" w:sz="0" w:space="0" w:color="auto"/>
        <w:right w:val="none" w:sz="0" w:space="0" w:color="auto"/>
      </w:divBdr>
    </w:div>
    <w:div w:id="1167671813">
      <w:marLeft w:val="15"/>
      <w:marRight w:val="15"/>
      <w:marTop w:val="270"/>
      <w:marBottom w:val="15"/>
      <w:divBdr>
        <w:top w:val="none" w:sz="0" w:space="0" w:color="auto"/>
        <w:left w:val="none" w:sz="0" w:space="0" w:color="auto"/>
        <w:bottom w:val="dashed" w:sz="6" w:space="0" w:color="000000"/>
        <w:right w:val="none" w:sz="0" w:space="0" w:color="auto"/>
      </w:divBdr>
    </w:div>
    <w:div w:id="1191332857">
      <w:marLeft w:val="15"/>
      <w:marRight w:val="15"/>
      <w:marTop w:val="15"/>
      <w:marBottom w:val="15"/>
      <w:divBdr>
        <w:top w:val="none" w:sz="0" w:space="0" w:color="auto"/>
        <w:left w:val="none" w:sz="0" w:space="0" w:color="auto"/>
        <w:bottom w:val="none" w:sz="0" w:space="0" w:color="auto"/>
        <w:right w:val="none" w:sz="0" w:space="0" w:color="auto"/>
      </w:divBdr>
    </w:div>
    <w:div w:id="1193227745">
      <w:marLeft w:val="15"/>
      <w:marRight w:val="15"/>
      <w:marTop w:val="270"/>
      <w:marBottom w:val="15"/>
      <w:divBdr>
        <w:top w:val="none" w:sz="0" w:space="0" w:color="auto"/>
        <w:left w:val="none" w:sz="0" w:space="0" w:color="auto"/>
        <w:bottom w:val="dashed" w:sz="6" w:space="0" w:color="000000"/>
        <w:right w:val="none" w:sz="0" w:space="0" w:color="auto"/>
      </w:divBdr>
    </w:div>
    <w:div w:id="1266420427">
      <w:marLeft w:val="15"/>
      <w:marRight w:val="15"/>
      <w:marTop w:val="270"/>
      <w:marBottom w:val="15"/>
      <w:divBdr>
        <w:top w:val="none" w:sz="0" w:space="0" w:color="auto"/>
        <w:left w:val="none" w:sz="0" w:space="0" w:color="auto"/>
        <w:bottom w:val="dashed" w:sz="6" w:space="0" w:color="000000"/>
        <w:right w:val="none" w:sz="0" w:space="0" w:color="auto"/>
      </w:divBdr>
    </w:div>
    <w:div w:id="1269502853">
      <w:marLeft w:val="15"/>
      <w:marRight w:val="15"/>
      <w:marTop w:val="15"/>
      <w:marBottom w:val="15"/>
      <w:divBdr>
        <w:top w:val="none" w:sz="0" w:space="0" w:color="auto"/>
        <w:left w:val="none" w:sz="0" w:space="0" w:color="auto"/>
        <w:bottom w:val="none" w:sz="0" w:space="0" w:color="auto"/>
        <w:right w:val="none" w:sz="0" w:space="0" w:color="auto"/>
      </w:divBdr>
    </w:div>
    <w:div w:id="1316908168">
      <w:marLeft w:val="15"/>
      <w:marRight w:val="15"/>
      <w:marTop w:val="15"/>
      <w:marBottom w:val="15"/>
      <w:divBdr>
        <w:top w:val="none" w:sz="0" w:space="0" w:color="auto"/>
        <w:left w:val="none" w:sz="0" w:space="0" w:color="auto"/>
        <w:bottom w:val="none" w:sz="0" w:space="0" w:color="auto"/>
        <w:right w:val="none" w:sz="0" w:space="0" w:color="auto"/>
      </w:divBdr>
    </w:div>
    <w:div w:id="1317759784">
      <w:marLeft w:val="15"/>
      <w:marRight w:val="15"/>
      <w:marTop w:val="15"/>
      <w:marBottom w:val="15"/>
      <w:divBdr>
        <w:top w:val="none" w:sz="0" w:space="0" w:color="auto"/>
        <w:left w:val="none" w:sz="0" w:space="0" w:color="auto"/>
        <w:bottom w:val="none" w:sz="0" w:space="0" w:color="auto"/>
        <w:right w:val="none" w:sz="0" w:space="0" w:color="auto"/>
      </w:divBdr>
    </w:div>
    <w:div w:id="1367753582">
      <w:marLeft w:val="15"/>
      <w:marRight w:val="15"/>
      <w:marTop w:val="15"/>
      <w:marBottom w:val="15"/>
      <w:divBdr>
        <w:top w:val="none" w:sz="0" w:space="0" w:color="auto"/>
        <w:left w:val="none" w:sz="0" w:space="0" w:color="auto"/>
        <w:bottom w:val="none" w:sz="0" w:space="0" w:color="auto"/>
        <w:right w:val="none" w:sz="0" w:space="0" w:color="auto"/>
      </w:divBdr>
    </w:div>
    <w:div w:id="1368876318">
      <w:marLeft w:val="15"/>
      <w:marRight w:val="15"/>
      <w:marTop w:val="270"/>
      <w:marBottom w:val="15"/>
      <w:divBdr>
        <w:top w:val="none" w:sz="0" w:space="0" w:color="auto"/>
        <w:left w:val="none" w:sz="0" w:space="0" w:color="auto"/>
        <w:bottom w:val="dashed" w:sz="6" w:space="0" w:color="000000"/>
        <w:right w:val="none" w:sz="0" w:space="0" w:color="auto"/>
      </w:divBdr>
    </w:div>
    <w:div w:id="1397387844">
      <w:marLeft w:val="15"/>
      <w:marRight w:val="15"/>
      <w:marTop w:val="15"/>
      <w:marBottom w:val="15"/>
      <w:divBdr>
        <w:top w:val="none" w:sz="0" w:space="0" w:color="auto"/>
        <w:left w:val="none" w:sz="0" w:space="0" w:color="auto"/>
        <w:bottom w:val="none" w:sz="0" w:space="0" w:color="auto"/>
        <w:right w:val="none" w:sz="0" w:space="0" w:color="auto"/>
      </w:divBdr>
    </w:div>
    <w:div w:id="1421178690">
      <w:marLeft w:val="15"/>
      <w:marRight w:val="15"/>
      <w:marTop w:val="15"/>
      <w:marBottom w:val="15"/>
      <w:divBdr>
        <w:top w:val="none" w:sz="0" w:space="0" w:color="auto"/>
        <w:left w:val="none" w:sz="0" w:space="0" w:color="auto"/>
        <w:bottom w:val="none" w:sz="0" w:space="0" w:color="auto"/>
        <w:right w:val="none" w:sz="0" w:space="0" w:color="auto"/>
      </w:divBdr>
    </w:div>
    <w:div w:id="1440685780">
      <w:marLeft w:val="15"/>
      <w:marRight w:val="15"/>
      <w:marTop w:val="15"/>
      <w:marBottom w:val="15"/>
      <w:divBdr>
        <w:top w:val="none" w:sz="0" w:space="0" w:color="auto"/>
        <w:left w:val="none" w:sz="0" w:space="0" w:color="auto"/>
        <w:bottom w:val="none" w:sz="0" w:space="0" w:color="auto"/>
        <w:right w:val="none" w:sz="0" w:space="0" w:color="auto"/>
      </w:divBdr>
    </w:div>
    <w:div w:id="1443378051">
      <w:marLeft w:val="0"/>
      <w:marRight w:val="0"/>
      <w:marTop w:val="0"/>
      <w:marBottom w:val="0"/>
      <w:divBdr>
        <w:top w:val="none" w:sz="0" w:space="0" w:color="auto"/>
        <w:left w:val="none" w:sz="0" w:space="0" w:color="auto"/>
        <w:bottom w:val="none" w:sz="0" w:space="0" w:color="auto"/>
        <w:right w:val="none" w:sz="0" w:space="0" w:color="auto"/>
      </w:divBdr>
    </w:div>
    <w:div w:id="1471171088">
      <w:marLeft w:val="15"/>
      <w:marRight w:val="15"/>
      <w:marTop w:val="15"/>
      <w:marBottom w:val="15"/>
      <w:divBdr>
        <w:top w:val="none" w:sz="0" w:space="0" w:color="auto"/>
        <w:left w:val="none" w:sz="0" w:space="0" w:color="auto"/>
        <w:bottom w:val="none" w:sz="0" w:space="0" w:color="auto"/>
        <w:right w:val="none" w:sz="0" w:space="0" w:color="auto"/>
      </w:divBdr>
    </w:div>
    <w:div w:id="1478376030">
      <w:marLeft w:val="15"/>
      <w:marRight w:val="15"/>
      <w:marTop w:val="270"/>
      <w:marBottom w:val="15"/>
      <w:divBdr>
        <w:top w:val="none" w:sz="0" w:space="0" w:color="auto"/>
        <w:left w:val="none" w:sz="0" w:space="0" w:color="auto"/>
        <w:bottom w:val="dashed" w:sz="6" w:space="0" w:color="000000"/>
        <w:right w:val="none" w:sz="0" w:space="0" w:color="auto"/>
      </w:divBdr>
    </w:div>
    <w:div w:id="1495024269">
      <w:marLeft w:val="15"/>
      <w:marRight w:val="15"/>
      <w:marTop w:val="15"/>
      <w:marBottom w:val="15"/>
      <w:divBdr>
        <w:top w:val="none" w:sz="0" w:space="0" w:color="auto"/>
        <w:left w:val="none" w:sz="0" w:space="0" w:color="auto"/>
        <w:bottom w:val="none" w:sz="0" w:space="0" w:color="auto"/>
        <w:right w:val="none" w:sz="0" w:space="0" w:color="auto"/>
      </w:divBdr>
    </w:div>
    <w:div w:id="1498114390">
      <w:marLeft w:val="15"/>
      <w:marRight w:val="15"/>
      <w:marTop w:val="270"/>
      <w:marBottom w:val="15"/>
      <w:divBdr>
        <w:top w:val="none" w:sz="0" w:space="0" w:color="auto"/>
        <w:left w:val="none" w:sz="0" w:space="0" w:color="auto"/>
        <w:bottom w:val="dashed" w:sz="6" w:space="0" w:color="000000"/>
        <w:right w:val="none" w:sz="0" w:space="0" w:color="auto"/>
      </w:divBdr>
    </w:div>
    <w:div w:id="1554005109">
      <w:marLeft w:val="15"/>
      <w:marRight w:val="15"/>
      <w:marTop w:val="15"/>
      <w:marBottom w:val="15"/>
      <w:divBdr>
        <w:top w:val="none" w:sz="0" w:space="0" w:color="auto"/>
        <w:left w:val="none" w:sz="0" w:space="0" w:color="auto"/>
        <w:bottom w:val="none" w:sz="0" w:space="0" w:color="auto"/>
        <w:right w:val="none" w:sz="0" w:space="0" w:color="auto"/>
      </w:divBdr>
    </w:div>
    <w:div w:id="1567102815">
      <w:marLeft w:val="15"/>
      <w:marRight w:val="15"/>
      <w:marTop w:val="15"/>
      <w:marBottom w:val="15"/>
      <w:divBdr>
        <w:top w:val="none" w:sz="0" w:space="0" w:color="auto"/>
        <w:left w:val="none" w:sz="0" w:space="0" w:color="auto"/>
        <w:bottom w:val="none" w:sz="0" w:space="0" w:color="auto"/>
        <w:right w:val="none" w:sz="0" w:space="0" w:color="auto"/>
      </w:divBdr>
    </w:div>
    <w:div w:id="1571844080">
      <w:marLeft w:val="15"/>
      <w:marRight w:val="15"/>
      <w:marTop w:val="15"/>
      <w:marBottom w:val="15"/>
      <w:divBdr>
        <w:top w:val="none" w:sz="0" w:space="0" w:color="auto"/>
        <w:left w:val="none" w:sz="0" w:space="0" w:color="auto"/>
        <w:bottom w:val="none" w:sz="0" w:space="0" w:color="auto"/>
        <w:right w:val="none" w:sz="0" w:space="0" w:color="auto"/>
      </w:divBdr>
    </w:div>
    <w:div w:id="1635526937">
      <w:marLeft w:val="15"/>
      <w:marRight w:val="15"/>
      <w:marTop w:val="15"/>
      <w:marBottom w:val="15"/>
      <w:divBdr>
        <w:top w:val="none" w:sz="0" w:space="0" w:color="auto"/>
        <w:left w:val="none" w:sz="0" w:space="0" w:color="auto"/>
        <w:bottom w:val="none" w:sz="0" w:space="0" w:color="auto"/>
        <w:right w:val="none" w:sz="0" w:space="0" w:color="auto"/>
      </w:divBdr>
    </w:div>
    <w:div w:id="1646006541">
      <w:marLeft w:val="15"/>
      <w:marRight w:val="15"/>
      <w:marTop w:val="15"/>
      <w:marBottom w:val="15"/>
      <w:divBdr>
        <w:top w:val="none" w:sz="0" w:space="0" w:color="auto"/>
        <w:left w:val="none" w:sz="0" w:space="0" w:color="auto"/>
        <w:bottom w:val="none" w:sz="0" w:space="0" w:color="auto"/>
        <w:right w:val="none" w:sz="0" w:space="0" w:color="auto"/>
      </w:divBdr>
    </w:div>
    <w:div w:id="1682584386">
      <w:marLeft w:val="15"/>
      <w:marRight w:val="15"/>
      <w:marTop w:val="15"/>
      <w:marBottom w:val="15"/>
      <w:divBdr>
        <w:top w:val="none" w:sz="0" w:space="0" w:color="auto"/>
        <w:left w:val="none" w:sz="0" w:space="0" w:color="auto"/>
        <w:bottom w:val="none" w:sz="0" w:space="0" w:color="auto"/>
        <w:right w:val="none" w:sz="0" w:space="0" w:color="auto"/>
      </w:divBdr>
    </w:div>
    <w:div w:id="1712414500">
      <w:marLeft w:val="15"/>
      <w:marRight w:val="15"/>
      <w:marTop w:val="15"/>
      <w:marBottom w:val="15"/>
      <w:divBdr>
        <w:top w:val="none" w:sz="0" w:space="0" w:color="auto"/>
        <w:left w:val="none" w:sz="0" w:space="0" w:color="auto"/>
        <w:bottom w:val="none" w:sz="0" w:space="0" w:color="auto"/>
        <w:right w:val="none" w:sz="0" w:space="0" w:color="auto"/>
      </w:divBdr>
    </w:div>
    <w:div w:id="1743528979">
      <w:marLeft w:val="15"/>
      <w:marRight w:val="15"/>
      <w:marTop w:val="15"/>
      <w:marBottom w:val="15"/>
      <w:divBdr>
        <w:top w:val="none" w:sz="0" w:space="0" w:color="auto"/>
        <w:left w:val="none" w:sz="0" w:space="0" w:color="auto"/>
        <w:bottom w:val="none" w:sz="0" w:space="0" w:color="auto"/>
        <w:right w:val="none" w:sz="0" w:space="0" w:color="auto"/>
      </w:divBdr>
      <w:divsChild>
        <w:div w:id="1717656483">
          <w:marLeft w:val="15"/>
          <w:marRight w:val="15"/>
          <w:marTop w:val="15"/>
          <w:marBottom w:val="15"/>
          <w:divBdr>
            <w:top w:val="none" w:sz="0" w:space="0" w:color="auto"/>
            <w:left w:val="none" w:sz="0" w:space="0" w:color="auto"/>
            <w:bottom w:val="none" w:sz="0" w:space="0" w:color="auto"/>
            <w:right w:val="none" w:sz="0" w:space="0" w:color="auto"/>
          </w:divBdr>
        </w:div>
        <w:div w:id="641423763">
          <w:marLeft w:val="15"/>
          <w:marRight w:val="15"/>
          <w:marTop w:val="15"/>
          <w:marBottom w:val="15"/>
          <w:divBdr>
            <w:top w:val="none" w:sz="0" w:space="0" w:color="auto"/>
            <w:left w:val="none" w:sz="0" w:space="0" w:color="auto"/>
            <w:bottom w:val="none" w:sz="0" w:space="0" w:color="auto"/>
            <w:right w:val="none" w:sz="0" w:space="0" w:color="auto"/>
          </w:divBdr>
        </w:div>
        <w:div w:id="304507095">
          <w:marLeft w:val="15"/>
          <w:marRight w:val="15"/>
          <w:marTop w:val="15"/>
          <w:marBottom w:val="15"/>
          <w:divBdr>
            <w:top w:val="none" w:sz="0" w:space="0" w:color="auto"/>
            <w:left w:val="none" w:sz="0" w:space="0" w:color="auto"/>
            <w:bottom w:val="none" w:sz="0" w:space="0" w:color="auto"/>
            <w:right w:val="none" w:sz="0" w:space="0" w:color="auto"/>
          </w:divBdr>
        </w:div>
        <w:div w:id="694159414">
          <w:marLeft w:val="15"/>
          <w:marRight w:val="15"/>
          <w:marTop w:val="15"/>
          <w:marBottom w:val="15"/>
          <w:divBdr>
            <w:top w:val="none" w:sz="0" w:space="0" w:color="auto"/>
            <w:left w:val="none" w:sz="0" w:space="0" w:color="auto"/>
            <w:bottom w:val="none" w:sz="0" w:space="0" w:color="auto"/>
            <w:right w:val="none" w:sz="0" w:space="0" w:color="auto"/>
          </w:divBdr>
        </w:div>
        <w:div w:id="472648681">
          <w:marLeft w:val="15"/>
          <w:marRight w:val="15"/>
          <w:marTop w:val="270"/>
          <w:marBottom w:val="15"/>
          <w:divBdr>
            <w:top w:val="none" w:sz="0" w:space="0" w:color="auto"/>
            <w:left w:val="none" w:sz="0" w:space="0" w:color="auto"/>
            <w:bottom w:val="dashed" w:sz="6" w:space="0" w:color="000000"/>
            <w:right w:val="none" w:sz="0" w:space="0" w:color="auto"/>
          </w:divBdr>
        </w:div>
        <w:div w:id="53507229">
          <w:marLeft w:val="15"/>
          <w:marRight w:val="15"/>
          <w:marTop w:val="270"/>
          <w:marBottom w:val="15"/>
          <w:divBdr>
            <w:top w:val="none" w:sz="0" w:space="0" w:color="auto"/>
            <w:left w:val="none" w:sz="0" w:space="0" w:color="auto"/>
            <w:bottom w:val="dashed" w:sz="6" w:space="0" w:color="000000"/>
            <w:right w:val="none" w:sz="0" w:space="0" w:color="auto"/>
          </w:divBdr>
        </w:div>
        <w:div w:id="1627275417">
          <w:marLeft w:val="15"/>
          <w:marRight w:val="15"/>
          <w:marTop w:val="270"/>
          <w:marBottom w:val="15"/>
          <w:divBdr>
            <w:top w:val="none" w:sz="0" w:space="0" w:color="auto"/>
            <w:left w:val="none" w:sz="0" w:space="0" w:color="auto"/>
            <w:bottom w:val="dashed" w:sz="6" w:space="0" w:color="000000"/>
            <w:right w:val="none" w:sz="0" w:space="0" w:color="auto"/>
          </w:divBdr>
        </w:div>
        <w:div w:id="1234899401">
          <w:marLeft w:val="15"/>
          <w:marRight w:val="15"/>
          <w:marTop w:val="270"/>
          <w:marBottom w:val="15"/>
          <w:divBdr>
            <w:top w:val="none" w:sz="0" w:space="0" w:color="auto"/>
            <w:left w:val="none" w:sz="0" w:space="0" w:color="auto"/>
            <w:bottom w:val="dashed" w:sz="6" w:space="0" w:color="000000"/>
            <w:right w:val="none" w:sz="0" w:space="0" w:color="auto"/>
          </w:divBdr>
        </w:div>
        <w:div w:id="1710761642">
          <w:marLeft w:val="15"/>
          <w:marRight w:val="15"/>
          <w:marTop w:val="270"/>
          <w:marBottom w:val="15"/>
          <w:divBdr>
            <w:top w:val="none" w:sz="0" w:space="0" w:color="auto"/>
            <w:left w:val="none" w:sz="0" w:space="0" w:color="auto"/>
            <w:bottom w:val="dashed" w:sz="6" w:space="0" w:color="000000"/>
            <w:right w:val="none" w:sz="0" w:space="0" w:color="auto"/>
          </w:divBdr>
        </w:div>
        <w:div w:id="1358851637">
          <w:marLeft w:val="15"/>
          <w:marRight w:val="15"/>
          <w:marTop w:val="270"/>
          <w:marBottom w:val="15"/>
          <w:divBdr>
            <w:top w:val="none" w:sz="0" w:space="0" w:color="auto"/>
            <w:left w:val="none" w:sz="0" w:space="0" w:color="auto"/>
            <w:bottom w:val="dashed" w:sz="6" w:space="0" w:color="000000"/>
            <w:right w:val="none" w:sz="0" w:space="0" w:color="auto"/>
          </w:divBdr>
        </w:div>
        <w:div w:id="497620682">
          <w:marLeft w:val="15"/>
          <w:marRight w:val="15"/>
          <w:marTop w:val="270"/>
          <w:marBottom w:val="15"/>
          <w:divBdr>
            <w:top w:val="none" w:sz="0" w:space="0" w:color="auto"/>
            <w:left w:val="none" w:sz="0" w:space="0" w:color="auto"/>
            <w:bottom w:val="dashed" w:sz="6" w:space="0" w:color="000000"/>
            <w:right w:val="none" w:sz="0" w:space="0" w:color="auto"/>
          </w:divBdr>
        </w:div>
        <w:div w:id="1540822445">
          <w:marLeft w:val="15"/>
          <w:marRight w:val="15"/>
          <w:marTop w:val="270"/>
          <w:marBottom w:val="15"/>
          <w:divBdr>
            <w:top w:val="none" w:sz="0" w:space="0" w:color="auto"/>
            <w:left w:val="none" w:sz="0" w:space="0" w:color="auto"/>
            <w:bottom w:val="dashed" w:sz="6" w:space="0" w:color="000000"/>
            <w:right w:val="none" w:sz="0" w:space="0" w:color="auto"/>
          </w:divBdr>
        </w:div>
      </w:divsChild>
    </w:div>
    <w:div w:id="1790011290">
      <w:marLeft w:val="15"/>
      <w:marRight w:val="15"/>
      <w:marTop w:val="270"/>
      <w:marBottom w:val="15"/>
      <w:divBdr>
        <w:top w:val="none" w:sz="0" w:space="0" w:color="auto"/>
        <w:left w:val="none" w:sz="0" w:space="0" w:color="auto"/>
        <w:bottom w:val="dashed" w:sz="6" w:space="0" w:color="000000"/>
        <w:right w:val="none" w:sz="0" w:space="0" w:color="auto"/>
      </w:divBdr>
    </w:div>
    <w:div w:id="1796946371">
      <w:marLeft w:val="15"/>
      <w:marRight w:val="15"/>
      <w:marTop w:val="270"/>
      <w:marBottom w:val="15"/>
      <w:divBdr>
        <w:top w:val="none" w:sz="0" w:space="0" w:color="auto"/>
        <w:left w:val="none" w:sz="0" w:space="0" w:color="auto"/>
        <w:bottom w:val="dashed" w:sz="6" w:space="0" w:color="000000"/>
        <w:right w:val="none" w:sz="0" w:space="0" w:color="auto"/>
      </w:divBdr>
    </w:div>
    <w:div w:id="1812168268">
      <w:marLeft w:val="15"/>
      <w:marRight w:val="15"/>
      <w:marTop w:val="15"/>
      <w:marBottom w:val="15"/>
      <w:divBdr>
        <w:top w:val="none" w:sz="0" w:space="0" w:color="auto"/>
        <w:left w:val="none" w:sz="0" w:space="0" w:color="auto"/>
        <w:bottom w:val="none" w:sz="0" w:space="0" w:color="auto"/>
        <w:right w:val="none" w:sz="0" w:space="0" w:color="auto"/>
      </w:divBdr>
    </w:div>
    <w:div w:id="1865510729">
      <w:marLeft w:val="15"/>
      <w:marRight w:val="15"/>
      <w:marTop w:val="270"/>
      <w:marBottom w:val="15"/>
      <w:divBdr>
        <w:top w:val="none" w:sz="0" w:space="0" w:color="auto"/>
        <w:left w:val="none" w:sz="0" w:space="0" w:color="auto"/>
        <w:bottom w:val="dashed" w:sz="6" w:space="0" w:color="000000"/>
        <w:right w:val="none" w:sz="0" w:space="0" w:color="auto"/>
      </w:divBdr>
    </w:div>
    <w:div w:id="1928225158">
      <w:marLeft w:val="15"/>
      <w:marRight w:val="15"/>
      <w:marTop w:val="270"/>
      <w:marBottom w:val="15"/>
      <w:divBdr>
        <w:top w:val="none" w:sz="0" w:space="0" w:color="auto"/>
        <w:left w:val="none" w:sz="0" w:space="0" w:color="auto"/>
        <w:bottom w:val="dashed" w:sz="6" w:space="0" w:color="000000"/>
        <w:right w:val="none" w:sz="0" w:space="0" w:color="auto"/>
      </w:divBdr>
    </w:div>
    <w:div w:id="1933270463">
      <w:marLeft w:val="15"/>
      <w:marRight w:val="15"/>
      <w:marTop w:val="270"/>
      <w:marBottom w:val="15"/>
      <w:divBdr>
        <w:top w:val="none" w:sz="0" w:space="0" w:color="auto"/>
        <w:left w:val="none" w:sz="0" w:space="0" w:color="auto"/>
        <w:bottom w:val="dashed" w:sz="6" w:space="0" w:color="000000"/>
        <w:right w:val="none" w:sz="0" w:space="0" w:color="auto"/>
      </w:divBdr>
    </w:div>
    <w:div w:id="1941834799">
      <w:marLeft w:val="15"/>
      <w:marRight w:val="15"/>
      <w:marTop w:val="15"/>
      <w:marBottom w:val="15"/>
      <w:divBdr>
        <w:top w:val="none" w:sz="0" w:space="0" w:color="auto"/>
        <w:left w:val="none" w:sz="0" w:space="0" w:color="auto"/>
        <w:bottom w:val="none" w:sz="0" w:space="0" w:color="auto"/>
        <w:right w:val="none" w:sz="0" w:space="0" w:color="auto"/>
      </w:divBdr>
    </w:div>
    <w:div w:id="1965842476">
      <w:marLeft w:val="15"/>
      <w:marRight w:val="15"/>
      <w:marTop w:val="270"/>
      <w:marBottom w:val="15"/>
      <w:divBdr>
        <w:top w:val="none" w:sz="0" w:space="0" w:color="auto"/>
        <w:left w:val="none" w:sz="0" w:space="0" w:color="auto"/>
        <w:bottom w:val="dashed" w:sz="6" w:space="0" w:color="000000"/>
        <w:right w:val="none" w:sz="0" w:space="0" w:color="auto"/>
      </w:divBdr>
    </w:div>
    <w:div w:id="2037808979">
      <w:marLeft w:val="15"/>
      <w:marRight w:val="15"/>
      <w:marTop w:val="270"/>
      <w:marBottom w:val="15"/>
      <w:divBdr>
        <w:top w:val="none" w:sz="0" w:space="0" w:color="auto"/>
        <w:left w:val="none" w:sz="0" w:space="0" w:color="auto"/>
        <w:bottom w:val="dashed" w:sz="6" w:space="0" w:color="000000"/>
        <w:right w:val="none" w:sz="0" w:space="0" w:color="auto"/>
      </w:divBdr>
    </w:div>
    <w:div w:id="2063552240">
      <w:marLeft w:val="15"/>
      <w:marRight w:val="15"/>
      <w:marTop w:val="270"/>
      <w:marBottom w:val="15"/>
      <w:divBdr>
        <w:top w:val="none" w:sz="0" w:space="0" w:color="auto"/>
        <w:left w:val="none" w:sz="0" w:space="0" w:color="auto"/>
        <w:bottom w:val="dashed" w:sz="6" w:space="0" w:color="000000"/>
        <w:right w:val="none" w:sz="0" w:space="0" w:color="auto"/>
      </w:divBdr>
    </w:div>
    <w:div w:id="2072345720">
      <w:marLeft w:val="15"/>
      <w:marRight w:val="15"/>
      <w:marTop w:val="15"/>
      <w:marBottom w:val="15"/>
      <w:divBdr>
        <w:top w:val="none" w:sz="0" w:space="0" w:color="auto"/>
        <w:left w:val="none" w:sz="0" w:space="0" w:color="auto"/>
        <w:bottom w:val="none" w:sz="0" w:space="0" w:color="auto"/>
        <w:right w:val="none" w:sz="0" w:space="0" w:color="auto"/>
      </w:divBdr>
    </w:div>
    <w:div w:id="2077582727">
      <w:marLeft w:val="15"/>
      <w:marRight w:val="15"/>
      <w:marTop w:val="15"/>
      <w:marBottom w:val="15"/>
      <w:divBdr>
        <w:top w:val="none" w:sz="0" w:space="0" w:color="auto"/>
        <w:left w:val="none" w:sz="0" w:space="0" w:color="auto"/>
        <w:bottom w:val="none" w:sz="0" w:space="0" w:color="auto"/>
        <w:right w:val="none" w:sz="0" w:space="0" w:color="auto"/>
      </w:divBdr>
    </w:div>
    <w:div w:id="2080709994">
      <w:marLeft w:val="15"/>
      <w:marRight w:val="15"/>
      <w:marTop w:val="15"/>
      <w:marBottom w:val="15"/>
      <w:divBdr>
        <w:top w:val="none" w:sz="0" w:space="0" w:color="auto"/>
        <w:left w:val="none" w:sz="0" w:space="0" w:color="auto"/>
        <w:bottom w:val="none" w:sz="0" w:space="0" w:color="auto"/>
        <w:right w:val="none" w:sz="0" w:space="0" w:color="auto"/>
      </w:divBdr>
    </w:div>
    <w:div w:id="2135362998">
      <w:marLeft w:val="15"/>
      <w:marRight w:val="15"/>
      <w:marTop w:val="15"/>
      <w:marBottom w:val="15"/>
      <w:divBdr>
        <w:top w:val="none" w:sz="0" w:space="0" w:color="auto"/>
        <w:left w:val="none" w:sz="0" w:space="0" w:color="auto"/>
        <w:bottom w:val="none" w:sz="0" w:space="0" w:color="auto"/>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bc9373e-2d0f-4f82-b972-fcd84205de33"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F293B-637F-46FE-BCD0-AF70E209B04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72CF017-9E82-4C52-9D09-6C81C8C6E742}">
  <ds:schemaRefs>
    <ds:schemaRef ds:uri="http://schemas.microsoft.com/sharepoint/v3/contenttype/forms"/>
  </ds:schemaRefs>
</ds:datastoreItem>
</file>

<file path=customXml/itemProps3.xml><?xml version="1.0" encoding="utf-8"?>
<ds:datastoreItem xmlns:ds="http://schemas.openxmlformats.org/officeDocument/2006/customXml" ds:itemID="{6CB0782A-F72D-4496-98A3-98904EEA45DC}">
  <ds:schemaRefs>
    <ds:schemaRef ds:uri="Microsoft.SharePoint.Taxonomy.ContentTypeSync"/>
  </ds:schemaRefs>
</ds:datastoreItem>
</file>

<file path=customXml/itemProps4.xml><?xml version="1.0" encoding="utf-8"?>
<ds:datastoreItem xmlns:ds="http://schemas.openxmlformats.org/officeDocument/2006/customXml" ds:itemID="{D4D9F6F7-9EEA-45AE-A0B2-B7564BF657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19</Pages>
  <Words>3353</Words>
  <Characters>19114</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R012 LO4 Test</vt:lpstr>
    </vt:vector>
  </TitlesOfParts>
  <Company/>
  <LinksUpToDate>false</LinksUpToDate>
  <CharactersWithSpaces>22423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R012 LO4 Test</dc:title>
  <dc:subject/>
  <dc:creator>OCR </dc:creator>
  <cp:keywords>ambridge Nationals, Information Technologies, R012, Exambuilder, Test</cp:keywords>
  <dc:description/>
  <cp:lastModifiedBy>Ganka Taneva</cp:lastModifiedBy>
  <cp:revision>9</cp:revision>
  <dcterms:created xsi:type="dcterms:W3CDTF">2020-08-19T16:15:00Z</dcterms:created>
  <dcterms:modified xsi:type="dcterms:W3CDTF">2020-08-27T15:21:00Z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