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88768" w14:textId="5F69C51A" w:rsidR="00EC66FF" w:rsidRDefault="00B03A91">
      <w:pPr>
        <w:sectPr w:rsidR="00EC66FF" w:rsidSect="00137E9A">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pPr>
      <w:r>
        <w:rPr>
          <w:noProof/>
        </w:rPr>
        <mc:AlternateContent>
          <mc:Choice Requires="wps">
            <w:drawing>
              <wp:anchor distT="45720" distB="45720" distL="114300" distR="114300" simplePos="0" relativeHeight="251660288" behindDoc="0" locked="0" layoutInCell="1" allowOverlap="1" wp14:anchorId="5C2325A4" wp14:editId="511D6499">
                <wp:simplePos x="0" y="0"/>
                <wp:positionH relativeFrom="column">
                  <wp:posOffset>5929630</wp:posOffset>
                </wp:positionH>
                <wp:positionV relativeFrom="paragraph">
                  <wp:posOffset>5888901</wp:posOffset>
                </wp:positionV>
                <wp:extent cx="2360930" cy="2933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solidFill>
                          <a:srgbClr val="FFFFFF"/>
                        </a:solidFill>
                        <a:ln w="9525">
                          <a:noFill/>
                          <a:miter lim="800000"/>
                          <a:headEnd/>
                          <a:tailEnd/>
                        </a:ln>
                      </wps:spPr>
                      <wps:txbx>
                        <w:txbxContent>
                          <w:p w14:paraId="335E7B88" w14:textId="0F398C8D" w:rsidR="00DE630A" w:rsidRPr="000B3412" w:rsidRDefault="00DE630A" w:rsidP="000B3412">
                            <w:pPr>
                              <w:jc w:val="right"/>
                              <w:rPr>
                                <w:rStyle w:val="Hyperlink"/>
                                <w:rFonts w:cs="Arial"/>
                              </w:rPr>
                            </w:pPr>
                            <w:r>
                              <w:rPr>
                                <w:rFonts w:cs="Arial"/>
                              </w:rPr>
                              <w:fldChar w:fldCharType="begin"/>
                            </w:r>
                            <w:r>
                              <w:rPr>
                                <w:rFonts w:cs="Arial"/>
                              </w:rPr>
                              <w:instrText xml:space="preserve"> HYPERLINK "http://www.ocr.org.uk/designandtechnology" </w:instrText>
                            </w:r>
                            <w:r>
                              <w:rPr>
                                <w:rFonts w:cs="Arial"/>
                              </w:rPr>
                              <w:fldChar w:fldCharType="separate"/>
                            </w:r>
                            <w:r w:rsidRPr="000B3412">
                              <w:rPr>
                                <w:rStyle w:val="Hyperlink"/>
                                <w:rFonts w:cs="Arial"/>
                              </w:rPr>
                              <w:t>www.ocr.org.uk/designandtechnology</w:t>
                            </w:r>
                          </w:p>
                          <w:p w14:paraId="6D4B8488" w14:textId="5AD8A223" w:rsidR="00DE630A" w:rsidRDefault="00DE630A">
                            <w:r>
                              <w:rPr>
                                <w:rFonts w:cs="Arial"/>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2325A4" id="_x0000_t202" coordsize="21600,21600" o:spt="202" path="m,l,21600r21600,l21600,xe">
                <v:stroke joinstyle="miter"/>
                <v:path gradientshapeok="t" o:connecttype="rect"/>
              </v:shapetype>
              <v:shape id="Text Box 2" o:spid="_x0000_s1026" type="#_x0000_t202" style="position:absolute;margin-left:466.9pt;margin-top:463.7pt;width:185.9pt;height:23.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nI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" stroked="f">
                <v:textbox>
                  <w:txbxContent>
                    <w:p w14:paraId="335E7B88" w14:textId="0F398C8D" w:rsidR="00DE630A" w:rsidRPr="000B3412" w:rsidRDefault="00DE630A" w:rsidP="000B3412">
                      <w:pPr>
                        <w:jc w:val="right"/>
                        <w:rPr>
                          <w:rStyle w:val="Hyperlink"/>
                          <w:rFonts w:cs="Arial"/>
                        </w:rPr>
                      </w:pPr>
                      <w:r>
                        <w:rPr>
                          <w:rFonts w:cs="Arial"/>
                        </w:rPr>
                        <w:fldChar w:fldCharType="begin"/>
                      </w:r>
                      <w:r>
                        <w:rPr>
                          <w:rFonts w:cs="Arial"/>
                        </w:rPr>
                        <w:instrText xml:space="preserve"> HYPERLINK "http://www.ocr.org.uk/designandtechnology" </w:instrText>
                      </w:r>
                      <w:r>
                        <w:rPr>
                          <w:rFonts w:cs="Arial"/>
                        </w:rPr>
                        <w:fldChar w:fldCharType="separate"/>
                      </w:r>
                      <w:r w:rsidRPr="000B3412">
                        <w:rPr>
                          <w:rStyle w:val="Hyperlink"/>
                          <w:rFonts w:cs="Arial"/>
                        </w:rPr>
                        <w:t>www.ocr.org.uk/designandtechnology</w:t>
                      </w:r>
                    </w:p>
                    <w:p w14:paraId="6D4B8488" w14:textId="5AD8A223" w:rsidR="00DE630A" w:rsidRDefault="00DE630A">
                      <w:r>
                        <w:rPr>
                          <w:rFonts w:cs="Arial"/>
                        </w:rPr>
                        <w:fldChar w:fldCharType="end"/>
                      </w:r>
                    </w:p>
                  </w:txbxContent>
                </v:textbox>
              </v:shape>
            </w:pict>
          </mc:Fallback>
        </mc:AlternateContent>
      </w:r>
      <w:r>
        <w:rPr>
          <w:noProof/>
        </w:rPr>
        <w:drawing>
          <wp:anchor distT="0" distB="0" distL="114300" distR="114300" simplePos="0" relativeHeight="251658240" behindDoc="0" locked="0" layoutInCell="1" allowOverlap="1" wp14:anchorId="27DC81A1" wp14:editId="77BB57B3">
            <wp:simplePos x="0" y="0"/>
            <wp:positionH relativeFrom="column">
              <wp:posOffset>-914024</wp:posOffset>
            </wp:positionH>
            <wp:positionV relativeFrom="paragraph">
              <wp:posOffset>-1280357</wp:posOffset>
            </wp:positionV>
            <wp:extent cx="10665725" cy="7540443"/>
            <wp:effectExtent l="0" t="0" r="254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_D&amp;T_SOW_Front_cover.jpg"/>
                    <pic:cNvPicPr/>
                  </pic:nvPicPr>
                  <pic:blipFill>
                    <a:blip r:embed="rId12">
                      <a:extLst>
                        <a:ext uri="{28A0092B-C50C-407E-A947-70E740481C1C}">
                          <a14:useLocalDpi xmlns:a14="http://schemas.microsoft.com/office/drawing/2010/main" val="0"/>
                        </a:ext>
                      </a:extLst>
                    </a:blip>
                    <a:stretch>
                      <a:fillRect/>
                    </a:stretch>
                  </pic:blipFill>
                  <pic:spPr>
                    <a:xfrm>
                      <a:off x="0" y="0"/>
                      <a:ext cx="10665725" cy="7540443"/>
                    </a:xfrm>
                    <a:prstGeom prst="rect">
                      <a:avLst/>
                    </a:prstGeom>
                  </pic:spPr>
                </pic:pic>
              </a:graphicData>
            </a:graphic>
            <wp14:sizeRelH relativeFrom="page">
              <wp14:pctWidth>0</wp14:pctWidth>
            </wp14:sizeRelH>
            <wp14:sizeRelV relativeFrom="page">
              <wp14:pctHeight>0</wp14:pctHeight>
            </wp14:sizeRelV>
          </wp:anchor>
        </w:drawing>
      </w:r>
    </w:p>
    <w:p w14:paraId="55FCC4B7" w14:textId="4ED3D2B8" w:rsidR="008F29C0" w:rsidRDefault="008F29C0" w:rsidP="008D471D"/>
    <w:p w14:paraId="2F47B69C" w14:textId="77777777" w:rsidR="00DE0C42" w:rsidRDefault="00DE0C42" w:rsidP="008D471D"/>
    <w:bookmarkStart w:id="0" w:name="_Toc41978395" w:displacedByCustomXml="next"/>
    <w:sdt>
      <w:sdtPr>
        <w:rPr>
          <w:rFonts w:eastAsiaTheme="minorHAnsi" w:cstheme="minorBidi"/>
          <w:b w:val="0"/>
          <w:color w:val="auto"/>
          <w:sz w:val="22"/>
          <w:szCs w:val="22"/>
          <w:lang w:val="en-GB" w:eastAsia="en-US"/>
        </w:rPr>
        <w:id w:val="-661698777"/>
        <w:docPartObj>
          <w:docPartGallery w:val="Table of Contents"/>
          <w:docPartUnique/>
        </w:docPartObj>
      </w:sdtPr>
      <w:sdtEndPr>
        <w:rPr>
          <w:bCs/>
          <w:noProof/>
        </w:rPr>
      </w:sdtEndPr>
      <w:sdtContent>
        <w:p w14:paraId="25669FFE" w14:textId="3524E44E" w:rsidR="00B03A91" w:rsidRDefault="00B03A91" w:rsidP="00B03A91">
          <w:pPr>
            <w:pStyle w:val="Heading1"/>
          </w:pPr>
          <w:r>
            <w:t>Contents</w:t>
          </w:r>
          <w:bookmarkEnd w:id="0"/>
        </w:p>
        <w:p w14:paraId="1502D8B1" w14:textId="1A9E4490" w:rsidR="00BF5E2E" w:rsidRDefault="00B03A91">
          <w:pPr>
            <w:pStyle w:val="TOC1"/>
            <w:tabs>
              <w:tab w:val="right" w:leader="dot" w:pos="15388"/>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41978396" w:history="1">
            <w:r w:rsidR="00BF5E2E" w:rsidRPr="00055B72">
              <w:rPr>
                <w:rStyle w:val="Hyperlink"/>
                <w:noProof/>
              </w:rPr>
              <w:t>Introduction</w:t>
            </w:r>
            <w:r w:rsidR="00BF5E2E">
              <w:rPr>
                <w:noProof/>
                <w:webHidden/>
              </w:rPr>
              <w:tab/>
            </w:r>
            <w:r w:rsidR="00BF5E2E">
              <w:rPr>
                <w:noProof/>
                <w:webHidden/>
              </w:rPr>
              <w:fldChar w:fldCharType="begin"/>
            </w:r>
            <w:r w:rsidR="00BF5E2E">
              <w:rPr>
                <w:noProof/>
                <w:webHidden/>
              </w:rPr>
              <w:instrText xml:space="preserve"> PAGEREF _Toc41978396 \h </w:instrText>
            </w:r>
            <w:r w:rsidR="00BF5E2E">
              <w:rPr>
                <w:noProof/>
                <w:webHidden/>
              </w:rPr>
            </w:r>
            <w:r w:rsidR="00BF5E2E">
              <w:rPr>
                <w:noProof/>
                <w:webHidden/>
              </w:rPr>
              <w:fldChar w:fldCharType="separate"/>
            </w:r>
            <w:r w:rsidR="00BF5E2E">
              <w:rPr>
                <w:noProof/>
                <w:webHidden/>
              </w:rPr>
              <w:t>3</w:t>
            </w:r>
            <w:r w:rsidR="00BF5E2E">
              <w:rPr>
                <w:noProof/>
                <w:webHidden/>
              </w:rPr>
              <w:fldChar w:fldCharType="end"/>
            </w:r>
          </w:hyperlink>
        </w:p>
        <w:p w14:paraId="293FC9AE" w14:textId="7AE3F7FE" w:rsidR="00BF5E2E" w:rsidRDefault="00DE630A">
          <w:pPr>
            <w:pStyle w:val="TOC1"/>
            <w:tabs>
              <w:tab w:val="right" w:leader="dot" w:pos="15388"/>
            </w:tabs>
            <w:rPr>
              <w:rFonts w:asciiTheme="minorHAnsi" w:eastAsiaTheme="minorEastAsia" w:hAnsiTheme="minorHAnsi"/>
              <w:noProof/>
              <w:lang w:eastAsia="en-GB"/>
            </w:rPr>
          </w:pPr>
          <w:hyperlink w:anchor="_Toc41978397" w:history="1">
            <w:r w:rsidR="00BF5E2E" w:rsidRPr="00055B72">
              <w:rPr>
                <w:rStyle w:val="Hyperlink"/>
                <w:noProof/>
              </w:rPr>
              <w:t>Y</w:t>
            </w:r>
            <w:r w:rsidR="008A74F1">
              <w:rPr>
                <w:rStyle w:val="Hyperlink"/>
                <w:noProof/>
              </w:rPr>
              <w:t>EARS</w:t>
            </w:r>
            <w:r w:rsidR="00BF5E2E" w:rsidRPr="00055B72">
              <w:rPr>
                <w:rStyle w:val="Hyperlink"/>
                <w:noProof/>
              </w:rPr>
              <w:t xml:space="preserve"> 9 and 10</w:t>
            </w:r>
            <w:r w:rsidR="00BF5E2E">
              <w:rPr>
                <w:noProof/>
                <w:webHidden/>
              </w:rPr>
              <w:tab/>
            </w:r>
            <w:r w:rsidR="00BF5E2E">
              <w:rPr>
                <w:noProof/>
                <w:webHidden/>
              </w:rPr>
              <w:fldChar w:fldCharType="begin"/>
            </w:r>
            <w:r w:rsidR="00BF5E2E">
              <w:rPr>
                <w:noProof/>
                <w:webHidden/>
              </w:rPr>
              <w:instrText xml:space="preserve"> PAGEREF _Toc41978397 \h </w:instrText>
            </w:r>
            <w:r w:rsidR="00BF5E2E">
              <w:rPr>
                <w:noProof/>
                <w:webHidden/>
              </w:rPr>
            </w:r>
            <w:r w:rsidR="00BF5E2E">
              <w:rPr>
                <w:noProof/>
                <w:webHidden/>
              </w:rPr>
              <w:fldChar w:fldCharType="separate"/>
            </w:r>
            <w:r w:rsidR="00BF5E2E">
              <w:rPr>
                <w:noProof/>
                <w:webHidden/>
              </w:rPr>
              <w:t>4</w:t>
            </w:r>
            <w:r w:rsidR="00BF5E2E">
              <w:rPr>
                <w:noProof/>
                <w:webHidden/>
              </w:rPr>
              <w:fldChar w:fldCharType="end"/>
            </w:r>
          </w:hyperlink>
        </w:p>
        <w:p w14:paraId="0F28E7B7" w14:textId="4B20085A" w:rsidR="00BF5E2E" w:rsidRDefault="00DE630A">
          <w:pPr>
            <w:pStyle w:val="TOC1"/>
            <w:tabs>
              <w:tab w:val="right" w:leader="dot" w:pos="15388"/>
            </w:tabs>
            <w:rPr>
              <w:rFonts w:asciiTheme="minorHAnsi" w:eastAsiaTheme="minorEastAsia" w:hAnsiTheme="minorHAnsi"/>
              <w:noProof/>
              <w:lang w:eastAsia="en-GB"/>
            </w:rPr>
          </w:pPr>
          <w:hyperlink w:anchor="_Toc41978398" w:history="1">
            <w:r w:rsidR="00BF5E2E" w:rsidRPr="00055B72">
              <w:rPr>
                <w:rStyle w:val="Hyperlink"/>
                <w:noProof/>
              </w:rPr>
              <w:t>Term 1</w:t>
            </w:r>
            <w:r w:rsidR="00BF5E2E">
              <w:rPr>
                <w:noProof/>
                <w:webHidden/>
              </w:rPr>
              <w:tab/>
            </w:r>
            <w:r w:rsidR="00BF5E2E">
              <w:rPr>
                <w:noProof/>
                <w:webHidden/>
              </w:rPr>
              <w:fldChar w:fldCharType="begin"/>
            </w:r>
            <w:r w:rsidR="00BF5E2E">
              <w:rPr>
                <w:noProof/>
                <w:webHidden/>
              </w:rPr>
              <w:instrText xml:space="preserve"> PAGEREF _Toc41978398 \h </w:instrText>
            </w:r>
            <w:r w:rsidR="00BF5E2E">
              <w:rPr>
                <w:noProof/>
                <w:webHidden/>
              </w:rPr>
            </w:r>
            <w:r w:rsidR="00BF5E2E">
              <w:rPr>
                <w:noProof/>
                <w:webHidden/>
              </w:rPr>
              <w:fldChar w:fldCharType="separate"/>
            </w:r>
            <w:r w:rsidR="00BF5E2E">
              <w:rPr>
                <w:noProof/>
                <w:webHidden/>
              </w:rPr>
              <w:t>4</w:t>
            </w:r>
            <w:r w:rsidR="00BF5E2E">
              <w:rPr>
                <w:noProof/>
                <w:webHidden/>
              </w:rPr>
              <w:fldChar w:fldCharType="end"/>
            </w:r>
          </w:hyperlink>
        </w:p>
        <w:p w14:paraId="2F4E003E" w14:textId="76DB1B8F" w:rsidR="00BF5E2E" w:rsidRDefault="00DE630A">
          <w:pPr>
            <w:pStyle w:val="TOC2"/>
            <w:tabs>
              <w:tab w:val="right" w:leader="dot" w:pos="15388"/>
            </w:tabs>
            <w:rPr>
              <w:rFonts w:asciiTheme="minorHAnsi" w:eastAsiaTheme="minorEastAsia" w:hAnsiTheme="minorHAnsi"/>
              <w:noProof/>
              <w:lang w:eastAsia="en-GB"/>
            </w:rPr>
          </w:pPr>
          <w:hyperlink w:anchor="_Toc41978399" w:history="1">
            <w:r w:rsidR="00BF5E2E" w:rsidRPr="00055B72">
              <w:rPr>
                <w:rStyle w:val="Hyperlink"/>
                <w:noProof/>
              </w:rPr>
              <w:t>Week</w:t>
            </w:r>
            <w:r w:rsidR="00BF5E2E">
              <w:rPr>
                <w:rStyle w:val="Hyperlink"/>
                <w:noProof/>
              </w:rPr>
              <w:t>s</w:t>
            </w:r>
            <w:r w:rsidR="00BF5E2E" w:rsidRPr="00055B72">
              <w:rPr>
                <w:rStyle w:val="Hyperlink"/>
                <w:noProof/>
              </w:rPr>
              <w:t xml:space="preserve"> 1 </w:t>
            </w:r>
            <w:r w:rsidR="00BF5E2E">
              <w:rPr>
                <w:rStyle w:val="Hyperlink"/>
                <w:noProof/>
              </w:rPr>
              <w:t>- 14</w:t>
            </w:r>
            <w:r w:rsidR="00BF5E2E">
              <w:rPr>
                <w:noProof/>
                <w:webHidden/>
              </w:rPr>
              <w:tab/>
            </w:r>
            <w:r w:rsidR="00BF5E2E">
              <w:rPr>
                <w:noProof/>
                <w:webHidden/>
              </w:rPr>
              <w:fldChar w:fldCharType="begin"/>
            </w:r>
            <w:r w:rsidR="00BF5E2E">
              <w:rPr>
                <w:noProof/>
                <w:webHidden/>
              </w:rPr>
              <w:instrText xml:space="preserve"> PAGEREF _Toc41978399 \h </w:instrText>
            </w:r>
            <w:r w:rsidR="00BF5E2E">
              <w:rPr>
                <w:noProof/>
                <w:webHidden/>
              </w:rPr>
            </w:r>
            <w:r w:rsidR="00BF5E2E">
              <w:rPr>
                <w:noProof/>
                <w:webHidden/>
              </w:rPr>
              <w:fldChar w:fldCharType="separate"/>
            </w:r>
            <w:r w:rsidR="00BF5E2E">
              <w:rPr>
                <w:noProof/>
                <w:webHidden/>
              </w:rPr>
              <w:t>5</w:t>
            </w:r>
            <w:r w:rsidR="00BF5E2E">
              <w:rPr>
                <w:noProof/>
                <w:webHidden/>
              </w:rPr>
              <w:fldChar w:fldCharType="end"/>
            </w:r>
          </w:hyperlink>
        </w:p>
        <w:p w14:paraId="548669B9" w14:textId="4B86E26F" w:rsidR="00BF5E2E" w:rsidRDefault="00DE630A">
          <w:pPr>
            <w:pStyle w:val="TOC1"/>
            <w:tabs>
              <w:tab w:val="right" w:leader="dot" w:pos="15388"/>
            </w:tabs>
            <w:rPr>
              <w:rFonts w:asciiTheme="minorHAnsi" w:eastAsiaTheme="minorEastAsia" w:hAnsiTheme="minorHAnsi"/>
              <w:noProof/>
              <w:lang w:eastAsia="en-GB"/>
            </w:rPr>
          </w:pPr>
          <w:hyperlink w:anchor="_Toc41978413" w:history="1">
            <w:r w:rsidR="00BF5E2E" w:rsidRPr="00055B72">
              <w:rPr>
                <w:rStyle w:val="Hyperlink"/>
                <w:noProof/>
              </w:rPr>
              <w:t>Term 2</w:t>
            </w:r>
            <w:r w:rsidR="00BF5E2E">
              <w:rPr>
                <w:noProof/>
                <w:webHidden/>
              </w:rPr>
              <w:tab/>
            </w:r>
            <w:r w:rsidR="00BF5E2E">
              <w:rPr>
                <w:noProof/>
                <w:webHidden/>
              </w:rPr>
              <w:fldChar w:fldCharType="begin"/>
            </w:r>
            <w:r w:rsidR="00BF5E2E">
              <w:rPr>
                <w:noProof/>
                <w:webHidden/>
              </w:rPr>
              <w:instrText xml:space="preserve"> PAGEREF _Toc41978413 \h </w:instrText>
            </w:r>
            <w:r w:rsidR="00BF5E2E">
              <w:rPr>
                <w:noProof/>
                <w:webHidden/>
              </w:rPr>
            </w:r>
            <w:r w:rsidR="00BF5E2E">
              <w:rPr>
                <w:noProof/>
                <w:webHidden/>
              </w:rPr>
              <w:fldChar w:fldCharType="separate"/>
            </w:r>
            <w:r w:rsidR="00BF5E2E">
              <w:rPr>
                <w:noProof/>
                <w:webHidden/>
              </w:rPr>
              <w:t>36</w:t>
            </w:r>
            <w:r w:rsidR="00BF5E2E">
              <w:rPr>
                <w:noProof/>
                <w:webHidden/>
              </w:rPr>
              <w:fldChar w:fldCharType="end"/>
            </w:r>
          </w:hyperlink>
        </w:p>
        <w:p w14:paraId="4392C4DC" w14:textId="554BB6EB" w:rsidR="00BF5E2E" w:rsidRDefault="00DE630A">
          <w:pPr>
            <w:pStyle w:val="TOC2"/>
            <w:tabs>
              <w:tab w:val="right" w:leader="dot" w:pos="15388"/>
            </w:tabs>
            <w:rPr>
              <w:rFonts w:asciiTheme="minorHAnsi" w:eastAsiaTheme="minorEastAsia" w:hAnsiTheme="minorHAnsi"/>
              <w:noProof/>
              <w:lang w:eastAsia="en-GB"/>
            </w:rPr>
          </w:pPr>
          <w:hyperlink w:anchor="_Toc41978414" w:history="1">
            <w:r w:rsidR="00BF5E2E" w:rsidRPr="00055B72">
              <w:rPr>
                <w:rStyle w:val="Hyperlink"/>
                <w:noProof/>
              </w:rPr>
              <w:t>Week</w:t>
            </w:r>
            <w:r w:rsidR="00BF5E2E">
              <w:rPr>
                <w:rStyle w:val="Hyperlink"/>
                <w:noProof/>
              </w:rPr>
              <w:t>s</w:t>
            </w:r>
            <w:r w:rsidR="00BF5E2E" w:rsidRPr="00055B72">
              <w:rPr>
                <w:rStyle w:val="Hyperlink"/>
                <w:noProof/>
              </w:rPr>
              <w:t xml:space="preserve"> 15 </w:t>
            </w:r>
            <w:r w:rsidR="00BF5E2E">
              <w:rPr>
                <w:rStyle w:val="Hyperlink"/>
                <w:noProof/>
              </w:rPr>
              <w:t>- 27</w:t>
            </w:r>
            <w:r w:rsidR="00BF5E2E">
              <w:rPr>
                <w:noProof/>
                <w:webHidden/>
              </w:rPr>
              <w:tab/>
            </w:r>
            <w:r w:rsidR="00BF5E2E">
              <w:rPr>
                <w:noProof/>
                <w:webHidden/>
              </w:rPr>
              <w:fldChar w:fldCharType="begin"/>
            </w:r>
            <w:r w:rsidR="00BF5E2E">
              <w:rPr>
                <w:noProof/>
                <w:webHidden/>
              </w:rPr>
              <w:instrText xml:space="preserve"> PAGEREF _Toc41978414 \h </w:instrText>
            </w:r>
            <w:r w:rsidR="00BF5E2E">
              <w:rPr>
                <w:noProof/>
                <w:webHidden/>
              </w:rPr>
            </w:r>
            <w:r w:rsidR="00BF5E2E">
              <w:rPr>
                <w:noProof/>
                <w:webHidden/>
              </w:rPr>
              <w:fldChar w:fldCharType="separate"/>
            </w:r>
            <w:r w:rsidR="00BF5E2E">
              <w:rPr>
                <w:noProof/>
                <w:webHidden/>
              </w:rPr>
              <w:t>37</w:t>
            </w:r>
            <w:r w:rsidR="00BF5E2E">
              <w:rPr>
                <w:noProof/>
                <w:webHidden/>
              </w:rPr>
              <w:fldChar w:fldCharType="end"/>
            </w:r>
          </w:hyperlink>
        </w:p>
        <w:p w14:paraId="5E05601D" w14:textId="49A9B0B5" w:rsidR="00BF5E2E" w:rsidRDefault="00DE630A">
          <w:pPr>
            <w:pStyle w:val="TOC1"/>
            <w:tabs>
              <w:tab w:val="right" w:leader="dot" w:pos="15388"/>
            </w:tabs>
            <w:rPr>
              <w:rFonts w:asciiTheme="minorHAnsi" w:eastAsiaTheme="minorEastAsia" w:hAnsiTheme="minorHAnsi"/>
              <w:noProof/>
              <w:lang w:eastAsia="en-GB"/>
            </w:rPr>
          </w:pPr>
          <w:hyperlink w:anchor="_Toc41978424" w:history="1">
            <w:r w:rsidR="00BF5E2E" w:rsidRPr="00055B72">
              <w:rPr>
                <w:rStyle w:val="Hyperlink"/>
                <w:noProof/>
              </w:rPr>
              <w:t>Term 3</w:t>
            </w:r>
            <w:r w:rsidR="00BF5E2E">
              <w:rPr>
                <w:noProof/>
                <w:webHidden/>
              </w:rPr>
              <w:tab/>
            </w:r>
            <w:r w:rsidR="00BF5E2E">
              <w:rPr>
                <w:noProof/>
                <w:webHidden/>
              </w:rPr>
              <w:fldChar w:fldCharType="begin"/>
            </w:r>
            <w:r w:rsidR="00BF5E2E">
              <w:rPr>
                <w:noProof/>
                <w:webHidden/>
              </w:rPr>
              <w:instrText xml:space="preserve"> PAGEREF _Toc41978424 \h </w:instrText>
            </w:r>
            <w:r w:rsidR="00BF5E2E">
              <w:rPr>
                <w:noProof/>
                <w:webHidden/>
              </w:rPr>
            </w:r>
            <w:r w:rsidR="00BF5E2E">
              <w:rPr>
                <w:noProof/>
                <w:webHidden/>
              </w:rPr>
              <w:fldChar w:fldCharType="separate"/>
            </w:r>
            <w:r w:rsidR="00BF5E2E">
              <w:rPr>
                <w:noProof/>
                <w:webHidden/>
              </w:rPr>
              <w:t>60</w:t>
            </w:r>
            <w:r w:rsidR="00BF5E2E">
              <w:rPr>
                <w:noProof/>
                <w:webHidden/>
              </w:rPr>
              <w:fldChar w:fldCharType="end"/>
            </w:r>
          </w:hyperlink>
        </w:p>
        <w:p w14:paraId="0F450F01" w14:textId="5390EBFC" w:rsidR="00BF5E2E" w:rsidRDefault="00DE630A">
          <w:pPr>
            <w:pStyle w:val="TOC2"/>
            <w:tabs>
              <w:tab w:val="right" w:leader="dot" w:pos="15388"/>
            </w:tabs>
            <w:rPr>
              <w:rFonts w:asciiTheme="minorHAnsi" w:eastAsiaTheme="minorEastAsia" w:hAnsiTheme="minorHAnsi"/>
              <w:noProof/>
              <w:lang w:eastAsia="en-GB"/>
            </w:rPr>
          </w:pPr>
          <w:hyperlink w:anchor="_Toc41978425" w:history="1">
            <w:r w:rsidR="00BF5E2E" w:rsidRPr="00055B72">
              <w:rPr>
                <w:rStyle w:val="Hyperlink"/>
                <w:noProof/>
              </w:rPr>
              <w:t>Week</w:t>
            </w:r>
            <w:r w:rsidR="00BF5E2E">
              <w:rPr>
                <w:rStyle w:val="Hyperlink"/>
                <w:noProof/>
              </w:rPr>
              <w:t xml:space="preserve">s </w:t>
            </w:r>
            <w:r w:rsidR="00BF5E2E" w:rsidRPr="00055B72">
              <w:rPr>
                <w:rStyle w:val="Hyperlink"/>
                <w:noProof/>
              </w:rPr>
              <w:t xml:space="preserve">28 </w:t>
            </w:r>
            <w:r w:rsidR="00BF5E2E">
              <w:rPr>
                <w:rStyle w:val="Hyperlink"/>
                <w:noProof/>
              </w:rPr>
              <w:t>-37</w:t>
            </w:r>
            <w:r w:rsidR="00BF5E2E">
              <w:rPr>
                <w:noProof/>
                <w:webHidden/>
              </w:rPr>
              <w:tab/>
            </w:r>
            <w:r w:rsidR="00BF5E2E">
              <w:rPr>
                <w:noProof/>
                <w:webHidden/>
              </w:rPr>
              <w:fldChar w:fldCharType="begin"/>
            </w:r>
            <w:r w:rsidR="00BF5E2E">
              <w:rPr>
                <w:noProof/>
                <w:webHidden/>
              </w:rPr>
              <w:instrText xml:space="preserve"> PAGEREF _Toc41978425 \h </w:instrText>
            </w:r>
            <w:r w:rsidR="00BF5E2E">
              <w:rPr>
                <w:noProof/>
                <w:webHidden/>
              </w:rPr>
            </w:r>
            <w:r w:rsidR="00BF5E2E">
              <w:rPr>
                <w:noProof/>
                <w:webHidden/>
              </w:rPr>
              <w:fldChar w:fldCharType="separate"/>
            </w:r>
            <w:r w:rsidR="00BF5E2E">
              <w:rPr>
                <w:noProof/>
                <w:webHidden/>
              </w:rPr>
              <w:t>61</w:t>
            </w:r>
            <w:r w:rsidR="00BF5E2E">
              <w:rPr>
                <w:noProof/>
                <w:webHidden/>
              </w:rPr>
              <w:fldChar w:fldCharType="end"/>
            </w:r>
          </w:hyperlink>
        </w:p>
        <w:p w14:paraId="55624EEF" w14:textId="73166577" w:rsidR="00BF5E2E" w:rsidRDefault="00DE630A">
          <w:pPr>
            <w:pStyle w:val="TOC1"/>
            <w:tabs>
              <w:tab w:val="right" w:leader="dot" w:pos="15388"/>
            </w:tabs>
            <w:rPr>
              <w:rFonts w:asciiTheme="minorHAnsi" w:eastAsiaTheme="minorEastAsia" w:hAnsiTheme="minorHAnsi"/>
              <w:noProof/>
              <w:lang w:eastAsia="en-GB"/>
            </w:rPr>
          </w:pPr>
          <w:hyperlink w:anchor="_Toc41978435" w:history="1">
            <w:r w:rsidR="00BF5E2E" w:rsidRPr="00055B72">
              <w:rPr>
                <w:rStyle w:val="Hyperlink"/>
                <w:noProof/>
              </w:rPr>
              <w:t>YEAR 11</w:t>
            </w:r>
            <w:r w:rsidR="00BF5E2E">
              <w:rPr>
                <w:noProof/>
                <w:webHidden/>
              </w:rPr>
              <w:tab/>
            </w:r>
            <w:r w:rsidR="00BF5E2E">
              <w:rPr>
                <w:noProof/>
                <w:webHidden/>
              </w:rPr>
              <w:fldChar w:fldCharType="begin"/>
            </w:r>
            <w:r w:rsidR="00BF5E2E">
              <w:rPr>
                <w:noProof/>
                <w:webHidden/>
              </w:rPr>
              <w:instrText xml:space="preserve"> PAGEREF _Toc41978435 \h </w:instrText>
            </w:r>
            <w:r w:rsidR="00BF5E2E">
              <w:rPr>
                <w:noProof/>
                <w:webHidden/>
              </w:rPr>
            </w:r>
            <w:r w:rsidR="00BF5E2E">
              <w:rPr>
                <w:noProof/>
                <w:webHidden/>
              </w:rPr>
              <w:fldChar w:fldCharType="separate"/>
            </w:r>
            <w:r w:rsidR="00BF5E2E">
              <w:rPr>
                <w:noProof/>
                <w:webHidden/>
              </w:rPr>
              <w:t>81</w:t>
            </w:r>
            <w:r w:rsidR="00BF5E2E">
              <w:rPr>
                <w:noProof/>
                <w:webHidden/>
              </w:rPr>
              <w:fldChar w:fldCharType="end"/>
            </w:r>
          </w:hyperlink>
        </w:p>
        <w:p w14:paraId="377B0FF3" w14:textId="470439DE" w:rsidR="00BF5E2E" w:rsidRDefault="00DE630A">
          <w:pPr>
            <w:pStyle w:val="TOC1"/>
            <w:tabs>
              <w:tab w:val="right" w:leader="dot" w:pos="15388"/>
            </w:tabs>
            <w:rPr>
              <w:rFonts w:asciiTheme="minorHAnsi" w:eastAsiaTheme="minorEastAsia" w:hAnsiTheme="minorHAnsi"/>
              <w:noProof/>
              <w:lang w:eastAsia="en-GB"/>
            </w:rPr>
          </w:pPr>
          <w:hyperlink w:anchor="_Toc41978436" w:history="1">
            <w:r w:rsidR="00BF5E2E" w:rsidRPr="00055B72">
              <w:rPr>
                <w:rStyle w:val="Hyperlink"/>
                <w:noProof/>
              </w:rPr>
              <w:t>Term 1</w:t>
            </w:r>
            <w:r w:rsidR="00BF5E2E">
              <w:rPr>
                <w:noProof/>
                <w:webHidden/>
              </w:rPr>
              <w:tab/>
            </w:r>
            <w:r w:rsidR="00BF5E2E">
              <w:rPr>
                <w:noProof/>
                <w:webHidden/>
              </w:rPr>
              <w:fldChar w:fldCharType="begin"/>
            </w:r>
            <w:r w:rsidR="00BF5E2E">
              <w:rPr>
                <w:noProof/>
                <w:webHidden/>
              </w:rPr>
              <w:instrText xml:space="preserve"> PAGEREF _Toc41978436 \h </w:instrText>
            </w:r>
            <w:r w:rsidR="00BF5E2E">
              <w:rPr>
                <w:noProof/>
                <w:webHidden/>
              </w:rPr>
            </w:r>
            <w:r w:rsidR="00BF5E2E">
              <w:rPr>
                <w:noProof/>
                <w:webHidden/>
              </w:rPr>
              <w:fldChar w:fldCharType="separate"/>
            </w:r>
            <w:r w:rsidR="00BF5E2E">
              <w:rPr>
                <w:noProof/>
                <w:webHidden/>
              </w:rPr>
              <w:t>81</w:t>
            </w:r>
            <w:r w:rsidR="00BF5E2E">
              <w:rPr>
                <w:noProof/>
                <w:webHidden/>
              </w:rPr>
              <w:fldChar w:fldCharType="end"/>
            </w:r>
          </w:hyperlink>
        </w:p>
        <w:p w14:paraId="071FB10D" w14:textId="3A5B585A" w:rsidR="00BF5E2E" w:rsidRDefault="00DE630A">
          <w:pPr>
            <w:pStyle w:val="TOC2"/>
            <w:tabs>
              <w:tab w:val="right" w:leader="dot" w:pos="15388"/>
            </w:tabs>
            <w:rPr>
              <w:rFonts w:asciiTheme="minorHAnsi" w:eastAsiaTheme="minorEastAsia" w:hAnsiTheme="minorHAnsi"/>
              <w:noProof/>
              <w:lang w:eastAsia="en-GB"/>
            </w:rPr>
          </w:pPr>
          <w:hyperlink w:anchor="_Toc41978437" w:history="1">
            <w:r w:rsidR="00BF5E2E" w:rsidRPr="00055B72">
              <w:rPr>
                <w:rStyle w:val="Hyperlink"/>
                <w:noProof/>
              </w:rPr>
              <w:t>Week</w:t>
            </w:r>
            <w:r w:rsidR="00BF5E2E">
              <w:rPr>
                <w:rStyle w:val="Hyperlink"/>
                <w:noProof/>
              </w:rPr>
              <w:t>s</w:t>
            </w:r>
            <w:r w:rsidR="00BF5E2E" w:rsidRPr="00055B72">
              <w:rPr>
                <w:rStyle w:val="Hyperlink"/>
                <w:noProof/>
              </w:rPr>
              <w:t xml:space="preserve"> 1 </w:t>
            </w:r>
            <w:r w:rsidR="00BF5E2E">
              <w:rPr>
                <w:rStyle w:val="Hyperlink"/>
                <w:noProof/>
              </w:rPr>
              <w:t>- 14</w:t>
            </w:r>
            <w:r w:rsidR="00BF5E2E">
              <w:rPr>
                <w:noProof/>
                <w:webHidden/>
              </w:rPr>
              <w:tab/>
            </w:r>
            <w:r w:rsidR="00BF5E2E">
              <w:rPr>
                <w:noProof/>
                <w:webHidden/>
              </w:rPr>
              <w:fldChar w:fldCharType="begin"/>
            </w:r>
            <w:r w:rsidR="00BF5E2E">
              <w:rPr>
                <w:noProof/>
                <w:webHidden/>
              </w:rPr>
              <w:instrText xml:space="preserve"> PAGEREF _Toc41978437 \h </w:instrText>
            </w:r>
            <w:r w:rsidR="00BF5E2E">
              <w:rPr>
                <w:noProof/>
                <w:webHidden/>
              </w:rPr>
            </w:r>
            <w:r w:rsidR="00BF5E2E">
              <w:rPr>
                <w:noProof/>
                <w:webHidden/>
              </w:rPr>
              <w:fldChar w:fldCharType="separate"/>
            </w:r>
            <w:r w:rsidR="00BF5E2E">
              <w:rPr>
                <w:noProof/>
                <w:webHidden/>
              </w:rPr>
              <w:t>81</w:t>
            </w:r>
            <w:r w:rsidR="00BF5E2E">
              <w:rPr>
                <w:noProof/>
                <w:webHidden/>
              </w:rPr>
              <w:fldChar w:fldCharType="end"/>
            </w:r>
          </w:hyperlink>
        </w:p>
        <w:p w14:paraId="5616BE18" w14:textId="4377AE5A" w:rsidR="00BF5E2E" w:rsidRDefault="00DE630A">
          <w:pPr>
            <w:pStyle w:val="TOC1"/>
            <w:tabs>
              <w:tab w:val="right" w:leader="dot" w:pos="15388"/>
            </w:tabs>
            <w:rPr>
              <w:rFonts w:asciiTheme="minorHAnsi" w:eastAsiaTheme="minorEastAsia" w:hAnsiTheme="minorHAnsi"/>
              <w:noProof/>
              <w:lang w:eastAsia="en-GB"/>
            </w:rPr>
          </w:pPr>
          <w:hyperlink w:anchor="_Toc41978444" w:history="1">
            <w:r w:rsidR="00BF5E2E" w:rsidRPr="00055B72">
              <w:rPr>
                <w:rStyle w:val="Hyperlink"/>
                <w:noProof/>
              </w:rPr>
              <w:t>Term 2</w:t>
            </w:r>
            <w:r w:rsidR="00BF5E2E">
              <w:rPr>
                <w:noProof/>
                <w:webHidden/>
              </w:rPr>
              <w:tab/>
            </w:r>
            <w:r w:rsidR="00BF5E2E">
              <w:rPr>
                <w:noProof/>
                <w:webHidden/>
              </w:rPr>
              <w:fldChar w:fldCharType="begin"/>
            </w:r>
            <w:r w:rsidR="00BF5E2E">
              <w:rPr>
                <w:noProof/>
                <w:webHidden/>
              </w:rPr>
              <w:instrText xml:space="preserve"> PAGEREF _Toc41978444 \h </w:instrText>
            </w:r>
            <w:r w:rsidR="00BF5E2E">
              <w:rPr>
                <w:noProof/>
                <w:webHidden/>
              </w:rPr>
            </w:r>
            <w:r w:rsidR="00BF5E2E">
              <w:rPr>
                <w:noProof/>
                <w:webHidden/>
              </w:rPr>
              <w:fldChar w:fldCharType="separate"/>
            </w:r>
            <w:r w:rsidR="00BF5E2E">
              <w:rPr>
                <w:noProof/>
                <w:webHidden/>
              </w:rPr>
              <w:t>91</w:t>
            </w:r>
            <w:r w:rsidR="00BF5E2E">
              <w:rPr>
                <w:noProof/>
                <w:webHidden/>
              </w:rPr>
              <w:fldChar w:fldCharType="end"/>
            </w:r>
          </w:hyperlink>
        </w:p>
        <w:p w14:paraId="418788AB" w14:textId="00F2EBD2" w:rsidR="00BF5E2E" w:rsidRDefault="00DE630A">
          <w:pPr>
            <w:pStyle w:val="TOC2"/>
            <w:tabs>
              <w:tab w:val="right" w:leader="dot" w:pos="15388"/>
            </w:tabs>
            <w:rPr>
              <w:rFonts w:asciiTheme="minorHAnsi" w:eastAsiaTheme="minorEastAsia" w:hAnsiTheme="minorHAnsi"/>
              <w:noProof/>
              <w:lang w:eastAsia="en-GB"/>
            </w:rPr>
          </w:pPr>
          <w:hyperlink w:anchor="_Toc41978445" w:history="1">
            <w:r w:rsidR="00BF5E2E" w:rsidRPr="00055B72">
              <w:rPr>
                <w:rStyle w:val="Hyperlink"/>
                <w:noProof/>
                <w:highlight w:val="white"/>
              </w:rPr>
              <w:t>Weeks 15</w:t>
            </w:r>
            <w:r w:rsidR="00BF5E2E">
              <w:rPr>
                <w:rStyle w:val="Hyperlink"/>
                <w:noProof/>
                <w:highlight w:val="white"/>
              </w:rPr>
              <w:t xml:space="preserve"> </w:t>
            </w:r>
            <w:r w:rsidR="00BF5E2E" w:rsidRPr="00055B72">
              <w:rPr>
                <w:rStyle w:val="Hyperlink"/>
                <w:noProof/>
                <w:highlight w:val="white"/>
              </w:rPr>
              <w:t>-</w:t>
            </w:r>
            <w:r w:rsidR="00BF5E2E">
              <w:rPr>
                <w:rStyle w:val="Hyperlink"/>
                <w:noProof/>
              </w:rPr>
              <w:t xml:space="preserve"> 28</w:t>
            </w:r>
            <w:r w:rsidR="00BF5E2E">
              <w:rPr>
                <w:noProof/>
                <w:webHidden/>
              </w:rPr>
              <w:tab/>
            </w:r>
            <w:r w:rsidR="00BF5E2E">
              <w:rPr>
                <w:noProof/>
                <w:webHidden/>
              </w:rPr>
              <w:fldChar w:fldCharType="begin"/>
            </w:r>
            <w:r w:rsidR="00BF5E2E">
              <w:rPr>
                <w:noProof/>
                <w:webHidden/>
              </w:rPr>
              <w:instrText xml:space="preserve"> PAGEREF _Toc41978445 \h </w:instrText>
            </w:r>
            <w:r w:rsidR="00BF5E2E">
              <w:rPr>
                <w:noProof/>
                <w:webHidden/>
              </w:rPr>
            </w:r>
            <w:r w:rsidR="00BF5E2E">
              <w:rPr>
                <w:noProof/>
                <w:webHidden/>
              </w:rPr>
              <w:fldChar w:fldCharType="separate"/>
            </w:r>
            <w:r w:rsidR="00BF5E2E">
              <w:rPr>
                <w:noProof/>
                <w:webHidden/>
              </w:rPr>
              <w:t>91</w:t>
            </w:r>
            <w:r w:rsidR="00BF5E2E">
              <w:rPr>
                <w:noProof/>
                <w:webHidden/>
              </w:rPr>
              <w:fldChar w:fldCharType="end"/>
            </w:r>
          </w:hyperlink>
        </w:p>
        <w:p w14:paraId="2B869227" w14:textId="715BCF32" w:rsidR="00BF5E2E" w:rsidRDefault="00DE630A">
          <w:pPr>
            <w:pStyle w:val="TOC1"/>
            <w:tabs>
              <w:tab w:val="right" w:leader="dot" w:pos="15388"/>
            </w:tabs>
            <w:rPr>
              <w:rFonts w:asciiTheme="minorHAnsi" w:eastAsiaTheme="minorEastAsia" w:hAnsiTheme="minorHAnsi"/>
              <w:noProof/>
              <w:lang w:eastAsia="en-GB"/>
            </w:rPr>
          </w:pPr>
          <w:hyperlink w:anchor="_Toc41978458" w:history="1">
            <w:r w:rsidR="00BF5E2E" w:rsidRPr="00055B72">
              <w:rPr>
                <w:rStyle w:val="Hyperlink"/>
                <w:noProof/>
              </w:rPr>
              <w:t>Term 3</w:t>
            </w:r>
            <w:r w:rsidR="00BF5E2E">
              <w:rPr>
                <w:noProof/>
                <w:webHidden/>
              </w:rPr>
              <w:tab/>
            </w:r>
            <w:r w:rsidR="00BF5E2E">
              <w:rPr>
                <w:noProof/>
                <w:webHidden/>
              </w:rPr>
              <w:fldChar w:fldCharType="begin"/>
            </w:r>
            <w:r w:rsidR="00BF5E2E">
              <w:rPr>
                <w:noProof/>
                <w:webHidden/>
              </w:rPr>
              <w:instrText xml:space="preserve"> PAGEREF _Toc41978458 \h </w:instrText>
            </w:r>
            <w:r w:rsidR="00BF5E2E">
              <w:rPr>
                <w:noProof/>
                <w:webHidden/>
              </w:rPr>
            </w:r>
            <w:r w:rsidR="00BF5E2E">
              <w:rPr>
                <w:noProof/>
                <w:webHidden/>
              </w:rPr>
              <w:fldChar w:fldCharType="separate"/>
            </w:r>
            <w:r w:rsidR="00BF5E2E">
              <w:rPr>
                <w:noProof/>
                <w:webHidden/>
              </w:rPr>
              <w:t>109</w:t>
            </w:r>
            <w:r w:rsidR="00BF5E2E">
              <w:rPr>
                <w:noProof/>
                <w:webHidden/>
              </w:rPr>
              <w:fldChar w:fldCharType="end"/>
            </w:r>
          </w:hyperlink>
        </w:p>
        <w:p w14:paraId="64A1BA0F" w14:textId="35169A48" w:rsidR="00BF5E2E" w:rsidRDefault="00DE630A">
          <w:pPr>
            <w:pStyle w:val="TOC2"/>
            <w:tabs>
              <w:tab w:val="right" w:leader="dot" w:pos="15388"/>
            </w:tabs>
            <w:rPr>
              <w:rFonts w:asciiTheme="minorHAnsi" w:eastAsiaTheme="minorEastAsia" w:hAnsiTheme="minorHAnsi"/>
              <w:noProof/>
              <w:lang w:eastAsia="en-GB"/>
            </w:rPr>
          </w:pPr>
          <w:hyperlink w:anchor="_Toc41978459" w:history="1">
            <w:r w:rsidR="00BF5E2E" w:rsidRPr="00055B72">
              <w:rPr>
                <w:rStyle w:val="Hyperlink"/>
                <w:noProof/>
              </w:rPr>
              <w:t>Week 29-32</w:t>
            </w:r>
            <w:r w:rsidR="00BF5E2E">
              <w:rPr>
                <w:noProof/>
                <w:webHidden/>
              </w:rPr>
              <w:tab/>
            </w:r>
            <w:r w:rsidR="00BF5E2E">
              <w:rPr>
                <w:noProof/>
                <w:webHidden/>
              </w:rPr>
              <w:fldChar w:fldCharType="begin"/>
            </w:r>
            <w:r w:rsidR="00BF5E2E">
              <w:rPr>
                <w:noProof/>
                <w:webHidden/>
              </w:rPr>
              <w:instrText xml:space="preserve"> PAGEREF _Toc41978459 \h </w:instrText>
            </w:r>
            <w:r w:rsidR="00BF5E2E">
              <w:rPr>
                <w:noProof/>
                <w:webHidden/>
              </w:rPr>
            </w:r>
            <w:r w:rsidR="00BF5E2E">
              <w:rPr>
                <w:noProof/>
                <w:webHidden/>
              </w:rPr>
              <w:fldChar w:fldCharType="separate"/>
            </w:r>
            <w:r w:rsidR="00BF5E2E">
              <w:rPr>
                <w:noProof/>
                <w:webHidden/>
              </w:rPr>
              <w:t>109</w:t>
            </w:r>
            <w:r w:rsidR="00BF5E2E">
              <w:rPr>
                <w:noProof/>
                <w:webHidden/>
              </w:rPr>
              <w:fldChar w:fldCharType="end"/>
            </w:r>
          </w:hyperlink>
        </w:p>
        <w:p w14:paraId="6D149CA0" w14:textId="730F914C" w:rsidR="00B03A91" w:rsidRDefault="00B03A91">
          <w:r>
            <w:rPr>
              <w:b/>
              <w:bCs/>
              <w:noProof/>
            </w:rPr>
            <w:fldChar w:fldCharType="end"/>
          </w:r>
        </w:p>
      </w:sdtContent>
    </w:sdt>
    <w:p w14:paraId="73933253" w14:textId="32C6790B" w:rsidR="008D471D" w:rsidRDefault="008D471D" w:rsidP="008D471D">
      <w:r>
        <w:br w:type="page"/>
      </w:r>
    </w:p>
    <w:p w14:paraId="6F9A47A7" w14:textId="26C02FAA" w:rsidR="008D471D" w:rsidRDefault="008D471D" w:rsidP="005236A7">
      <w:pPr>
        <w:pStyle w:val="Heading1"/>
      </w:pPr>
      <w:bookmarkStart w:id="1" w:name="_Toc41978396"/>
      <w:r>
        <w:lastRenderedPageBreak/>
        <w:t>I</w:t>
      </w:r>
      <w:r w:rsidR="005236A7">
        <w:t>ntroduction</w:t>
      </w:r>
      <w:bookmarkEnd w:id="1"/>
    </w:p>
    <w:p w14:paraId="19500DB7" w14:textId="77777777" w:rsidR="008D471D" w:rsidRDefault="008D471D" w:rsidP="008D471D">
      <w:r>
        <w:t xml:space="preserve">This resource is a scheme of work (SoW) designed to support teachers’ delivery of the full GCSE Design and Technology course over a 2-year period. The scheme of work is not prescriptive, but simply a guided approach that will cover all the course content. </w:t>
      </w:r>
    </w:p>
    <w:p w14:paraId="2F2ADA3B" w14:textId="77777777" w:rsidR="008D471D" w:rsidRDefault="008D471D" w:rsidP="008D471D">
      <w:r>
        <w:t>Included within this SoW are the following:</w:t>
      </w:r>
    </w:p>
    <w:p w14:paraId="7B1DCE60" w14:textId="6B68A300" w:rsidR="008D471D" w:rsidRDefault="008D471D" w:rsidP="008D471D">
      <w:pPr>
        <w:numPr>
          <w:ilvl w:val="0"/>
          <w:numId w:val="1"/>
        </w:numPr>
        <w:spacing w:after="0"/>
        <w:ind w:left="360"/>
        <w:rPr>
          <w:iCs/>
        </w:rPr>
      </w:pPr>
      <w:r w:rsidRPr="00DA7E28">
        <w:rPr>
          <w:iCs/>
        </w:rPr>
        <w:t xml:space="preserve">Reference to two mock examinations scheduled during the </w:t>
      </w:r>
      <w:r>
        <w:rPr>
          <w:iCs/>
        </w:rPr>
        <w:t>summer</w:t>
      </w:r>
      <w:r w:rsidRPr="00DA7E28">
        <w:rPr>
          <w:iCs/>
        </w:rPr>
        <w:t xml:space="preserve"> of Year 10 and the start of the </w:t>
      </w:r>
      <w:r>
        <w:rPr>
          <w:iCs/>
          <w:highlight w:val="white"/>
        </w:rPr>
        <w:t>Spring</w:t>
      </w:r>
      <w:r w:rsidRPr="00DA7E28">
        <w:rPr>
          <w:iCs/>
          <w:highlight w:val="white"/>
        </w:rPr>
        <w:t xml:space="preserve"> term of Year 11, which allow the teacher to select and use papers from the back catalogue of available exam series. </w:t>
      </w:r>
    </w:p>
    <w:p w14:paraId="28421B7B" w14:textId="77777777" w:rsidR="005236A7" w:rsidRDefault="005236A7" w:rsidP="005236A7">
      <w:pPr>
        <w:spacing w:after="0"/>
        <w:rPr>
          <w:iCs/>
        </w:rPr>
      </w:pPr>
    </w:p>
    <w:p w14:paraId="61684F10" w14:textId="77777777" w:rsidR="008D471D" w:rsidRDefault="008D471D" w:rsidP="008D471D">
      <w:pPr>
        <w:numPr>
          <w:ilvl w:val="0"/>
          <w:numId w:val="1"/>
        </w:numPr>
        <w:spacing w:after="0"/>
        <w:ind w:left="360"/>
        <w:rPr>
          <w:iCs/>
          <w:highlight w:val="white"/>
        </w:rPr>
      </w:pPr>
      <w:r w:rsidRPr="00DA7E28">
        <w:rPr>
          <w:iCs/>
          <w:highlight w:val="white"/>
        </w:rPr>
        <w:t>A plan of delivery based on 3 lessons per week, one double lesson and one single lesson. (The teacher can choose which lesson per week to assign to the double or single, depending on the strength and experience of the cohort/KS3 coverage).</w:t>
      </w:r>
    </w:p>
    <w:p w14:paraId="79AE0D19" w14:textId="77777777" w:rsidR="008D471D" w:rsidRDefault="008D471D" w:rsidP="008D471D">
      <w:pPr>
        <w:pStyle w:val="ListParagraph"/>
        <w:ind w:left="360"/>
        <w:rPr>
          <w:iCs/>
          <w:highlight w:val="white"/>
        </w:rPr>
      </w:pPr>
    </w:p>
    <w:p w14:paraId="253974B1" w14:textId="77777777" w:rsidR="008D471D" w:rsidRDefault="008D471D" w:rsidP="008D471D">
      <w:pPr>
        <w:numPr>
          <w:ilvl w:val="0"/>
          <w:numId w:val="1"/>
        </w:numPr>
        <w:spacing w:after="0"/>
        <w:ind w:left="360"/>
        <w:rPr>
          <w:iCs/>
          <w:highlight w:val="white"/>
        </w:rPr>
      </w:pPr>
      <w:r w:rsidRPr="00DA7E28">
        <w:rPr>
          <w:iCs/>
          <w:highlight w:val="white"/>
        </w:rPr>
        <w:t xml:space="preserve">Guidance to spread the course across a three-year delivery for those who wish to teach the course content in Year 9. </w:t>
      </w:r>
    </w:p>
    <w:p w14:paraId="283E607A" w14:textId="77777777" w:rsidR="008D471D" w:rsidRDefault="008D471D" w:rsidP="008D471D">
      <w:pPr>
        <w:pStyle w:val="ListParagraph"/>
        <w:ind w:left="360"/>
        <w:rPr>
          <w:iCs/>
          <w:highlight w:val="white"/>
        </w:rPr>
      </w:pPr>
    </w:p>
    <w:p w14:paraId="7C07E84E" w14:textId="77777777" w:rsidR="008D471D" w:rsidRDefault="008D471D" w:rsidP="008D471D">
      <w:pPr>
        <w:numPr>
          <w:ilvl w:val="0"/>
          <w:numId w:val="1"/>
        </w:numPr>
        <w:spacing w:after="0"/>
        <w:ind w:left="360"/>
        <w:rPr>
          <w:iCs/>
          <w:highlight w:val="white"/>
        </w:rPr>
      </w:pPr>
      <w:r w:rsidRPr="00DA7E28">
        <w:rPr>
          <w:iCs/>
          <w:highlight w:val="white"/>
        </w:rPr>
        <w:t>Suggested independent work and extension work that supports learner application of learning away from the classroom.</w:t>
      </w:r>
    </w:p>
    <w:p w14:paraId="5667FD2F" w14:textId="77777777" w:rsidR="008D471D" w:rsidRDefault="008D471D" w:rsidP="008D471D">
      <w:pPr>
        <w:pStyle w:val="ListParagraph"/>
        <w:ind w:left="360"/>
        <w:rPr>
          <w:iCs/>
          <w:highlight w:val="white"/>
        </w:rPr>
      </w:pPr>
    </w:p>
    <w:p w14:paraId="6E68CFDC" w14:textId="77777777" w:rsidR="008D471D" w:rsidRDefault="008D471D" w:rsidP="008D471D">
      <w:pPr>
        <w:numPr>
          <w:ilvl w:val="0"/>
          <w:numId w:val="1"/>
        </w:numPr>
        <w:spacing w:after="0"/>
        <w:ind w:left="360"/>
        <w:rPr>
          <w:iCs/>
          <w:highlight w:val="white"/>
        </w:rPr>
      </w:pPr>
      <w:r w:rsidRPr="00DA7E28">
        <w:rPr>
          <w:iCs/>
          <w:highlight w:val="white"/>
        </w:rPr>
        <w:t xml:space="preserve">Suggested alternative content that would allow the learners to study a predominant Fashion and Textiles focused course delivery. </w:t>
      </w:r>
    </w:p>
    <w:p w14:paraId="45FB1851" w14:textId="77777777" w:rsidR="008D471D" w:rsidRDefault="008D471D" w:rsidP="008D471D">
      <w:pPr>
        <w:pStyle w:val="ListParagraph"/>
        <w:ind w:left="360"/>
        <w:rPr>
          <w:iCs/>
          <w:highlight w:val="white"/>
        </w:rPr>
      </w:pPr>
    </w:p>
    <w:p w14:paraId="4CE0BCC2" w14:textId="27CE29A7" w:rsidR="008D471D" w:rsidRDefault="008D471D" w:rsidP="008D471D">
      <w:pPr>
        <w:numPr>
          <w:ilvl w:val="0"/>
          <w:numId w:val="1"/>
        </w:numPr>
        <w:spacing w:after="0"/>
        <w:ind w:left="360"/>
        <w:rPr>
          <w:iCs/>
          <w:highlight w:val="white"/>
        </w:rPr>
      </w:pPr>
      <w:r w:rsidRPr="00DA7E28">
        <w:rPr>
          <w:iCs/>
          <w:highlight w:val="white"/>
        </w:rPr>
        <w:t>Links to resources, websites and suggested searchable content that aids in the delivery of a lesson or series of lessons that are freely available online.</w:t>
      </w:r>
    </w:p>
    <w:p w14:paraId="2B20BC71" w14:textId="77777777" w:rsidR="00137E9A" w:rsidRDefault="00137E9A" w:rsidP="00137E9A">
      <w:pPr>
        <w:spacing w:after="0"/>
        <w:rPr>
          <w:iCs/>
          <w:highlight w:val="white"/>
        </w:rPr>
      </w:pPr>
    </w:p>
    <w:p w14:paraId="45093A34" w14:textId="77777777" w:rsidR="008D471D" w:rsidRPr="00137E9A" w:rsidRDefault="008D471D" w:rsidP="008D471D">
      <w:pPr>
        <w:spacing w:line="240" w:lineRule="auto"/>
        <w:rPr>
          <w:b/>
        </w:rPr>
      </w:pPr>
      <w:r w:rsidRPr="00137E9A">
        <w:rPr>
          <w:b/>
        </w:rPr>
        <w:t>Link to qualification</w:t>
      </w:r>
    </w:p>
    <w:p w14:paraId="0E0AC81E" w14:textId="77777777" w:rsidR="008D471D" w:rsidRDefault="00DE630A" w:rsidP="008D471D">
      <w:pPr>
        <w:spacing w:line="240" w:lineRule="auto"/>
      </w:pPr>
      <w:hyperlink r:id="rId13" w:history="1">
        <w:r w:rsidR="008D471D">
          <w:rPr>
            <w:rStyle w:val="Hyperlink"/>
          </w:rPr>
          <w:t>https://www.ocr.org.uk/qualifications/gcse/design-and-technology-j310-from-2017/</w:t>
        </w:r>
      </w:hyperlink>
    </w:p>
    <w:p w14:paraId="586E944B" w14:textId="77777777" w:rsidR="008D471D" w:rsidRPr="0039695C" w:rsidRDefault="008D471D" w:rsidP="008D471D">
      <w:pPr>
        <w:spacing w:line="240" w:lineRule="auto"/>
      </w:pPr>
      <w:r w:rsidRPr="0039695C">
        <w:t>See our range of planning and teaching resources on the link below</w:t>
      </w:r>
      <w:r>
        <w:t xml:space="preserve"> (including delivery guides, project learning and teacher guides)</w:t>
      </w:r>
      <w:r w:rsidRPr="0039695C">
        <w:t>.</w:t>
      </w:r>
    </w:p>
    <w:p w14:paraId="063F166D" w14:textId="77777777" w:rsidR="008D471D" w:rsidRDefault="00DE630A" w:rsidP="008D471D">
      <w:pPr>
        <w:spacing w:line="240" w:lineRule="auto"/>
      </w:pPr>
      <w:hyperlink r:id="rId14" w:history="1">
        <w:r w:rsidR="008D471D">
          <w:rPr>
            <w:rStyle w:val="Hyperlink"/>
          </w:rPr>
          <w:t>https://www.ocr.org.uk/qualifications/gcse/design-and-technology-j310-from-2017/planning-and-teaching/</w:t>
        </w:r>
      </w:hyperlink>
    </w:p>
    <w:p w14:paraId="0D28B921" w14:textId="77777777" w:rsidR="008D471D" w:rsidRPr="0039695C" w:rsidRDefault="008D471D" w:rsidP="008D471D">
      <w:pPr>
        <w:spacing w:line="240" w:lineRule="auto"/>
      </w:pPr>
      <w:r w:rsidRPr="0039695C">
        <w:t>See our range of assessment resources on the link below</w:t>
      </w:r>
      <w:r>
        <w:t xml:space="preserve"> (including past paper, mark schemes, examiners’ reports, candidate exemplars/NEA guidance)</w:t>
      </w:r>
      <w:r w:rsidRPr="0039695C">
        <w:t>.</w:t>
      </w:r>
    </w:p>
    <w:p w14:paraId="0A489003" w14:textId="2B168D2D" w:rsidR="008D471D" w:rsidRDefault="00DE630A" w:rsidP="00137E9A">
      <w:pPr>
        <w:spacing w:line="240" w:lineRule="auto"/>
      </w:pPr>
      <w:hyperlink r:id="rId15" w:history="1">
        <w:r w:rsidR="008D471D" w:rsidRPr="0039695C">
          <w:rPr>
            <w:rStyle w:val="Hyperlink"/>
          </w:rPr>
          <w:t>https://www.ocr.org.uk/qualifications/cambridge-nationals/engineering-manufacture-level-1-2-award-certificate-j832-j842/assessment/</w:t>
        </w:r>
      </w:hyperlink>
      <w:r w:rsidR="008D471D">
        <w:br w:type="page"/>
      </w:r>
    </w:p>
    <w:p w14:paraId="7AB3695E" w14:textId="593235C0" w:rsidR="008D471D" w:rsidRPr="00713371" w:rsidRDefault="008D471D" w:rsidP="00137E9A">
      <w:pPr>
        <w:pStyle w:val="Heading1"/>
      </w:pPr>
      <w:bookmarkStart w:id="2" w:name="_Toc41978397"/>
      <w:r w:rsidRPr="00713371">
        <w:lastRenderedPageBreak/>
        <w:t>Y</w:t>
      </w:r>
      <w:r w:rsidR="00137E9A">
        <w:t>ears</w:t>
      </w:r>
      <w:r w:rsidRPr="00713371">
        <w:t xml:space="preserve"> 9 </w:t>
      </w:r>
      <w:r w:rsidR="00137E9A">
        <w:t>and</w:t>
      </w:r>
      <w:r w:rsidRPr="00713371">
        <w:t xml:space="preserve"> 10</w:t>
      </w:r>
      <w:bookmarkEnd w:id="2"/>
    </w:p>
    <w:p w14:paraId="1944B824" w14:textId="77A48673" w:rsidR="008D471D" w:rsidRDefault="008D471D" w:rsidP="00B03A91">
      <w:pPr>
        <w:pStyle w:val="Heading1"/>
      </w:pPr>
      <w:bookmarkStart w:id="3" w:name="_Toc41978398"/>
      <w:r>
        <w:t>T</w:t>
      </w:r>
      <w:r w:rsidR="00137E9A">
        <w:t>erm</w:t>
      </w:r>
      <w:r>
        <w:t xml:space="preserve"> 1</w:t>
      </w:r>
      <w:bookmarkEnd w:id="3"/>
    </w:p>
    <w:p w14:paraId="7C5BDA62" w14:textId="77777777" w:rsidR="008D471D" w:rsidRDefault="008D471D" w:rsidP="00942BBA">
      <w:r w:rsidRPr="00FC5222">
        <w:rPr>
          <w:b/>
        </w:rPr>
        <w:t>Year 9</w:t>
      </w:r>
      <w:r w:rsidRPr="00FC5222">
        <w:t xml:space="preserve"> (1-2 lessons per week)</w:t>
      </w:r>
    </w:p>
    <w:p w14:paraId="282DC5A4" w14:textId="77777777" w:rsidR="008D471D" w:rsidRDefault="008D471D" w:rsidP="00942BBA">
      <w:r>
        <w:t xml:space="preserve">For Year 9, term 1 will focus on the production of a prototype by following a series of NEA style lessons. These lessons have been signposted with ‘Year 9 lesson’ in the Focus column. The work completed during the term can focus on one chosen Non-Exam Assessment (NEA) contextual challenge, or a wider choice of contexts. Teachers can consider a shared class approach where all learners work on one context, which will simplify the preparation of resources and materials that support the work to be completed. </w:t>
      </w:r>
    </w:p>
    <w:p w14:paraId="7F03DDE5" w14:textId="7DC6ED46" w:rsidR="008D471D" w:rsidRDefault="008D471D" w:rsidP="00942BBA">
      <w:r>
        <w:t>Learners will progress through the steps of an NEA, from identifying needs and wants, moving to a functional prototype, and at the end of the term students will finish with a lesson about new and emerging technology. This will encourage learners to use this new learning to develop a modified version of their prototype.</w:t>
      </w:r>
    </w:p>
    <w:p w14:paraId="526498AB" w14:textId="53898E3D" w:rsidR="008D471D" w:rsidRDefault="008D471D" w:rsidP="00942BBA">
      <w:r>
        <w:t xml:space="preserve">In order to facilitate the project, learners will only prototype using available easy to process materials (such as papers and boards, basics textiles and foams) rather than more resistant materials (such as timbers and metals). These materials, coupled with off the shelf parts (for example hinges, fastenings and clips) should allow learners to produce a functional prototype that can be critiqued by a user or the learner themselves. The teacher can use age appropriate versions of the ‘skipped’ lesson each week as inspiration or content for the homework that supports the lesson; either more structured and specific to the context chosen for the project, or encouraging learners to read and study around the subject with a level of independence.  </w:t>
      </w:r>
    </w:p>
    <w:p w14:paraId="0ED5D3B1" w14:textId="77777777" w:rsidR="008D471D" w:rsidRPr="00E44D8E" w:rsidRDefault="008D471D" w:rsidP="00942BBA">
      <w:pPr>
        <w:rPr>
          <w:b/>
        </w:rPr>
      </w:pPr>
      <w:r w:rsidRPr="00E44D8E">
        <w:rPr>
          <w:b/>
        </w:rPr>
        <w:t>Year 10</w:t>
      </w:r>
    </w:p>
    <w:p w14:paraId="3D476469" w14:textId="0039623C" w:rsidR="008D471D" w:rsidRDefault="008D471D" w:rsidP="00942BBA">
      <w:r>
        <w:t xml:space="preserve">The autumn term focus is on covering a large section of the core content which will subsequently </w:t>
      </w:r>
      <w:proofErr w:type="gramStart"/>
      <w:r>
        <w:t>open up</w:t>
      </w:r>
      <w:proofErr w:type="gramEnd"/>
      <w:r>
        <w:t xml:space="preserve"> new avenues of learning into the deeper learning content. Learners will complete a light version of the NEA, mainly opening up the learners’ eyes to the opportunities within a contextual challenge, and how to take a broad approach to designing solutions, whilst focusing on the iterative modelling of a solution to a lower standard than a final GCSE NEA outcome. Teachers can choose to manufacture the learners’ outcome to increasing levels of quality if desired, or alternatively focus on broadening workshop skills and developing independence related to their deeper learning material area. </w:t>
      </w:r>
    </w:p>
    <w:p w14:paraId="347A5277" w14:textId="77777777" w:rsidR="00137E9A" w:rsidRDefault="00137E9A" w:rsidP="008D471D"/>
    <w:p w14:paraId="76E3E170" w14:textId="77777777" w:rsidR="008D471D" w:rsidRDefault="008D471D" w:rsidP="008D471D">
      <w:r>
        <w:br w:type="page"/>
      </w:r>
    </w:p>
    <w:p w14:paraId="25E83FAD" w14:textId="77777777" w:rsidR="004A6FDD" w:rsidRPr="004A6FDD" w:rsidRDefault="004A6FDD" w:rsidP="00137E9A">
      <w:pPr>
        <w:pStyle w:val="Heading2"/>
      </w:pPr>
      <w:bookmarkStart w:id="4" w:name="_Toc41978399"/>
      <w:r w:rsidRPr="004A6FDD">
        <w:lastRenderedPageBreak/>
        <w:t>Week 1 (3 lessons)</w:t>
      </w:r>
      <w:bookmarkEnd w:id="4"/>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410"/>
        <w:gridCol w:w="2268"/>
        <w:gridCol w:w="3544"/>
        <w:gridCol w:w="4111"/>
        <w:gridCol w:w="2551"/>
      </w:tblGrid>
      <w:tr w:rsidR="004A6FDD" w:rsidRPr="004A6FDD" w14:paraId="5A30E0CE" w14:textId="77777777" w:rsidTr="00817B4C">
        <w:tc>
          <w:tcPr>
            <w:tcW w:w="2410" w:type="dxa"/>
            <w:shd w:val="clear" w:color="auto" w:fill="6B9C86"/>
            <w:tcMar>
              <w:top w:w="100" w:type="dxa"/>
              <w:left w:w="100" w:type="dxa"/>
              <w:bottom w:w="100" w:type="dxa"/>
              <w:right w:w="100" w:type="dxa"/>
            </w:tcMar>
          </w:tcPr>
          <w:p w14:paraId="59DF8678" w14:textId="77777777" w:rsidR="004A6FDD" w:rsidRPr="00137E9A" w:rsidRDefault="004A6FDD" w:rsidP="004A6FDD">
            <w:pPr>
              <w:widowControl w:val="0"/>
              <w:spacing w:after="0" w:line="240" w:lineRule="auto"/>
              <w:rPr>
                <w:rFonts w:eastAsia="Arial" w:cs="Arial"/>
                <w:b/>
                <w:color w:val="FFFFFF"/>
                <w:lang w:val="en" w:eastAsia="en-GB"/>
              </w:rPr>
            </w:pPr>
            <w:r w:rsidRPr="00137E9A">
              <w:rPr>
                <w:rFonts w:eastAsia="Arial" w:cs="Arial"/>
                <w:b/>
                <w:color w:val="FFFFFF"/>
                <w:lang w:val="en" w:eastAsia="en-GB"/>
              </w:rPr>
              <w:t>Focus</w:t>
            </w:r>
          </w:p>
        </w:tc>
        <w:tc>
          <w:tcPr>
            <w:tcW w:w="2268" w:type="dxa"/>
            <w:shd w:val="clear" w:color="auto" w:fill="6B9C86"/>
            <w:tcMar>
              <w:top w:w="100" w:type="dxa"/>
              <w:left w:w="100" w:type="dxa"/>
              <w:bottom w:w="100" w:type="dxa"/>
              <w:right w:w="100" w:type="dxa"/>
            </w:tcMar>
          </w:tcPr>
          <w:p w14:paraId="6F369364" w14:textId="77777777" w:rsidR="004A6FDD" w:rsidRPr="00137E9A" w:rsidRDefault="004A6FDD" w:rsidP="004A6FDD">
            <w:pPr>
              <w:widowControl w:val="0"/>
              <w:spacing w:after="0" w:line="240" w:lineRule="auto"/>
              <w:rPr>
                <w:rFonts w:eastAsia="Arial" w:cs="Arial"/>
                <w:b/>
                <w:color w:val="FFFFFF"/>
                <w:lang w:val="en" w:eastAsia="en-GB"/>
              </w:rPr>
            </w:pPr>
            <w:r w:rsidRPr="00137E9A">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1BC14F74" w14:textId="77777777" w:rsidR="004A6FDD" w:rsidRPr="00137E9A" w:rsidRDefault="004A6FDD" w:rsidP="004A6FDD">
            <w:pPr>
              <w:widowControl w:val="0"/>
              <w:spacing w:after="0" w:line="240" w:lineRule="auto"/>
              <w:rPr>
                <w:rFonts w:eastAsia="Arial" w:cs="Arial"/>
                <w:b/>
                <w:color w:val="FFFFFF"/>
                <w:lang w:val="en" w:eastAsia="en-GB"/>
              </w:rPr>
            </w:pPr>
            <w:r w:rsidRPr="00137E9A">
              <w:rPr>
                <w:rFonts w:eastAsia="Arial" w:cs="Arial"/>
                <w:b/>
                <w:color w:val="FFFFFF"/>
                <w:lang w:val="en" w:eastAsia="en-GB"/>
              </w:rPr>
              <w:t>Learning Activities</w:t>
            </w:r>
          </w:p>
        </w:tc>
        <w:tc>
          <w:tcPr>
            <w:tcW w:w="4111" w:type="dxa"/>
            <w:tcBorders>
              <w:right w:val="nil"/>
            </w:tcBorders>
            <w:shd w:val="clear" w:color="auto" w:fill="6B9C86"/>
            <w:tcMar>
              <w:top w:w="100" w:type="dxa"/>
              <w:left w:w="100" w:type="dxa"/>
              <w:bottom w:w="100" w:type="dxa"/>
              <w:right w:w="100" w:type="dxa"/>
            </w:tcMar>
          </w:tcPr>
          <w:p w14:paraId="6211CCD0" w14:textId="77777777" w:rsidR="004A6FDD" w:rsidRPr="00137E9A" w:rsidRDefault="004A6FDD" w:rsidP="004A6FDD">
            <w:pPr>
              <w:widowControl w:val="0"/>
              <w:spacing w:after="0" w:line="240" w:lineRule="auto"/>
              <w:rPr>
                <w:rFonts w:eastAsia="Arial" w:cs="Arial"/>
                <w:b/>
                <w:color w:val="FFFFFF"/>
                <w:lang w:val="en" w:eastAsia="en-GB"/>
              </w:rPr>
            </w:pPr>
            <w:r w:rsidRPr="00137E9A">
              <w:rPr>
                <w:rFonts w:eastAsia="Arial" w:cs="Arial"/>
                <w:b/>
                <w:color w:val="FFFFFF"/>
                <w:lang w:val="en" w:eastAsia="en-GB"/>
              </w:rPr>
              <w:t>Independent work/extension</w:t>
            </w:r>
          </w:p>
        </w:tc>
        <w:tc>
          <w:tcPr>
            <w:tcW w:w="2551" w:type="dxa"/>
            <w:tcBorders>
              <w:left w:val="nil"/>
            </w:tcBorders>
            <w:shd w:val="clear" w:color="auto" w:fill="6B9C86"/>
            <w:tcMar>
              <w:top w:w="100" w:type="dxa"/>
              <w:left w:w="100" w:type="dxa"/>
              <w:bottom w:w="100" w:type="dxa"/>
              <w:right w:w="100" w:type="dxa"/>
            </w:tcMar>
          </w:tcPr>
          <w:p w14:paraId="5FEB1FD4" w14:textId="77777777" w:rsidR="004A6FDD" w:rsidRPr="00137E9A" w:rsidRDefault="004A6FDD" w:rsidP="004A6FDD">
            <w:pPr>
              <w:widowControl w:val="0"/>
              <w:spacing w:after="0" w:line="240" w:lineRule="auto"/>
              <w:rPr>
                <w:rFonts w:eastAsia="Arial" w:cs="Arial"/>
                <w:b/>
                <w:color w:val="FFFFFF"/>
                <w:lang w:val="en" w:eastAsia="en-GB"/>
              </w:rPr>
            </w:pPr>
            <w:r w:rsidRPr="00137E9A">
              <w:rPr>
                <w:rFonts w:eastAsia="Arial" w:cs="Arial"/>
                <w:b/>
                <w:color w:val="FFFFFF"/>
                <w:lang w:val="en" w:eastAsia="en-GB"/>
              </w:rPr>
              <w:t>Linked areas</w:t>
            </w:r>
          </w:p>
        </w:tc>
      </w:tr>
      <w:tr w:rsidR="004A6FDD" w:rsidRPr="004A6FDD" w14:paraId="69787068" w14:textId="77777777" w:rsidTr="00817B4C">
        <w:tc>
          <w:tcPr>
            <w:tcW w:w="2410" w:type="dxa"/>
            <w:shd w:val="clear" w:color="auto" w:fill="auto"/>
            <w:tcMar>
              <w:top w:w="100" w:type="dxa"/>
              <w:left w:w="100" w:type="dxa"/>
              <w:bottom w:w="100" w:type="dxa"/>
              <w:right w:w="100" w:type="dxa"/>
            </w:tcMar>
          </w:tcPr>
          <w:p w14:paraId="1F726FAC" w14:textId="77777777" w:rsidR="00817B4C" w:rsidRDefault="004A6FDD" w:rsidP="00FB7217">
            <w:pPr>
              <w:rPr>
                <w:lang w:val="en" w:eastAsia="en-GB"/>
              </w:rPr>
            </w:pPr>
            <w:r w:rsidRPr="00137E9A">
              <w:rPr>
                <w:lang w:val="en" w:eastAsia="en-GB"/>
              </w:rPr>
              <w:t>Introduction to the course, administration work (workbooks, folders, etc.)</w:t>
            </w:r>
          </w:p>
          <w:p w14:paraId="2F40202A" w14:textId="77777777" w:rsidR="00817B4C" w:rsidRDefault="00817B4C" w:rsidP="00FB7217">
            <w:pPr>
              <w:rPr>
                <w:lang w:val="en" w:eastAsia="en-GB"/>
              </w:rPr>
            </w:pPr>
          </w:p>
          <w:p w14:paraId="22E6CE29" w14:textId="77777777" w:rsidR="00817B4C" w:rsidRDefault="004A6FDD" w:rsidP="00FB7217">
            <w:pPr>
              <w:rPr>
                <w:lang w:val="en" w:eastAsia="en-GB"/>
              </w:rPr>
            </w:pPr>
            <w:r w:rsidRPr="00137E9A">
              <w:rPr>
                <w:b/>
                <w:lang w:val="en" w:eastAsia="en-GB"/>
              </w:rPr>
              <w:t>Explore</w:t>
            </w:r>
          </w:p>
          <w:p w14:paraId="202D220B" w14:textId="18B2EACF" w:rsidR="004A6FDD" w:rsidRPr="00137E9A" w:rsidRDefault="004A6FDD" w:rsidP="00FB7217">
            <w:pPr>
              <w:rPr>
                <w:lang w:val="en" w:eastAsia="en-GB"/>
              </w:rPr>
            </w:pPr>
            <w:r w:rsidRPr="00137E9A">
              <w:rPr>
                <w:lang w:val="en" w:eastAsia="en-GB"/>
              </w:rPr>
              <w:t>Understand primary users and stakeholders related to existing products</w:t>
            </w:r>
            <w:r w:rsidRPr="00137E9A">
              <w:rPr>
                <w:lang w:val="en" w:eastAsia="en-GB"/>
              </w:rPr>
              <w:br/>
            </w:r>
          </w:p>
          <w:p w14:paraId="7E7FC65A" w14:textId="77777777" w:rsidR="004A6FDD" w:rsidRPr="00137E9A" w:rsidRDefault="004A6FDD" w:rsidP="00FB7217">
            <w:pPr>
              <w:rPr>
                <w:lang w:val="en" w:eastAsia="en-GB"/>
              </w:rPr>
            </w:pPr>
          </w:p>
          <w:p w14:paraId="06E95A0B" w14:textId="77777777" w:rsidR="004A6FDD" w:rsidRPr="00137E9A" w:rsidRDefault="004A6FDD" w:rsidP="00FB7217">
            <w:pPr>
              <w:rPr>
                <w:lang w:val="en" w:eastAsia="en-GB"/>
              </w:rPr>
            </w:pPr>
          </w:p>
        </w:tc>
        <w:tc>
          <w:tcPr>
            <w:tcW w:w="2268" w:type="dxa"/>
            <w:shd w:val="clear" w:color="auto" w:fill="auto"/>
            <w:tcMar>
              <w:top w:w="100" w:type="dxa"/>
              <w:left w:w="100" w:type="dxa"/>
              <w:bottom w:w="100" w:type="dxa"/>
              <w:right w:w="100" w:type="dxa"/>
            </w:tcMar>
          </w:tcPr>
          <w:p w14:paraId="4130087A" w14:textId="77777777" w:rsidR="004A6FDD" w:rsidRPr="00137E9A" w:rsidRDefault="004A6FDD" w:rsidP="00FB7217">
            <w:pPr>
              <w:rPr>
                <w:lang w:val="en" w:eastAsia="en-GB"/>
              </w:rPr>
            </w:pPr>
            <w:r w:rsidRPr="00137E9A">
              <w:rPr>
                <w:lang w:val="en" w:eastAsia="en-GB"/>
              </w:rPr>
              <w:t>1.1aii Considerations for exploring a context should include: identifying primary user and wider stakeholder requirements</w:t>
            </w:r>
          </w:p>
        </w:tc>
        <w:tc>
          <w:tcPr>
            <w:tcW w:w="3544" w:type="dxa"/>
            <w:shd w:val="clear" w:color="auto" w:fill="auto"/>
            <w:tcMar>
              <w:top w:w="100" w:type="dxa"/>
              <w:left w:w="100" w:type="dxa"/>
              <w:bottom w:w="100" w:type="dxa"/>
              <w:right w:w="100" w:type="dxa"/>
            </w:tcMar>
          </w:tcPr>
          <w:p w14:paraId="189E7DB3" w14:textId="77777777" w:rsidR="00817B4C" w:rsidRDefault="004A6FDD" w:rsidP="00FB7217">
            <w:pPr>
              <w:rPr>
                <w:lang w:val="en" w:eastAsia="en-GB"/>
              </w:rPr>
            </w:pPr>
            <w:r w:rsidRPr="00137E9A">
              <w:rPr>
                <w:lang w:val="en" w:eastAsia="en-GB"/>
              </w:rPr>
              <w:t>Teacher to deliver the course administration.</w:t>
            </w:r>
            <w:r w:rsidRPr="00137E9A">
              <w:rPr>
                <w:lang w:val="en" w:eastAsia="en-GB"/>
              </w:rPr>
              <w:br/>
            </w:r>
          </w:p>
          <w:p w14:paraId="2E4C5841" w14:textId="10B4D482" w:rsidR="004A6FDD" w:rsidRPr="00137E9A" w:rsidRDefault="004A6FDD" w:rsidP="00FB7217">
            <w:pPr>
              <w:rPr>
                <w:lang w:val="en" w:eastAsia="en-GB"/>
              </w:rPr>
            </w:pPr>
            <w:r w:rsidRPr="00137E9A">
              <w:rPr>
                <w:b/>
                <w:lang w:val="en" w:eastAsia="en-GB"/>
              </w:rPr>
              <w:t>Explore</w:t>
            </w:r>
            <w:r w:rsidRPr="00137E9A">
              <w:rPr>
                <w:lang w:val="en" w:eastAsia="en-GB"/>
              </w:rPr>
              <w:br/>
              <w:t>Using a selection of common products, services and systems, challenge students to discuss and identify who the primary users are, and who are the connected and invested stakeholders.</w:t>
            </w:r>
            <w:r w:rsidRPr="00137E9A">
              <w:rPr>
                <w:lang w:val="en" w:eastAsia="en-GB"/>
              </w:rPr>
              <w:br/>
            </w:r>
            <w:r w:rsidRPr="00137E9A">
              <w:rPr>
                <w:b/>
                <w:lang w:val="en" w:eastAsia="en-GB"/>
              </w:rPr>
              <w:t>Product examples</w:t>
            </w:r>
            <w:r w:rsidRPr="00137E9A">
              <w:rPr>
                <w:lang w:val="en" w:eastAsia="en-GB"/>
              </w:rPr>
              <w:br/>
              <w:t>Games Console</w:t>
            </w:r>
            <w:r w:rsidR="00FB7217">
              <w:rPr>
                <w:lang w:val="en" w:eastAsia="en-GB"/>
              </w:rPr>
              <w:br/>
            </w:r>
            <w:r w:rsidRPr="00137E9A">
              <w:rPr>
                <w:lang w:val="en" w:eastAsia="en-GB"/>
              </w:rPr>
              <w:t>Bicycle</w:t>
            </w:r>
            <w:r w:rsidRPr="00137E9A">
              <w:rPr>
                <w:lang w:val="en" w:eastAsia="en-GB"/>
              </w:rPr>
              <w:br/>
              <w:t>Rucksack</w:t>
            </w:r>
            <w:r w:rsidRPr="00137E9A">
              <w:rPr>
                <w:lang w:val="en" w:eastAsia="en-GB"/>
              </w:rPr>
              <w:br/>
            </w:r>
            <w:r w:rsidRPr="00137E9A">
              <w:rPr>
                <w:b/>
                <w:lang w:val="en" w:eastAsia="en-GB"/>
              </w:rPr>
              <w:t>Service examples</w:t>
            </w:r>
            <w:r w:rsidRPr="00137E9A">
              <w:rPr>
                <w:lang w:val="en" w:eastAsia="en-GB"/>
              </w:rPr>
              <w:br/>
              <w:t>Pizza delivery app</w:t>
            </w:r>
            <w:r w:rsidRPr="00137E9A">
              <w:rPr>
                <w:lang w:val="en" w:eastAsia="en-GB"/>
              </w:rPr>
              <w:br/>
              <w:t>Repair store (watch)</w:t>
            </w:r>
          </w:p>
          <w:p w14:paraId="27A9B4BA" w14:textId="7619F954" w:rsidR="004A6FDD" w:rsidRPr="00137E9A" w:rsidRDefault="004A6FDD" w:rsidP="00CB48A9">
            <w:pPr>
              <w:rPr>
                <w:lang w:val="en" w:eastAsia="en-GB"/>
              </w:rPr>
            </w:pPr>
            <w:proofErr w:type="spellStart"/>
            <w:r w:rsidRPr="00137E9A">
              <w:rPr>
                <w:lang w:val="en" w:eastAsia="en-GB"/>
              </w:rPr>
              <w:t>Personalised</w:t>
            </w:r>
            <w:proofErr w:type="spellEnd"/>
            <w:r w:rsidRPr="00137E9A">
              <w:rPr>
                <w:lang w:val="en" w:eastAsia="en-GB"/>
              </w:rPr>
              <w:t xml:space="preserve"> garment ordering</w:t>
            </w:r>
            <w:r w:rsidRPr="00137E9A">
              <w:rPr>
                <w:lang w:val="en" w:eastAsia="en-GB"/>
              </w:rPr>
              <w:br/>
            </w:r>
            <w:r w:rsidRPr="00137E9A">
              <w:rPr>
                <w:b/>
                <w:lang w:val="en" w:eastAsia="en-GB"/>
              </w:rPr>
              <w:t>System examples</w:t>
            </w:r>
            <w:r w:rsidRPr="00137E9A">
              <w:rPr>
                <w:lang w:val="en" w:eastAsia="en-GB"/>
              </w:rPr>
              <w:br/>
              <w:t>A School</w:t>
            </w:r>
            <w:r w:rsidRPr="00137E9A">
              <w:rPr>
                <w:lang w:val="en" w:eastAsia="en-GB"/>
              </w:rPr>
              <w:br/>
              <w:t>National Rail</w:t>
            </w:r>
            <w:r w:rsidR="00CB48A9">
              <w:rPr>
                <w:lang w:val="en" w:eastAsia="en-GB"/>
              </w:rPr>
              <w:br/>
            </w:r>
            <w:r w:rsidRPr="00137E9A">
              <w:rPr>
                <w:lang w:val="en" w:eastAsia="en-GB"/>
              </w:rPr>
              <w:t xml:space="preserve">A clothing recycling </w:t>
            </w:r>
            <w:proofErr w:type="spellStart"/>
            <w:r w:rsidRPr="00137E9A">
              <w:rPr>
                <w:lang w:val="en" w:eastAsia="en-GB"/>
              </w:rPr>
              <w:t>centre</w:t>
            </w:r>
            <w:proofErr w:type="spellEnd"/>
          </w:p>
        </w:tc>
        <w:tc>
          <w:tcPr>
            <w:tcW w:w="4111" w:type="dxa"/>
            <w:shd w:val="clear" w:color="auto" w:fill="auto"/>
            <w:tcMar>
              <w:top w:w="100" w:type="dxa"/>
              <w:left w:w="100" w:type="dxa"/>
              <w:bottom w:w="100" w:type="dxa"/>
              <w:right w:w="100" w:type="dxa"/>
            </w:tcMar>
          </w:tcPr>
          <w:p w14:paraId="783CD9E3" w14:textId="77777777" w:rsidR="00FB7217" w:rsidRDefault="004A6FDD" w:rsidP="00FB7217">
            <w:pPr>
              <w:rPr>
                <w:b/>
                <w:lang w:val="en" w:eastAsia="en-GB"/>
              </w:rPr>
            </w:pPr>
            <w:r w:rsidRPr="00137E9A">
              <w:rPr>
                <w:lang w:val="en" w:eastAsia="en-GB"/>
              </w:rPr>
              <w:t>Challenge learners to identify products, systems and services, and consider who the primary users are, and who the connected stakeholders are.</w:t>
            </w:r>
            <w:r w:rsidRPr="00137E9A">
              <w:rPr>
                <w:lang w:val="en" w:eastAsia="en-GB"/>
              </w:rPr>
              <w:br/>
            </w:r>
            <w:r w:rsidRPr="00137E9A">
              <w:rPr>
                <w:lang w:val="en" w:eastAsia="en-GB"/>
              </w:rPr>
              <w:br/>
            </w:r>
          </w:p>
          <w:p w14:paraId="3486FBC4" w14:textId="31ADEBD3" w:rsidR="004A6FDD" w:rsidRPr="00137E9A" w:rsidRDefault="004A6FDD" w:rsidP="00FB7217">
            <w:pPr>
              <w:rPr>
                <w:lang w:val="en" w:eastAsia="en-GB"/>
              </w:rPr>
            </w:pPr>
            <w:r w:rsidRPr="00137E9A">
              <w:rPr>
                <w:b/>
                <w:lang w:val="en" w:eastAsia="en-GB"/>
              </w:rPr>
              <w:t>Extension</w:t>
            </w:r>
            <w:r w:rsidRPr="00137E9A">
              <w:rPr>
                <w:lang w:val="en" w:eastAsia="en-GB"/>
              </w:rPr>
              <w:br/>
              <w:t>Challenge learners to identify how the products, systems and services are specifically designed for the primary user, and where they are unsuccessful for the primary user or connected stakeholders.</w:t>
            </w:r>
          </w:p>
        </w:tc>
        <w:tc>
          <w:tcPr>
            <w:tcW w:w="2551" w:type="dxa"/>
            <w:shd w:val="clear" w:color="auto" w:fill="auto"/>
            <w:tcMar>
              <w:top w:w="100" w:type="dxa"/>
              <w:left w:w="100" w:type="dxa"/>
              <w:bottom w:w="100" w:type="dxa"/>
              <w:right w:w="100" w:type="dxa"/>
            </w:tcMar>
          </w:tcPr>
          <w:p w14:paraId="397570E2" w14:textId="77777777" w:rsidR="004A6FDD" w:rsidRPr="00137E9A" w:rsidRDefault="004A6FDD" w:rsidP="00FB7217">
            <w:pPr>
              <w:rPr>
                <w:lang w:val="en" w:eastAsia="en-GB"/>
              </w:rPr>
            </w:pPr>
            <w:r w:rsidRPr="00137E9A">
              <w:rPr>
                <w:lang w:val="en" w:eastAsia="en-GB"/>
              </w:rPr>
              <w:t xml:space="preserve">1.2ai. The impact of a solution on a user’s lifestyle. </w:t>
            </w:r>
          </w:p>
        </w:tc>
      </w:tr>
      <w:tr w:rsidR="004A6FDD" w:rsidRPr="004A6FDD" w14:paraId="6B02F9EF" w14:textId="77777777" w:rsidTr="00817B4C">
        <w:tc>
          <w:tcPr>
            <w:tcW w:w="2410" w:type="dxa"/>
            <w:shd w:val="clear" w:color="auto" w:fill="auto"/>
            <w:tcMar>
              <w:top w:w="100" w:type="dxa"/>
              <w:left w:w="100" w:type="dxa"/>
              <w:bottom w:w="100" w:type="dxa"/>
              <w:right w:w="100" w:type="dxa"/>
            </w:tcMar>
          </w:tcPr>
          <w:p w14:paraId="4C7D2B9C" w14:textId="77777777" w:rsidR="004A6FDD" w:rsidRPr="00137E9A" w:rsidRDefault="004A6FDD" w:rsidP="00FB7217">
            <w:pPr>
              <w:rPr>
                <w:lang w:val="en" w:eastAsia="en-GB"/>
              </w:rPr>
            </w:pPr>
            <w:r w:rsidRPr="00137E9A">
              <w:rPr>
                <w:lang w:val="en" w:eastAsia="en-GB"/>
              </w:rPr>
              <w:lastRenderedPageBreak/>
              <w:t>Introduce the NEA contexts (previous year choices)</w:t>
            </w:r>
            <w:r w:rsidRPr="00137E9A">
              <w:rPr>
                <w:lang w:val="en" w:eastAsia="en-GB"/>
              </w:rPr>
              <w:br/>
            </w:r>
            <w:r w:rsidRPr="00137E9A">
              <w:rPr>
                <w:lang w:val="en" w:eastAsia="en-GB"/>
              </w:rPr>
              <w:br/>
            </w:r>
            <w:r w:rsidRPr="00137E9A">
              <w:rPr>
                <w:b/>
                <w:lang w:val="en" w:eastAsia="en-GB"/>
              </w:rPr>
              <w:t>Explore</w:t>
            </w:r>
            <w:r w:rsidRPr="00137E9A">
              <w:rPr>
                <w:lang w:val="en" w:eastAsia="en-GB"/>
              </w:rPr>
              <w:br/>
              <w:t>Broadly consider a contextual challenge</w:t>
            </w:r>
            <w:r w:rsidRPr="00137E9A">
              <w:rPr>
                <w:lang w:val="en" w:eastAsia="en-GB"/>
              </w:rPr>
              <w:br/>
            </w:r>
            <w:r w:rsidRPr="00137E9A">
              <w:rPr>
                <w:i/>
                <w:lang w:val="en" w:eastAsia="en-GB"/>
              </w:rPr>
              <w:br/>
              <w:t>Year 9 lesson</w:t>
            </w:r>
            <w:r w:rsidRPr="00137E9A">
              <w:rPr>
                <w:lang w:val="en" w:eastAsia="en-GB"/>
              </w:rPr>
              <w:t xml:space="preserve"> </w:t>
            </w:r>
          </w:p>
          <w:p w14:paraId="78FED3BD" w14:textId="77777777" w:rsidR="004A6FDD" w:rsidRPr="00137E9A" w:rsidRDefault="004A6FDD" w:rsidP="00FB7217">
            <w:pPr>
              <w:rPr>
                <w:lang w:val="en" w:eastAsia="en-GB"/>
              </w:rPr>
            </w:pPr>
          </w:p>
          <w:p w14:paraId="630DF238" w14:textId="77777777" w:rsidR="004A6FDD" w:rsidRPr="00137E9A" w:rsidRDefault="004A6FDD" w:rsidP="00FB7217">
            <w:pPr>
              <w:rPr>
                <w:lang w:val="en" w:eastAsia="en-GB"/>
              </w:rPr>
            </w:pPr>
          </w:p>
        </w:tc>
        <w:tc>
          <w:tcPr>
            <w:tcW w:w="2268" w:type="dxa"/>
            <w:shd w:val="clear" w:color="auto" w:fill="auto"/>
            <w:tcMar>
              <w:top w:w="100" w:type="dxa"/>
              <w:left w:w="100" w:type="dxa"/>
              <w:bottom w:w="100" w:type="dxa"/>
              <w:right w:w="100" w:type="dxa"/>
            </w:tcMar>
          </w:tcPr>
          <w:p w14:paraId="2912323A" w14:textId="77777777" w:rsidR="004A6FDD" w:rsidRPr="00137E9A" w:rsidRDefault="004A6FDD" w:rsidP="00FB7217">
            <w:pPr>
              <w:rPr>
                <w:lang w:val="en" w:eastAsia="en-GB"/>
              </w:rPr>
            </w:pPr>
            <w:r w:rsidRPr="00137E9A">
              <w:rPr>
                <w:lang w:val="en" w:eastAsia="en-GB"/>
              </w:rPr>
              <w:t>1.1ai Considerations for exploring a context should include: where and how the system is used</w:t>
            </w:r>
          </w:p>
        </w:tc>
        <w:tc>
          <w:tcPr>
            <w:tcW w:w="3544" w:type="dxa"/>
            <w:shd w:val="clear" w:color="auto" w:fill="auto"/>
            <w:tcMar>
              <w:top w:w="100" w:type="dxa"/>
              <w:left w:w="100" w:type="dxa"/>
              <w:bottom w:w="100" w:type="dxa"/>
              <w:right w:w="100" w:type="dxa"/>
            </w:tcMar>
          </w:tcPr>
          <w:p w14:paraId="3A1D936B" w14:textId="77777777" w:rsidR="004A6FDD" w:rsidRPr="00137E9A" w:rsidRDefault="004A6FDD" w:rsidP="00FB7217">
            <w:pPr>
              <w:rPr>
                <w:lang w:val="en" w:eastAsia="en-GB"/>
              </w:rPr>
            </w:pPr>
            <w:r w:rsidRPr="00137E9A">
              <w:rPr>
                <w:lang w:val="en" w:eastAsia="en-GB"/>
              </w:rPr>
              <w:t>Provide learners with 1, 2 or all 3 contextual challenges from the previous year. Set learners the task to discuss and map out the context they have chosen, to include:</w:t>
            </w:r>
          </w:p>
          <w:p w14:paraId="1BAD3A21" w14:textId="77777777" w:rsidR="004A6FDD" w:rsidRPr="00137E9A" w:rsidRDefault="004A6FDD" w:rsidP="00FB7217">
            <w:pPr>
              <w:rPr>
                <w:lang w:val="en" w:eastAsia="en-GB"/>
              </w:rPr>
            </w:pPr>
            <w:r w:rsidRPr="00137E9A">
              <w:rPr>
                <w:lang w:val="en" w:eastAsia="en-GB"/>
              </w:rPr>
              <w:t>Connected environments</w:t>
            </w:r>
          </w:p>
          <w:p w14:paraId="5F9BB7B0" w14:textId="77777777" w:rsidR="004A6FDD" w:rsidRPr="00137E9A" w:rsidRDefault="004A6FDD" w:rsidP="00FB7217">
            <w:pPr>
              <w:rPr>
                <w:lang w:val="en" w:eastAsia="en-GB"/>
              </w:rPr>
            </w:pPr>
            <w:r w:rsidRPr="00137E9A">
              <w:rPr>
                <w:lang w:val="en" w:eastAsia="en-GB"/>
              </w:rPr>
              <w:t>Connected stakeholders</w:t>
            </w:r>
          </w:p>
          <w:p w14:paraId="73E2C183" w14:textId="77777777" w:rsidR="004A6FDD" w:rsidRPr="00137E9A" w:rsidRDefault="004A6FDD" w:rsidP="00FB7217">
            <w:pPr>
              <w:rPr>
                <w:lang w:val="en" w:eastAsia="en-GB"/>
              </w:rPr>
            </w:pPr>
            <w:r w:rsidRPr="00137E9A">
              <w:rPr>
                <w:lang w:val="en" w:eastAsia="en-GB"/>
              </w:rPr>
              <w:t>Existing solutions</w:t>
            </w:r>
          </w:p>
          <w:p w14:paraId="5D26B1FA" w14:textId="77777777" w:rsidR="004A6FDD" w:rsidRPr="00137E9A" w:rsidRDefault="004A6FDD" w:rsidP="00FB7217">
            <w:pPr>
              <w:rPr>
                <w:lang w:val="en" w:eastAsia="en-GB"/>
              </w:rPr>
            </w:pPr>
            <w:r w:rsidRPr="00137E9A">
              <w:rPr>
                <w:lang w:val="en" w:eastAsia="en-GB"/>
              </w:rPr>
              <w:t>Similar contexts &amp; solutions.</w:t>
            </w:r>
          </w:p>
          <w:p w14:paraId="3086B989" w14:textId="77777777" w:rsidR="004A6FDD" w:rsidRPr="00137E9A" w:rsidRDefault="004A6FDD" w:rsidP="00FB7217">
            <w:pPr>
              <w:rPr>
                <w:lang w:val="en" w:eastAsia="en-GB"/>
              </w:rPr>
            </w:pPr>
          </w:p>
          <w:p w14:paraId="3B887DF5" w14:textId="77777777" w:rsidR="004A6FDD" w:rsidRPr="00137E9A" w:rsidRDefault="004A6FDD" w:rsidP="00FB7217">
            <w:pPr>
              <w:rPr>
                <w:lang w:val="en" w:eastAsia="en-GB"/>
              </w:rPr>
            </w:pPr>
            <w:r w:rsidRPr="00137E9A">
              <w:rPr>
                <w:lang w:val="en" w:eastAsia="en-GB"/>
              </w:rPr>
              <w:t>Learners can create a plan of who they might interview to discuss the context in more detail.</w:t>
            </w:r>
          </w:p>
        </w:tc>
        <w:tc>
          <w:tcPr>
            <w:tcW w:w="4111" w:type="dxa"/>
            <w:shd w:val="clear" w:color="auto" w:fill="auto"/>
            <w:tcMar>
              <w:top w:w="100" w:type="dxa"/>
              <w:left w:w="100" w:type="dxa"/>
              <w:bottom w:w="100" w:type="dxa"/>
              <w:right w:w="100" w:type="dxa"/>
            </w:tcMar>
          </w:tcPr>
          <w:p w14:paraId="7E54FAE3" w14:textId="77777777" w:rsidR="004A6FDD" w:rsidRPr="00137E9A" w:rsidRDefault="004A6FDD" w:rsidP="00FB7217">
            <w:pPr>
              <w:rPr>
                <w:lang w:val="en" w:eastAsia="en-GB"/>
              </w:rPr>
            </w:pPr>
            <w:r w:rsidRPr="00137E9A">
              <w:rPr>
                <w:lang w:val="en" w:eastAsia="en-GB"/>
              </w:rPr>
              <w:t xml:space="preserve">Challenge the learners to identify 3 different stakeholders, 1 for each of the contexts. They can then interview one of these people asking them to discuss what the context means to them, what they know about it, and what issues and opportunities they feel exist. </w:t>
            </w:r>
          </w:p>
        </w:tc>
        <w:tc>
          <w:tcPr>
            <w:tcW w:w="2551" w:type="dxa"/>
            <w:shd w:val="clear" w:color="auto" w:fill="auto"/>
            <w:tcMar>
              <w:top w:w="100" w:type="dxa"/>
              <w:left w:w="100" w:type="dxa"/>
              <w:bottom w:w="100" w:type="dxa"/>
              <w:right w:w="100" w:type="dxa"/>
            </w:tcMar>
          </w:tcPr>
          <w:p w14:paraId="1D29E355" w14:textId="77777777" w:rsidR="004A6FDD" w:rsidRPr="00137E9A" w:rsidRDefault="004A6FDD" w:rsidP="00FB7217">
            <w:pPr>
              <w:rPr>
                <w:lang w:val="en" w:eastAsia="en-GB"/>
              </w:rPr>
            </w:pPr>
            <w:r w:rsidRPr="00137E9A">
              <w:rPr>
                <w:lang w:val="en" w:eastAsia="en-GB"/>
              </w:rPr>
              <w:t xml:space="preserve">4.2ai. User </w:t>
            </w:r>
            <w:proofErr w:type="spellStart"/>
            <w:r w:rsidRPr="00137E9A">
              <w:rPr>
                <w:lang w:val="en" w:eastAsia="en-GB"/>
              </w:rPr>
              <w:t>centred</w:t>
            </w:r>
            <w:proofErr w:type="spellEnd"/>
            <w:r w:rsidRPr="00137E9A">
              <w:rPr>
                <w:lang w:val="en" w:eastAsia="en-GB"/>
              </w:rPr>
              <w:t xml:space="preserve"> design.</w:t>
            </w:r>
          </w:p>
        </w:tc>
      </w:tr>
    </w:tbl>
    <w:p w14:paraId="6C3B3FA8" w14:textId="77777777" w:rsidR="004A6FDD" w:rsidRPr="004A6FDD" w:rsidRDefault="004A6FDD" w:rsidP="004A6FDD">
      <w:pPr>
        <w:spacing w:after="0"/>
        <w:rPr>
          <w:rFonts w:eastAsia="Arial" w:cs="Arial"/>
          <w:sz w:val="28"/>
          <w:szCs w:val="28"/>
          <w:lang w:val="en" w:eastAsia="en-GB"/>
        </w:rPr>
      </w:pPr>
    </w:p>
    <w:p w14:paraId="5089DCA5" w14:textId="77777777" w:rsidR="00CB48A9" w:rsidRDefault="00CB48A9">
      <w:pPr>
        <w:spacing w:line="259" w:lineRule="auto"/>
        <w:rPr>
          <w:rFonts w:eastAsia="Arial" w:cs="Arial"/>
          <w:b/>
          <w:color w:val="6B9C86"/>
          <w:sz w:val="28"/>
          <w:szCs w:val="32"/>
          <w:lang w:val="en" w:eastAsia="en-GB"/>
        </w:rPr>
      </w:pPr>
      <w:r>
        <w:br w:type="page"/>
      </w:r>
    </w:p>
    <w:p w14:paraId="3805F75C" w14:textId="0B7CDF29" w:rsidR="004A6FDD" w:rsidRPr="004A6FDD" w:rsidRDefault="004A6FDD" w:rsidP="00CB48A9">
      <w:pPr>
        <w:pStyle w:val="Heading2"/>
      </w:pPr>
      <w:bookmarkStart w:id="5" w:name="_Toc41978400"/>
      <w:r w:rsidRPr="004A6FDD">
        <w:lastRenderedPageBreak/>
        <w:t>Week 2 (3 lessons)</w:t>
      </w:r>
      <w:bookmarkEnd w:id="5"/>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410"/>
        <w:gridCol w:w="2268"/>
        <w:gridCol w:w="3544"/>
        <w:gridCol w:w="4111"/>
        <w:gridCol w:w="2551"/>
      </w:tblGrid>
      <w:tr w:rsidR="004A6FDD" w:rsidRPr="004A6FDD" w14:paraId="7A446DCE" w14:textId="77777777" w:rsidTr="00CB48A9">
        <w:tc>
          <w:tcPr>
            <w:tcW w:w="2410" w:type="dxa"/>
            <w:shd w:val="clear" w:color="auto" w:fill="6B9C86"/>
            <w:tcMar>
              <w:top w:w="100" w:type="dxa"/>
              <w:left w:w="100" w:type="dxa"/>
              <w:bottom w:w="100" w:type="dxa"/>
              <w:right w:w="100" w:type="dxa"/>
            </w:tcMar>
          </w:tcPr>
          <w:p w14:paraId="57EF4A7B"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Focus</w:t>
            </w:r>
          </w:p>
        </w:tc>
        <w:tc>
          <w:tcPr>
            <w:tcW w:w="2268" w:type="dxa"/>
            <w:shd w:val="clear" w:color="auto" w:fill="6B9C86"/>
            <w:tcMar>
              <w:top w:w="100" w:type="dxa"/>
              <w:left w:w="100" w:type="dxa"/>
              <w:bottom w:w="100" w:type="dxa"/>
              <w:right w:w="100" w:type="dxa"/>
            </w:tcMar>
          </w:tcPr>
          <w:p w14:paraId="12092428"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3BCD359"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7E04B560"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Independent work/extension</w:t>
            </w:r>
          </w:p>
        </w:tc>
        <w:tc>
          <w:tcPr>
            <w:tcW w:w="2551" w:type="dxa"/>
            <w:shd w:val="clear" w:color="auto" w:fill="6B9C86"/>
            <w:tcMar>
              <w:top w:w="100" w:type="dxa"/>
              <w:left w:w="100" w:type="dxa"/>
              <w:bottom w:w="100" w:type="dxa"/>
              <w:right w:w="100" w:type="dxa"/>
            </w:tcMar>
          </w:tcPr>
          <w:p w14:paraId="15AF1EFC"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Linked areas</w:t>
            </w:r>
          </w:p>
        </w:tc>
      </w:tr>
      <w:tr w:rsidR="004A6FDD" w:rsidRPr="004A6FDD" w14:paraId="4535F763" w14:textId="77777777" w:rsidTr="00CB48A9">
        <w:tc>
          <w:tcPr>
            <w:tcW w:w="2410" w:type="dxa"/>
            <w:shd w:val="clear" w:color="auto" w:fill="auto"/>
            <w:tcMar>
              <w:top w:w="100" w:type="dxa"/>
              <w:left w:w="100" w:type="dxa"/>
              <w:bottom w:w="100" w:type="dxa"/>
              <w:right w:w="100" w:type="dxa"/>
            </w:tcMar>
          </w:tcPr>
          <w:p w14:paraId="2E3563E2" w14:textId="77777777" w:rsidR="004A6FDD" w:rsidRPr="004A6FDD" w:rsidRDefault="004A6FDD" w:rsidP="00FB7217">
            <w:pPr>
              <w:rPr>
                <w:lang w:val="en" w:eastAsia="en-GB"/>
              </w:rPr>
            </w:pPr>
            <w:r w:rsidRPr="004A6FDD">
              <w:rPr>
                <w:b/>
                <w:lang w:val="en" w:eastAsia="en-GB"/>
              </w:rPr>
              <w:t>Explore</w:t>
            </w:r>
            <w:r w:rsidRPr="004A6FDD">
              <w:rPr>
                <w:lang w:val="en" w:eastAsia="en-GB"/>
              </w:rPr>
              <w:br/>
              <w:t>Handle, examine and discuss a range of existing solutions related to a context</w:t>
            </w:r>
            <w:r w:rsidRPr="004A6FDD">
              <w:rPr>
                <w:lang w:val="en" w:eastAsia="en-GB"/>
              </w:rPr>
              <w:br/>
            </w:r>
            <w:r w:rsidRPr="004A6FDD">
              <w:rPr>
                <w:i/>
                <w:lang w:val="en" w:eastAsia="en-GB"/>
              </w:rPr>
              <w:br/>
              <w:t>Year 9 lesson</w:t>
            </w:r>
          </w:p>
          <w:p w14:paraId="5145AC3E" w14:textId="77777777" w:rsidR="004A6FDD" w:rsidRPr="004A6FDD" w:rsidRDefault="004A6FDD" w:rsidP="00FB7217">
            <w:pPr>
              <w:rPr>
                <w:lang w:val="en" w:eastAsia="en-GB"/>
              </w:rPr>
            </w:pPr>
          </w:p>
          <w:p w14:paraId="78EDA9E0"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509AF108" w14:textId="77777777" w:rsidR="004A6FDD" w:rsidRPr="004A6FDD" w:rsidRDefault="004A6FDD" w:rsidP="00FB7217">
            <w:pPr>
              <w:rPr>
                <w:lang w:val="en" w:eastAsia="en-GB"/>
              </w:rPr>
            </w:pPr>
            <w:r w:rsidRPr="004A6FDD">
              <w:rPr>
                <w:lang w:val="en" w:eastAsia="en-GB"/>
              </w:rPr>
              <w:t>2.1ai Explore existing designs, systems and products to identify features and methods.</w:t>
            </w:r>
          </w:p>
        </w:tc>
        <w:tc>
          <w:tcPr>
            <w:tcW w:w="3544" w:type="dxa"/>
            <w:shd w:val="clear" w:color="auto" w:fill="auto"/>
            <w:tcMar>
              <w:top w:w="100" w:type="dxa"/>
              <w:left w:w="100" w:type="dxa"/>
              <w:bottom w:w="100" w:type="dxa"/>
              <w:right w:w="100" w:type="dxa"/>
            </w:tcMar>
          </w:tcPr>
          <w:p w14:paraId="631DA715" w14:textId="77777777" w:rsidR="004A6FDD" w:rsidRPr="004A6FDD" w:rsidRDefault="004A6FDD" w:rsidP="00FB7217">
            <w:pPr>
              <w:rPr>
                <w:lang w:val="en" w:eastAsia="en-GB"/>
              </w:rPr>
            </w:pPr>
            <w:r w:rsidRPr="004A6FDD">
              <w:rPr>
                <w:lang w:val="en" w:eastAsia="en-GB"/>
              </w:rPr>
              <w:t xml:space="preserve">Provide the learners with a choice of existing solutions that relate to or fit within the contextual challenges they have chosen to work on. </w:t>
            </w:r>
          </w:p>
          <w:p w14:paraId="039FAF0B" w14:textId="77777777" w:rsidR="004A6FDD" w:rsidRPr="004A6FDD" w:rsidRDefault="004A6FDD" w:rsidP="00FB7217">
            <w:pPr>
              <w:rPr>
                <w:lang w:val="en" w:eastAsia="en-GB"/>
              </w:rPr>
            </w:pPr>
          </w:p>
          <w:p w14:paraId="200AE761" w14:textId="77777777" w:rsidR="004A6FDD" w:rsidRPr="004A6FDD" w:rsidRDefault="004A6FDD" w:rsidP="00FB7217">
            <w:pPr>
              <w:rPr>
                <w:lang w:val="en" w:eastAsia="en-GB"/>
              </w:rPr>
            </w:pPr>
            <w:r w:rsidRPr="004A6FDD">
              <w:rPr>
                <w:lang w:val="en" w:eastAsia="en-GB"/>
              </w:rPr>
              <w:t>Set learners the task of working in groups to evaluate what the products they have in the handling collection aim to do, what features they share, what are their strengths and weaknesses, and how they could be improved.</w:t>
            </w:r>
          </w:p>
        </w:tc>
        <w:tc>
          <w:tcPr>
            <w:tcW w:w="4111" w:type="dxa"/>
            <w:shd w:val="clear" w:color="auto" w:fill="auto"/>
            <w:tcMar>
              <w:top w:w="100" w:type="dxa"/>
              <w:left w:w="100" w:type="dxa"/>
              <w:bottom w:w="100" w:type="dxa"/>
              <w:right w:w="100" w:type="dxa"/>
            </w:tcMar>
          </w:tcPr>
          <w:p w14:paraId="5D5B386C" w14:textId="77777777" w:rsidR="004A6FDD" w:rsidRPr="004A6FDD" w:rsidRDefault="004A6FDD" w:rsidP="00FB7217">
            <w:pPr>
              <w:rPr>
                <w:lang w:val="en" w:eastAsia="en-GB"/>
              </w:rPr>
            </w:pPr>
            <w:r w:rsidRPr="004A6FDD">
              <w:rPr>
                <w:lang w:val="en" w:eastAsia="en-GB"/>
              </w:rPr>
              <w:t xml:space="preserve">Challenge learners to gather and find products that fit within the contextual challenge they are working on, and to document these with video discussions, photographs, and analysis of their features and strengths and weaknesses. </w:t>
            </w:r>
          </w:p>
          <w:p w14:paraId="0F906C51" w14:textId="77777777" w:rsidR="004A6FDD" w:rsidRPr="004A6FDD" w:rsidRDefault="004A6FDD" w:rsidP="00FB7217">
            <w:pPr>
              <w:rPr>
                <w:lang w:val="en" w:eastAsia="en-GB"/>
              </w:rPr>
            </w:pPr>
          </w:p>
          <w:p w14:paraId="3298142D" w14:textId="77777777" w:rsidR="004A6FDD" w:rsidRPr="004A6FDD" w:rsidRDefault="004A6FDD" w:rsidP="00FB7217">
            <w:pPr>
              <w:rPr>
                <w:lang w:val="en" w:eastAsia="en-GB"/>
              </w:rPr>
            </w:pPr>
            <w:r w:rsidRPr="004A6FDD">
              <w:rPr>
                <w:lang w:val="en" w:eastAsia="en-GB"/>
              </w:rPr>
              <w:t xml:space="preserve">Rather than </w:t>
            </w:r>
            <w:proofErr w:type="spellStart"/>
            <w:r w:rsidRPr="004A6FDD">
              <w:rPr>
                <w:lang w:val="en" w:eastAsia="en-GB"/>
              </w:rPr>
              <w:t>analyse</w:t>
            </w:r>
            <w:proofErr w:type="spellEnd"/>
            <w:r w:rsidRPr="004A6FDD">
              <w:rPr>
                <w:lang w:val="en" w:eastAsia="en-GB"/>
              </w:rPr>
              <w:t xml:space="preserve"> the products themselves, video and interview users using the products for their application. </w:t>
            </w:r>
          </w:p>
        </w:tc>
        <w:tc>
          <w:tcPr>
            <w:tcW w:w="2551" w:type="dxa"/>
            <w:shd w:val="clear" w:color="auto" w:fill="auto"/>
            <w:tcMar>
              <w:top w:w="100" w:type="dxa"/>
              <w:left w:w="100" w:type="dxa"/>
              <w:bottom w:w="100" w:type="dxa"/>
              <w:right w:w="100" w:type="dxa"/>
            </w:tcMar>
          </w:tcPr>
          <w:p w14:paraId="0F4AD765" w14:textId="77777777" w:rsidR="004A6FDD" w:rsidRPr="004A6FDD" w:rsidRDefault="004A6FDD" w:rsidP="00FB7217">
            <w:pPr>
              <w:rPr>
                <w:lang w:val="en" w:eastAsia="en-GB"/>
              </w:rPr>
            </w:pPr>
            <w:r w:rsidRPr="004A6FDD">
              <w:rPr>
                <w:lang w:val="en" w:eastAsia="en-GB"/>
              </w:rPr>
              <w:t>1.1aii Considerations for exploring a context</w:t>
            </w:r>
          </w:p>
        </w:tc>
      </w:tr>
      <w:tr w:rsidR="004A6FDD" w:rsidRPr="004A6FDD" w14:paraId="2032DB16" w14:textId="77777777" w:rsidTr="00CB48A9">
        <w:tc>
          <w:tcPr>
            <w:tcW w:w="2410" w:type="dxa"/>
            <w:shd w:val="clear" w:color="auto" w:fill="auto"/>
            <w:tcMar>
              <w:top w:w="100" w:type="dxa"/>
              <w:left w:w="100" w:type="dxa"/>
              <w:bottom w:w="100" w:type="dxa"/>
              <w:right w:w="100" w:type="dxa"/>
            </w:tcMar>
          </w:tcPr>
          <w:p w14:paraId="4260658F" w14:textId="77777777" w:rsidR="004A6FDD" w:rsidRPr="004A6FDD" w:rsidRDefault="004A6FDD" w:rsidP="00FB7217">
            <w:pPr>
              <w:rPr>
                <w:lang w:val="en" w:eastAsia="en-GB"/>
              </w:rPr>
            </w:pPr>
            <w:r w:rsidRPr="004A6FDD">
              <w:rPr>
                <w:b/>
                <w:lang w:val="en" w:eastAsia="en-GB"/>
              </w:rPr>
              <w:t>Design and Make Principles</w:t>
            </w:r>
            <w:r w:rsidRPr="004A6FDD">
              <w:rPr>
                <w:lang w:val="en" w:eastAsia="en-GB"/>
              </w:rPr>
              <w:br/>
              <w:t>Understand the terms usability, society, lifecycle, fashion / trends / taste / style, marketing and branding</w:t>
            </w:r>
          </w:p>
          <w:p w14:paraId="0724FB90" w14:textId="77777777" w:rsidR="004A6FDD" w:rsidRPr="004A6FDD" w:rsidRDefault="004A6FDD" w:rsidP="00FB7217">
            <w:pPr>
              <w:rPr>
                <w:lang w:val="en" w:eastAsia="en-GB"/>
              </w:rPr>
            </w:pPr>
          </w:p>
          <w:p w14:paraId="30D38A45"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3E6C536E" w14:textId="77777777" w:rsidR="004A6FDD" w:rsidRPr="004A6FDD" w:rsidRDefault="004A6FDD" w:rsidP="00FB7217">
            <w:pPr>
              <w:rPr>
                <w:lang w:val="en" w:eastAsia="en-GB"/>
              </w:rPr>
            </w:pPr>
            <w:r w:rsidRPr="004A6FDD">
              <w:rPr>
                <w:lang w:val="en" w:eastAsia="en-GB"/>
              </w:rPr>
              <w:lastRenderedPageBreak/>
              <w:t>2.1ai Explore existing designs, systems and products to identify features and methods:</w:t>
            </w:r>
            <w:r w:rsidRPr="004A6FDD">
              <w:rPr>
                <w:lang w:val="en" w:eastAsia="en-GB"/>
              </w:rPr>
              <w:br/>
              <w:t xml:space="preserve">ii. the influence of </w:t>
            </w:r>
            <w:r w:rsidRPr="004A6FDD">
              <w:rPr>
                <w:lang w:val="en" w:eastAsia="en-GB"/>
              </w:rPr>
              <w:lastRenderedPageBreak/>
              <w:t>fashion, trends, taste and/or style</w:t>
            </w:r>
          </w:p>
          <w:p w14:paraId="5CC97F0C" w14:textId="77777777" w:rsidR="004A6FDD" w:rsidRPr="004A6FDD" w:rsidRDefault="004A6FDD" w:rsidP="00FB7217">
            <w:pPr>
              <w:rPr>
                <w:lang w:val="en" w:eastAsia="en-GB"/>
              </w:rPr>
            </w:pPr>
            <w:r w:rsidRPr="004A6FDD">
              <w:rPr>
                <w:lang w:val="en" w:eastAsia="en-GB"/>
              </w:rPr>
              <w:t>iii. the influence of marketing and branding</w:t>
            </w:r>
          </w:p>
          <w:p w14:paraId="391BD244" w14:textId="77777777" w:rsidR="004A6FDD" w:rsidRPr="004A6FDD" w:rsidRDefault="004A6FDD" w:rsidP="00FB7217">
            <w:pPr>
              <w:rPr>
                <w:lang w:val="en" w:eastAsia="en-GB"/>
              </w:rPr>
            </w:pPr>
            <w:r w:rsidRPr="004A6FDD">
              <w:rPr>
                <w:lang w:val="en" w:eastAsia="en-GB"/>
              </w:rPr>
              <w:t>iv. the impact on society</w:t>
            </w:r>
          </w:p>
          <w:p w14:paraId="7B5E4B8C" w14:textId="77777777" w:rsidR="004A6FDD" w:rsidRPr="004A6FDD" w:rsidRDefault="004A6FDD" w:rsidP="00FB7217">
            <w:pPr>
              <w:rPr>
                <w:lang w:val="en" w:eastAsia="en-GB"/>
              </w:rPr>
            </w:pPr>
            <w:r w:rsidRPr="004A6FDD">
              <w:rPr>
                <w:lang w:val="en" w:eastAsia="en-GB"/>
              </w:rPr>
              <w:t>v. the impact on usability</w:t>
            </w:r>
          </w:p>
          <w:p w14:paraId="6B8539AF" w14:textId="77777777" w:rsidR="004A6FDD" w:rsidRPr="004A6FDD" w:rsidRDefault="004A6FDD" w:rsidP="00FB7217">
            <w:pPr>
              <w:rPr>
                <w:lang w:val="en" w:eastAsia="en-GB"/>
              </w:rPr>
            </w:pPr>
            <w:r w:rsidRPr="004A6FDD">
              <w:rPr>
                <w:lang w:val="en" w:eastAsia="en-GB"/>
              </w:rPr>
              <w:t>vi. the impact on the environment; life cycle assessment</w:t>
            </w:r>
          </w:p>
        </w:tc>
        <w:tc>
          <w:tcPr>
            <w:tcW w:w="3544" w:type="dxa"/>
            <w:shd w:val="clear" w:color="auto" w:fill="auto"/>
            <w:tcMar>
              <w:top w:w="100" w:type="dxa"/>
              <w:left w:w="100" w:type="dxa"/>
              <w:bottom w:w="100" w:type="dxa"/>
              <w:right w:w="100" w:type="dxa"/>
            </w:tcMar>
          </w:tcPr>
          <w:p w14:paraId="7102EA47" w14:textId="5C64E71E" w:rsidR="00DC251E" w:rsidRPr="004A6FDD" w:rsidRDefault="004A6FDD" w:rsidP="00FB7217">
            <w:pPr>
              <w:rPr>
                <w:lang w:val="en" w:eastAsia="en-GB"/>
              </w:rPr>
            </w:pPr>
            <w:r w:rsidRPr="004A6FDD">
              <w:rPr>
                <w:lang w:val="en" w:eastAsia="en-GB"/>
              </w:rPr>
              <w:lastRenderedPageBreak/>
              <w:t>Provide definitions for each of the terms ii to vi</w:t>
            </w:r>
            <w:r w:rsidRPr="004A6FDD">
              <w:rPr>
                <w:lang w:val="en" w:eastAsia="en-GB"/>
              </w:rPr>
              <w:br/>
            </w:r>
            <w:r w:rsidRPr="004A6FDD">
              <w:rPr>
                <w:lang w:val="en" w:eastAsia="en-GB"/>
              </w:rPr>
              <w:br/>
              <w:t xml:space="preserve">Walk and talk through the analysis of a simple everyday product such as a hairdryer, outdoor jacket or kettle. </w:t>
            </w:r>
            <w:r w:rsidRPr="004A6FDD">
              <w:rPr>
                <w:lang w:val="en" w:eastAsia="en-GB"/>
              </w:rPr>
              <w:br/>
            </w:r>
            <w:r w:rsidRPr="004A6FDD">
              <w:rPr>
                <w:lang w:val="en" w:eastAsia="en-GB"/>
              </w:rPr>
              <w:br/>
            </w:r>
            <w:r w:rsidRPr="004A6FDD">
              <w:rPr>
                <w:lang w:val="en" w:eastAsia="en-GB"/>
              </w:rPr>
              <w:lastRenderedPageBreak/>
              <w:t>Ask learners to create critical statements for each of the terms.</w:t>
            </w:r>
            <w:r w:rsidRPr="004A6FDD">
              <w:rPr>
                <w:lang w:val="en" w:eastAsia="en-GB"/>
              </w:rPr>
              <w:br/>
            </w:r>
            <w:r w:rsidRPr="004A6FDD">
              <w:rPr>
                <w:lang w:val="en" w:eastAsia="en-GB"/>
              </w:rPr>
              <w:br/>
              <w:t xml:space="preserve">E.g. The hairdryer has a </w:t>
            </w:r>
            <w:proofErr w:type="spellStart"/>
            <w:r w:rsidRPr="004A6FDD">
              <w:rPr>
                <w:lang w:val="en" w:eastAsia="en-GB"/>
              </w:rPr>
              <w:t>recognisable</w:t>
            </w:r>
            <w:proofErr w:type="spellEnd"/>
            <w:r w:rsidRPr="004A6FDD">
              <w:rPr>
                <w:lang w:val="en" w:eastAsia="en-GB"/>
              </w:rPr>
              <w:t xml:space="preserve"> brand (e.g. Dyson) that gives primary users confidence. The styling of the product matches the wider portfolio of Dyson products. </w:t>
            </w:r>
            <w:r w:rsidRPr="004A6FDD">
              <w:rPr>
                <w:lang w:val="en" w:eastAsia="en-GB"/>
              </w:rPr>
              <w:br/>
            </w:r>
            <w:r w:rsidRPr="004A6FDD">
              <w:rPr>
                <w:lang w:val="en" w:eastAsia="en-GB"/>
              </w:rPr>
              <w:br/>
              <w:t>BBC Bitesize Link to Investigating:</w:t>
            </w:r>
            <w:r w:rsidRPr="004A6FDD">
              <w:rPr>
                <w:lang w:val="en" w:eastAsia="en-GB"/>
              </w:rPr>
              <w:br/>
            </w:r>
            <w:hyperlink r:id="rId16" w:history="1">
              <w:r w:rsidRPr="00DE630A">
                <w:rPr>
                  <w:rStyle w:val="Hyperlink"/>
                  <w:lang w:val="en" w:eastAsia="en-GB"/>
                </w:rPr>
                <w:t>https://www.bbc.co.uk/bitesize/guides/zfd9dxs/revision/5</w:t>
              </w:r>
            </w:hyperlink>
          </w:p>
        </w:tc>
        <w:tc>
          <w:tcPr>
            <w:tcW w:w="4111" w:type="dxa"/>
            <w:shd w:val="clear" w:color="auto" w:fill="auto"/>
            <w:tcMar>
              <w:top w:w="100" w:type="dxa"/>
              <w:left w:w="100" w:type="dxa"/>
              <w:bottom w:w="100" w:type="dxa"/>
              <w:right w:w="100" w:type="dxa"/>
            </w:tcMar>
          </w:tcPr>
          <w:p w14:paraId="17E2A1CD" w14:textId="77777777" w:rsidR="004A6FDD" w:rsidRPr="004A6FDD" w:rsidRDefault="004A6FDD" w:rsidP="00FB7217">
            <w:pPr>
              <w:rPr>
                <w:lang w:val="en" w:eastAsia="en-GB"/>
              </w:rPr>
            </w:pPr>
            <w:r w:rsidRPr="004A6FDD">
              <w:rPr>
                <w:lang w:val="en" w:eastAsia="en-GB"/>
              </w:rPr>
              <w:lastRenderedPageBreak/>
              <w:t xml:space="preserve">Challenge learners to create a revision flash card for each new term, with an example product that </w:t>
            </w:r>
            <w:proofErr w:type="spellStart"/>
            <w:r w:rsidRPr="004A6FDD">
              <w:rPr>
                <w:lang w:val="en" w:eastAsia="en-GB"/>
              </w:rPr>
              <w:t>iconically</w:t>
            </w:r>
            <w:proofErr w:type="spellEnd"/>
            <w:r w:rsidRPr="004A6FDD">
              <w:rPr>
                <w:lang w:val="en" w:eastAsia="en-GB"/>
              </w:rPr>
              <w:t xml:space="preserve"> represents the term.</w:t>
            </w:r>
            <w:r w:rsidRPr="004A6FDD">
              <w:rPr>
                <w:lang w:val="en" w:eastAsia="en-GB"/>
              </w:rPr>
              <w:br/>
            </w:r>
            <w:r w:rsidRPr="004A6FDD">
              <w:rPr>
                <w:lang w:val="en" w:eastAsia="en-GB"/>
              </w:rPr>
              <w:br/>
              <w:t>E.g. Impact of Society - an electric car (e.g. Nissan Leaf)</w:t>
            </w:r>
          </w:p>
        </w:tc>
        <w:tc>
          <w:tcPr>
            <w:tcW w:w="2551" w:type="dxa"/>
            <w:shd w:val="clear" w:color="auto" w:fill="auto"/>
            <w:tcMar>
              <w:top w:w="100" w:type="dxa"/>
              <w:left w:w="100" w:type="dxa"/>
              <w:bottom w:w="100" w:type="dxa"/>
              <w:right w:w="100" w:type="dxa"/>
            </w:tcMar>
          </w:tcPr>
          <w:p w14:paraId="6C6600A0" w14:textId="77777777" w:rsidR="004A6FDD" w:rsidRPr="004A6FDD" w:rsidRDefault="004A6FDD" w:rsidP="00FB7217">
            <w:pPr>
              <w:rPr>
                <w:lang w:val="en" w:eastAsia="en-GB"/>
              </w:rPr>
            </w:pPr>
            <w:r w:rsidRPr="004A6FDD">
              <w:rPr>
                <w:lang w:val="en" w:eastAsia="en-GB"/>
              </w:rPr>
              <w:t>3.3 What wider implications can have an influence on the processes of designing and making - environmental initiatives, social and ethical awareness</w:t>
            </w:r>
          </w:p>
        </w:tc>
      </w:tr>
    </w:tbl>
    <w:p w14:paraId="5A0B9044" w14:textId="77777777" w:rsidR="004A6FDD" w:rsidRPr="004A6FDD" w:rsidRDefault="004A6FDD" w:rsidP="004A6FDD">
      <w:pPr>
        <w:spacing w:after="0"/>
        <w:rPr>
          <w:rFonts w:eastAsia="Arial" w:cs="Arial"/>
          <w:lang w:val="en" w:eastAsia="en-GB"/>
        </w:rPr>
      </w:pPr>
    </w:p>
    <w:p w14:paraId="4E738B98" w14:textId="77777777" w:rsidR="00CB48A9" w:rsidRDefault="00CB48A9">
      <w:pPr>
        <w:spacing w:line="259" w:lineRule="auto"/>
        <w:rPr>
          <w:rFonts w:eastAsia="Arial" w:cs="Arial"/>
          <w:b/>
          <w:color w:val="6B9C86"/>
          <w:sz w:val="28"/>
          <w:szCs w:val="32"/>
          <w:lang w:val="en" w:eastAsia="en-GB"/>
        </w:rPr>
      </w:pPr>
      <w:r>
        <w:br w:type="page"/>
      </w:r>
    </w:p>
    <w:p w14:paraId="08AA602A" w14:textId="17FC8B2A" w:rsidR="004A6FDD" w:rsidRPr="004A6FDD" w:rsidRDefault="004A6FDD" w:rsidP="00CB48A9">
      <w:pPr>
        <w:pStyle w:val="Heading2"/>
      </w:pPr>
      <w:bookmarkStart w:id="6" w:name="_Toc41978401"/>
      <w:r w:rsidRPr="004A6FDD">
        <w:lastRenderedPageBreak/>
        <w:t>Week 3 (3 lessons)</w:t>
      </w:r>
      <w:bookmarkEnd w:id="6"/>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410"/>
        <w:gridCol w:w="2268"/>
        <w:gridCol w:w="3544"/>
        <w:gridCol w:w="3969"/>
        <w:gridCol w:w="2693"/>
      </w:tblGrid>
      <w:tr w:rsidR="004A6FDD" w:rsidRPr="004A6FDD" w14:paraId="3998854C" w14:textId="77777777" w:rsidTr="00CB48A9">
        <w:tc>
          <w:tcPr>
            <w:tcW w:w="2410" w:type="dxa"/>
            <w:shd w:val="clear" w:color="auto" w:fill="6B9C86"/>
            <w:tcMar>
              <w:top w:w="100" w:type="dxa"/>
              <w:left w:w="100" w:type="dxa"/>
              <w:bottom w:w="100" w:type="dxa"/>
              <w:right w:w="100" w:type="dxa"/>
            </w:tcMar>
          </w:tcPr>
          <w:p w14:paraId="0B37EE79"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Focus</w:t>
            </w:r>
          </w:p>
        </w:tc>
        <w:tc>
          <w:tcPr>
            <w:tcW w:w="2268" w:type="dxa"/>
            <w:shd w:val="clear" w:color="auto" w:fill="6B9C86"/>
            <w:tcMar>
              <w:top w:w="100" w:type="dxa"/>
              <w:left w:w="100" w:type="dxa"/>
              <w:bottom w:w="100" w:type="dxa"/>
              <w:right w:w="100" w:type="dxa"/>
            </w:tcMar>
          </w:tcPr>
          <w:p w14:paraId="7BC448CF"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342A1786"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DD53FED"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0902558C" w14:textId="77777777" w:rsidR="004A6FDD" w:rsidRPr="00CB48A9" w:rsidRDefault="004A6FDD" w:rsidP="004A6FDD">
            <w:pPr>
              <w:widowControl w:val="0"/>
              <w:spacing w:after="0" w:line="240" w:lineRule="auto"/>
              <w:rPr>
                <w:rFonts w:eastAsia="Arial" w:cs="Arial"/>
                <w:b/>
                <w:color w:val="FFFFFF"/>
                <w:lang w:val="en" w:eastAsia="en-GB"/>
              </w:rPr>
            </w:pPr>
            <w:r w:rsidRPr="00CB48A9">
              <w:rPr>
                <w:rFonts w:eastAsia="Arial" w:cs="Arial"/>
                <w:b/>
                <w:color w:val="FFFFFF"/>
                <w:lang w:val="en" w:eastAsia="en-GB"/>
              </w:rPr>
              <w:t>Linked areas</w:t>
            </w:r>
          </w:p>
        </w:tc>
      </w:tr>
      <w:tr w:rsidR="004A6FDD" w:rsidRPr="004A6FDD" w14:paraId="1D03E426" w14:textId="77777777" w:rsidTr="00CB48A9">
        <w:tc>
          <w:tcPr>
            <w:tcW w:w="2410" w:type="dxa"/>
            <w:shd w:val="clear" w:color="auto" w:fill="auto"/>
            <w:tcMar>
              <w:top w:w="100" w:type="dxa"/>
              <w:left w:w="100" w:type="dxa"/>
              <w:bottom w:w="100" w:type="dxa"/>
              <w:right w:w="100" w:type="dxa"/>
            </w:tcMar>
          </w:tcPr>
          <w:p w14:paraId="2B3E793F" w14:textId="77777777" w:rsidR="004A6FDD" w:rsidRPr="004A6FDD" w:rsidRDefault="004A6FDD" w:rsidP="00FB7217">
            <w:pPr>
              <w:rPr>
                <w:lang w:val="en" w:eastAsia="en-GB"/>
              </w:rPr>
            </w:pPr>
            <w:r w:rsidRPr="004A6FDD">
              <w:rPr>
                <w:b/>
                <w:lang w:val="en" w:eastAsia="en-GB"/>
              </w:rPr>
              <w:t>Explore</w:t>
            </w:r>
            <w:r w:rsidRPr="004A6FDD">
              <w:rPr>
                <w:lang w:val="en" w:eastAsia="en-GB"/>
              </w:rPr>
              <w:br/>
              <w:t>Design a range of research tools that will help identify real opportunities within a contextual challenge</w:t>
            </w:r>
            <w:r w:rsidRPr="004A6FDD">
              <w:rPr>
                <w:lang w:val="en" w:eastAsia="en-GB"/>
              </w:rPr>
              <w:br/>
            </w:r>
            <w:r w:rsidRPr="004A6FDD">
              <w:rPr>
                <w:i/>
                <w:lang w:val="en" w:eastAsia="en-GB"/>
              </w:rPr>
              <w:br/>
              <w:t>Year 9 lesson</w:t>
            </w:r>
          </w:p>
          <w:p w14:paraId="16BE280D" w14:textId="77777777" w:rsidR="004A6FDD" w:rsidRPr="004A6FDD" w:rsidRDefault="004A6FDD" w:rsidP="00FB7217">
            <w:pPr>
              <w:rPr>
                <w:lang w:val="en" w:eastAsia="en-GB"/>
              </w:rPr>
            </w:pPr>
          </w:p>
          <w:p w14:paraId="18133D1D"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351C3277" w14:textId="77777777" w:rsidR="004A6FDD" w:rsidRPr="004A6FDD" w:rsidRDefault="004A6FDD" w:rsidP="00FB7217">
            <w:pPr>
              <w:rPr>
                <w:lang w:val="en" w:eastAsia="en-GB"/>
              </w:rPr>
            </w:pPr>
            <w:r w:rsidRPr="004A6FDD">
              <w:rPr>
                <w:lang w:val="en" w:eastAsia="en-GB"/>
              </w:rPr>
              <w:t>1.1 How can exploring the context a design solution is intended for inform decisions and outcomes - identifying primary user and wider stakeholder requirements</w:t>
            </w:r>
          </w:p>
        </w:tc>
        <w:tc>
          <w:tcPr>
            <w:tcW w:w="3544" w:type="dxa"/>
            <w:shd w:val="clear" w:color="auto" w:fill="auto"/>
            <w:tcMar>
              <w:top w:w="100" w:type="dxa"/>
              <w:left w:w="100" w:type="dxa"/>
              <w:bottom w:w="100" w:type="dxa"/>
              <w:right w:w="100" w:type="dxa"/>
            </w:tcMar>
          </w:tcPr>
          <w:p w14:paraId="15C8CA29" w14:textId="77777777" w:rsidR="004A6FDD" w:rsidRPr="004A6FDD" w:rsidRDefault="004A6FDD" w:rsidP="00FB7217">
            <w:pPr>
              <w:rPr>
                <w:lang w:val="en" w:eastAsia="en-GB"/>
              </w:rPr>
            </w:pPr>
            <w:r w:rsidRPr="004A6FDD">
              <w:rPr>
                <w:lang w:val="en" w:eastAsia="en-GB"/>
              </w:rPr>
              <w:t>Introduce the following research tools:</w:t>
            </w:r>
          </w:p>
          <w:p w14:paraId="530052F2" w14:textId="77777777" w:rsidR="004A6FDD" w:rsidRPr="00FB7217" w:rsidRDefault="004A6FDD" w:rsidP="005E7C60">
            <w:pPr>
              <w:pStyle w:val="ListParagraph"/>
              <w:numPr>
                <w:ilvl w:val="0"/>
                <w:numId w:val="9"/>
              </w:numPr>
              <w:ind w:left="461" w:hanging="461"/>
            </w:pPr>
            <w:r w:rsidRPr="00FB7217">
              <w:t>Observation</w:t>
            </w:r>
          </w:p>
          <w:p w14:paraId="4E7AF5C4" w14:textId="77777777" w:rsidR="004A6FDD" w:rsidRPr="00FB7217" w:rsidRDefault="004A6FDD" w:rsidP="005E7C60">
            <w:pPr>
              <w:pStyle w:val="ListParagraph"/>
              <w:numPr>
                <w:ilvl w:val="0"/>
                <w:numId w:val="9"/>
              </w:numPr>
              <w:ind w:left="461" w:hanging="461"/>
            </w:pPr>
            <w:r w:rsidRPr="00FB7217">
              <w:t>Data gathering</w:t>
            </w:r>
          </w:p>
          <w:p w14:paraId="5E33309A" w14:textId="77777777" w:rsidR="004A6FDD" w:rsidRPr="00FB7217" w:rsidRDefault="004A6FDD" w:rsidP="005E7C60">
            <w:pPr>
              <w:pStyle w:val="ListParagraph"/>
              <w:numPr>
                <w:ilvl w:val="0"/>
                <w:numId w:val="9"/>
              </w:numPr>
              <w:ind w:left="461" w:hanging="461"/>
            </w:pPr>
            <w:r w:rsidRPr="00FB7217">
              <w:t>Five Whys interview (See attached)</w:t>
            </w:r>
          </w:p>
          <w:p w14:paraId="6CDC59F6" w14:textId="77777777" w:rsidR="004A6FDD" w:rsidRPr="00FB7217" w:rsidRDefault="004A6FDD" w:rsidP="005E7C60">
            <w:pPr>
              <w:pStyle w:val="ListParagraph"/>
              <w:numPr>
                <w:ilvl w:val="0"/>
                <w:numId w:val="9"/>
              </w:numPr>
              <w:ind w:left="461" w:hanging="461"/>
            </w:pPr>
            <w:r w:rsidRPr="00FB7217">
              <w:t>One to one interview</w:t>
            </w:r>
          </w:p>
          <w:p w14:paraId="5C742049" w14:textId="77777777" w:rsidR="004A6FDD" w:rsidRPr="00FB7217" w:rsidRDefault="004A6FDD" w:rsidP="005E7C60">
            <w:pPr>
              <w:pStyle w:val="ListParagraph"/>
              <w:numPr>
                <w:ilvl w:val="0"/>
                <w:numId w:val="9"/>
              </w:numPr>
              <w:ind w:left="461" w:hanging="461"/>
            </w:pPr>
            <w:r w:rsidRPr="00FB7217">
              <w:t>Secondary Research</w:t>
            </w:r>
          </w:p>
          <w:p w14:paraId="6E077C57" w14:textId="77777777" w:rsidR="004A6FDD" w:rsidRPr="004A6FDD" w:rsidRDefault="004A6FDD" w:rsidP="00FB7217">
            <w:pPr>
              <w:rPr>
                <w:lang w:val="en" w:eastAsia="en-GB"/>
              </w:rPr>
            </w:pPr>
          </w:p>
          <w:p w14:paraId="3039FE0F" w14:textId="77777777" w:rsidR="004A6FDD" w:rsidRPr="004A6FDD" w:rsidRDefault="004A6FDD" w:rsidP="00FB7217">
            <w:pPr>
              <w:rPr>
                <w:lang w:val="en" w:eastAsia="en-GB"/>
              </w:rPr>
            </w:pPr>
            <w:r w:rsidRPr="004A6FDD">
              <w:rPr>
                <w:lang w:val="en" w:eastAsia="en-GB"/>
              </w:rPr>
              <w:t>Learners can work in groups or individually and select the tool(s) they want to employ and design the specifics of the research tool to employ for their context exploration.</w:t>
            </w:r>
          </w:p>
        </w:tc>
        <w:tc>
          <w:tcPr>
            <w:tcW w:w="3969" w:type="dxa"/>
            <w:shd w:val="clear" w:color="auto" w:fill="auto"/>
            <w:tcMar>
              <w:top w:w="100" w:type="dxa"/>
              <w:left w:w="100" w:type="dxa"/>
              <w:bottom w:w="100" w:type="dxa"/>
              <w:right w:w="100" w:type="dxa"/>
            </w:tcMar>
          </w:tcPr>
          <w:p w14:paraId="3BD44105" w14:textId="77777777" w:rsidR="004A6FDD" w:rsidRPr="004A6FDD" w:rsidRDefault="004A6FDD" w:rsidP="00FB7217">
            <w:pPr>
              <w:rPr>
                <w:lang w:val="en" w:eastAsia="en-GB"/>
              </w:rPr>
            </w:pPr>
            <w:r w:rsidRPr="004A6FDD">
              <w:rPr>
                <w:lang w:val="en" w:eastAsia="en-GB"/>
              </w:rPr>
              <w:t>Challenge learners to try different methods of capturing the research evidence, through video, sound, photographs, written response, online survey, verbal, etc.</w:t>
            </w:r>
          </w:p>
        </w:tc>
        <w:tc>
          <w:tcPr>
            <w:tcW w:w="2693" w:type="dxa"/>
            <w:shd w:val="clear" w:color="auto" w:fill="auto"/>
            <w:tcMar>
              <w:top w:w="100" w:type="dxa"/>
              <w:left w:w="100" w:type="dxa"/>
              <w:bottom w:w="100" w:type="dxa"/>
              <w:right w:w="100" w:type="dxa"/>
            </w:tcMar>
          </w:tcPr>
          <w:p w14:paraId="58CF1FCD" w14:textId="77777777" w:rsidR="004A6FDD" w:rsidRPr="004A6FDD" w:rsidRDefault="004A6FDD" w:rsidP="00FB7217">
            <w:pPr>
              <w:rPr>
                <w:lang w:val="en" w:eastAsia="en-GB"/>
              </w:rPr>
            </w:pPr>
            <w:r w:rsidRPr="004A6FDD">
              <w:rPr>
                <w:lang w:val="en" w:eastAsia="en-GB"/>
              </w:rPr>
              <w:t>1.1 How can exploring the context a design solution is intended for informing decisions and outcomes - how the investigation of social, cultural, moral and economic factors to identify opportunities and constraints can influence the design process.</w:t>
            </w:r>
          </w:p>
        </w:tc>
      </w:tr>
      <w:tr w:rsidR="004A6FDD" w:rsidRPr="004A6FDD" w14:paraId="62E1A8C1" w14:textId="77777777" w:rsidTr="00CB48A9">
        <w:tc>
          <w:tcPr>
            <w:tcW w:w="2410" w:type="dxa"/>
            <w:shd w:val="clear" w:color="auto" w:fill="auto"/>
            <w:tcMar>
              <w:top w:w="100" w:type="dxa"/>
              <w:left w:w="100" w:type="dxa"/>
              <w:bottom w:w="100" w:type="dxa"/>
              <w:right w:w="100" w:type="dxa"/>
            </w:tcMar>
          </w:tcPr>
          <w:p w14:paraId="39545621"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Learn how to identify considerations of ergonomics and anthropometric data used in design</w:t>
            </w:r>
          </w:p>
          <w:p w14:paraId="7378FF09" w14:textId="77777777" w:rsidR="004A6FDD" w:rsidRPr="004A6FDD" w:rsidRDefault="004A6FDD" w:rsidP="00FB7217">
            <w:pPr>
              <w:rPr>
                <w:lang w:val="en" w:eastAsia="en-GB"/>
              </w:rPr>
            </w:pPr>
          </w:p>
          <w:p w14:paraId="03DCEE50"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4DAF3839" w14:textId="77777777" w:rsidR="004A6FDD" w:rsidRPr="004A6FDD" w:rsidRDefault="004A6FDD" w:rsidP="00FB7217">
            <w:pPr>
              <w:rPr>
                <w:lang w:val="en" w:eastAsia="en-GB"/>
              </w:rPr>
            </w:pPr>
            <w:r w:rsidRPr="004A6FDD">
              <w:rPr>
                <w:lang w:val="en" w:eastAsia="en-GB"/>
              </w:rPr>
              <w:lastRenderedPageBreak/>
              <w:t xml:space="preserve">1.2 Why is usability an important consideration when designing prototypes - ergonomic considerations and anthropometric data </w:t>
            </w:r>
            <w:r w:rsidRPr="004A6FDD">
              <w:rPr>
                <w:lang w:val="en" w:eastAsia="en-GB"/>
              </w:rPr>
              <w:lastRenderedPageBreak/>
              <w:t>to support ease of use</w:t>
            </w:r>
          </w:p>
        </w:tc>
        <w:tc>
          <w:tcPr>
            <w:tcW w:w="3544" w:type="dxa"/>
            <w:shd w:val="clear" w:color="auto" w:fill="auto"/>
            <w:tcMar>
              <w:top w:w="100" w:type="dxa"/>
              <w:left w:w="100" w:type="dxa"/>
              <w:bottom w:w="100" w:type="dxa"/>
              <w:right w:w="100" w:type="dxa"/>
            </w:tcMar>
          </w:tcPr>
          <w:p w14:paraId="3326C6C2" w14:textId="77777777" w:rsidR="00F17DD9" w:rsidRDefault="004A6FDD" w:rsidP="00FB7217">
            <w:pPr>
              <w:rPr>
                <w:lang w:val="en" w:eastAsia="en-GB"/>
              </w:rPr>
            </w:pPr>
            <w:r w:rsidRPr="004A6FDD">
              <w:rPr>
                <w:lang w:val="en" w:eastAsia="en-GB"/>
              </w:rPr>
              <w:lastRenderedPageBreak/>
              <w:t>Introduce the terms ‘ergonomics’ and ‘anthropometric data’.</w:t>
            </w:r>
            <w:r w:rsidRPr="004A6FDD">
              <w:rPr>
                <w:lang w:val="en" w:eastAsia="en-GB"/>
              </w:rPr>
              <w:br/>
            </w:r>
            <w:r w:rsidRPr="004A6FDD">
              <w:rPr>
                <w:b/>
                <w:lang w:val="en" w:eastAsia="en-GB"/>
              </w:rPr>
              <w:br/>
              <w:t>Practical approach:</w:t>
            </w:r>
            <w:r w:rsidRPr="004A6FDD">
              <w:rPr>
                <w:lang w:val="en" w:eastAsia="en-GB"/>
              </w:rPr>
              <w:br/>
              <w:t xml:space="preserve">Provide learners with blue foam and a 2D template for a games controller, teach basic hand tool </w:t>
            </w:r>
            <w:r w:rsidRPr="004A6FDD">
              <w:rPr>
                <w:lang w:val="en" w:eastAsia="en-GB"/>
              </w:rPr>
              <w:lastRenderedPageBreak/>
              <w:t>use, and challenge learners to create a model that is both ergonomic and made to the anthropometric data of the class.</w:t>
            </w:r>
          </w:p>
          <w:p w14:paraId="7C020887" w14:textId="77777777" w:rsidR="00F17DD9" w:rsidRDefault="00F17DD9" w:rsidP="00FB7217">
            <w:pPr>
              <w:rPr>
                <w:lang w:val="en" w:eastAsia="en-GB"/>
              </w:rPr>
            </w:pPr>
            <w:r>
              <w:rPr>
                <w:b/>
                <w:lang w:val="en" w:eastAsia="en-GB"/>
              </w:rPr>
              <w:t>T</w:t>
            </w:r>
            <w:r w:rsidR="004A6FDD" w:rsidRPr="004A6FDD">
              <w:rPr>
                <w:b/>
                <w:lang w:val="en" w:eastAsia="en-GB"/>
              </w:rPr>
              <w:t>extiles Practical approach:</w:t>
            </w:r>
            <w:r w:rsidR="004A6FDD" w:rsidRPr="004A6FDD">
              <w:rPr>
                <w:lang w:val="en" w:eastAsia="en-GB"/>
              </w:rPr>
              <w:br/>
              <w:t xml:space="preserve">Provide learners with a range of basic fabrics and 2D templates for a simple garment like a pair of gloves or hat, and challenge learners to create a mockup that is made both to be ergonomic and using anthropometric data of the class. </w:t>
            </w:r>
          </w:p>
          <w:p w14:paraId="1672BA10" w14:textId="77777777" w:rsidR="00F17DD9" w:rsidRDefault="004A6FDD" w:rsidP="00F17DD9">
            <w:pPr>
              <w:rPr>
                <w:lang w:val="en" w:eastAsia="en-GB"/>
              </w:rPr>
            </w:pPr>
            <w:r w:rsidRPr="004A6FDD">
              <w:rPr>
                <w:b/>
                <w:lang w:val="en" w:eastAsia="en-GB"/>
              </w:rPr>
              <w:t>Theoretical approach:</w:t>
            </w:r>
            <w:r w:rsidR="00F17DD9">
              <w:rPr>
                <w:b/>
                <w:lang w:val="en" w:eastAsia="en-GB"/>
              </w:rPr>
              <w:br/>
            </w:r>
            <w:r w:rsidRPr="004A6FDD">
              <w:rPr>
                <w:lang w:val="en" w:eastAsia="en-GB"/>
              </w:rPr>
              <w:t>Provide learners with products (images or real products) that are marketed as ‘ergonomic’ (e.g. keyboard, chair, etc.). Set learners task to identify the features.</w:t>
            </w:r>
          </w:p>
          <w:p w14:paraId="3FAD4F6C" w14:textId="4A58A764" w:rsidR="004A6FDD" w:rsidRPr="004A6FDD" w:rsidRDefault="004A6FDD" w:rsidP="00F17DD9">
            <w:pPr>
              <w:rPr>
                <w:lang w:val="en" w:eastAsia="en-GB"/>
              </w:rPr>
            </w:pPr>
            <w:r w:rsidRPr="004A6FDD">
              <w:rPr>
                <w:lang w:val="en" w:eastAsia="en-GB"/>
              </w:rPr>
              <w:t xml:space="preserve">Provide learners with a table of anthropometric data (see practice GCSE exam paper 2018, Q2a Fig. 3, or alternatively refer to the appendices in the OCR A Level specification) and challenge learners to identify the appropriate </w:t>
            </w:r>
            <w:r w:rsidRPr="004A6FDD">
              <w:rPr>
                <w:lang w:val="en" w:eastAsia="en-GB"/>
              </w:rPr>
              <w:lastRenderedPageBreak/>
              <w:t>dimension ranges for a series of existing products, e.g. chair, telescope, ladder, doorway, etc.)</w:t>
            </w:r>
          </w:p>
        </w:tc>
        <w:tc>
          <w:tcPr>
            <w:tcW w:w="3969" w:type="dxa"/>
            <w:shd w:val="clear" w:color="auto" w:fill="auto"/>
            <w:tcMar>
              <w:top w:w="100" w:type="dxa"/>
              <w:left w:w="100" w:type="dxa"/>
              <w:bottom w:w="100" w:type="dxa"/>
              <w:right w:w="100" w:type="dxa"/>
            </w:tcMar>
          </w:tcPr>
          <w:p w14:paraId="76CCBC25" w14:textId="77777777" w:rsidR="004A6FDD" w:rsidRPr="004A6FDD" w:rsidRDefault="004A6FDD" w:rsidP="00FB7217">
            <w:pPr>
              <w:rPr>
                <w:lang w:val="en" w:eastAsia="en-GB"/>
              </w:rPr>
            </w:pPr>
            <w:r w:rsidRPr="004A6FDD">
              <w:rPr>
                <w:lang w:val="en" w:eastAsia="en-GB"/>
              </w:rPr>
              <w:lastRenderedPageBreak/>
              <w:t xml:space="preserve">Challenge learners to create a revision flash card for ‘ergonomics’ and ‘anthropometric data’, with an example product that </w:t>
            </w:r>
            <w:proofErr w:type="spellStart"/>
            <w:r w:rsidRPr="004A6FDD">
              <w:rPr>
                <w:lang w:val="en" w:eastAsia="en-GB"/>
              </w:rPr>
              <w:t>iconically</w:t>
            </w:r>
            <w:proofErr w:type="spellEnd"/>
            <w:r w:rsidRPr="004A6FDD">
              <w:rPr>
                <w:lang w:val="en" w:eastAsia="en-GB"/>
              </w:rPr>
              <w:t xml:space="preserve"> represents the term.</w:t>
            </w:r>
          </w:p>
        </w:tc>
        <w:tc>
          <w:tcPr>
            <w:tcW w:w="2693" w:type="dxa"/>
            <w:shd w:val="clear" w:color="auto" w:fill="auto"/>
            <w:tcMar>
              <w:top w:w="100" w:type="dxa"/>
              <w:left w:w="100" w:type="dxa"/>
              <w:bottom w:w="100" w:type="dxa"/>
              <w:right w:w="100" w:type="dxa"/>
            </w:tcMar>
          </w:tcPr>
          <w:p w14:paraId="275AD672" w14:textId="77777777" w:rsidR="004A6FDD" w:rsidRPr="004A6FDD" w:rsidRDefault="004A6FDD" w:rsidP="00FB7217">
            <w:pPr>
              <w:rPr>
                <w:lang w:val="en" w:eastAsia="en-GB"/>
              </w:rPr>
            </w:pPr>
            <w:r w:rsidRPr="004A6FDD">
              <w:rPr>
                <w:lang w:val="en" w:eastAsia="en-GB"/>
              </w:rPr>
              <w:t>7.2 How can materials be manipulated and joined in different ways in a workshop environment when making final prototypes?</w:t>
            </w:r>
            <w:r w:rsidRPr="004A6FDD">
              <w:rPr>
                <w:lang w:val="en" w:eastAsia="en-GB"/>
              </w:rPr>
              <w:br/>
            </w:r>
            <w:proofErr w:type="spellStart"/>
            <w:r w:rsidRPr="004A6FDD">
              <w:rPr>
                <w:lang w:val="en" w:eastAsia="en-GB"/>
              </w:rPr>
              <w:t>i</w:t>
            </w:r>
            <w:proofErr w:type="spellEnd"/>
            <w:r w:rsidRPr="004A6FDD">
              <w:rPr>
                <w:lang w:val="en" w:eastAsia="en-GB"/>
              </w:rPr>
              <w:t>. wastage</w:t>
            </w:r>
            <w:r w:rsidRPr="004A6FDD">
              <w:rPr>
                <w:lang w:val="en" w:eastAsia="en-GB"/>
              </w:rPr>
              <w:br/>
            </w:r>
            <w:r w:rsidRPr="004A6FDD">
              <w:rPr>
                <w:lang w:val="en" w:eastAsia="en-GB"/>
              </w:rPr>
              <w:lastRenderedPageBreak/>
              <w:t>ii. addition.</w:t>
            </w:r>
            <w:r w:rsidRPr="004A6FDD">
              <w:rPr>
                <w:lang w:val="en" w:eastAsia="en-GB"/>
              </w:rPr>
              <w:br/>
              <w:t>7.3 How do designers and manufacturers ensure accuracy when making prototypes and products?</w:t>
            </w:r>
            <w:r w:rsidRPr="004A6FDD">
              <w:rPr>
                <w:lang w:val="en" w:eastAsia="en-GB"/>
              </w:rPr>
              <w:br/>
              <w:t>ii. templates, jigs and/or patterns.</w:t>
            </w:r>
            <w:r w:rsidRPr="004A6FDD">
              <w:rPr>
                <w:lang w:val="en" w:eastAsia="en-GB"/>
              </w:rPr>
              <w:br/>
            </w:r>
          </w:p>
        </w:tc>
      </w:tr>
    </w:tbl>
    <w:p w14:paraId="45ECC078" w14:textId="77777777" w:rsidR="004A6FDD" w:rsidRPr="004A6FDD" w:rsidRDefault="004A6FDD" w:rsidP="003B7830">
      <w:pPr>
        <w:pStyle w:val="Heading2"/>
      </w:pPr>
      <w:bookmarkStart w:id="7" w:name="_Toc41978402"/>
      <w:r w:rsidRPr="004A6FDD">
        <w:lastRenderedPageBreak/>
        <w:t>Week 4 (3 lessons)</w:t>
      </w:r>
      <w:bookmarkEnd w:id="7"/>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410"/>
        <w:gridCol w:w="2268"/>
        <w:gridCol w:w="3544"/>
        <w:gridCol w:w="3969"/>
        <w:gridCol w:w="2693"/>
      </w:tblGrid>
      <w:tr w:rsidR="004A6FDD" w:rsidRPr="004A6FDD" w14:paraId="498A6A16" w14:textId="77777777" w:rsidTr="003B7830">
        <w:tc>
          <w:tcPr>
            <w:tcW w:w="2410" w:type="dxa"/>
            <w:shd w:val="clear" w:color="auto" w:fill="6B9C86"/>
            <w:tcMar>
              <w:top w:w="100" w:type="dxa"/>
              <w:left w:w="100" w:type="dxa"/>
              <w:bottom w:w="100" w:type="dxa"/>
              <w:right w:w="100" w:type="dxa"/>
            </w:tcMar>
          </w:tcPr>
          <w:p w14:paraId="26A099B5" w14:textId="77777777" w:rsidR="004A6FDD" w:rsidRPr="003B7830" w:rsidRDefault="004A6FDD" w:rsidP="004A6FDD">
            <w:pPr>
              <w:widowControl w:val="0"/>
              <w:spacing w:after="0" w:line="240" w:lineRule="auto"/>
              <w:rPr>
                <w:rFonts w:eastAsia="Arial" w:cs="Arial"/>
                <w:b/>
                <w:color w:val="FFFFFF"/>
                <w:lang w:val="en" w:eastAsia="en-GB"/>
              </w:rPr>
            </w:pPr>
            <w:r w:rsidRPr="003B7830">
              <w:rPr>
                <w:rFonts w:eastAsia="Arial" w:cs="Arial"/>
                <w:b/>
                <w:color w:val="FFFFFF"/>
                <w:lang w:val="en" w:eastAsia="en-GB"/>
              </w:rPr>
              <w:t>Focus</w:t>
            </w:r>
          </w:p>
        </w:tc>
        <w:tc>
          <w:tcPr>
            <w:tcW w:w="2268" w:type="dxa"/>
            <w:shd w:val="clear" w:color="auto" w:fill="6B9C86"/>
            <w:tcMar>
              <w:top w:w="100" w:type="dxa"/>
              <w:left w:w="100" w:type="dxa"/>
              <w:bottom w:w="100" w:type="dxa"/>
              <w:right w:w="100" w:type="dxa"/>
            </w:tcMar>
          </w:tcPr>
          <w:p w14:paraId="7A356D9F" w14:textId="77777777" w:rsidR="004A6FDD" w:rsidRPr="003B7830" w:rsidRDefault="004A6FDD" w:rsidP="004A6FDD">
            <w:pPr>
              <w:widowControl w:val="0"/>
              <w:spacing w:after="0" w:line="240" w:lineRule="auto"/>
              <w:rPr>
                <w:rFonts w:eastAsia="Arial" w:cs="Arial"/>
                <w:b/>
                <w:color w:val="FFFFFF"/>
                <w:lang w:val="en" w:eastAsia="en-GB"/>
              </w:rPr>
            </w:pPr>
            <w:r w:rsidRPr="003B7830">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6EBB67CB" w14:textId="77777777" w:rsidR="004A6FDD" w:rsidRPr="003B7830" w:rsidRDefault="004A6FDD" w:rsidP="004A6FDD">
            <w:pPr>
              <w:widowControl w:val="0"/>
              <w:spacing w:after="0" w:line="240" w:lineRule="auto"/>
              <w:rPr>
                <w:rFonts w:eastAsia="Arial" w:cs="Arial"/>
                <w:b/>
                <w:color w:val="FFFFFF"/>
                <w:lang w:val="en" w:eastAsia="en-GB"/>
              </w:rPr>
            </w:pPr>
            <w:r w:rsidRPr="003B7830">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2689BA7A" w14:textId="77777777" w:rsidR="004A6FDD" w:rsidRPr="003B7830" w:rsidRDefault="004A6FDD" w:rsidP="004A6FDD">
            <w:pPr>
              <w:widowControl w:val="0"/>
              <w:spacing w:after="0" w:line="240" w:lineRule="auto"/>
              <w:rPr>
                <w:rFonts w:eastAsia="Arial" w:cs="Arial"/>
                <w:b/>
                <w:color w:val="FFFFFF"/>
                <w:lang w:val="en" w:eastAsia="en-GB"/>
              </w:rPr>
            </w:pPr>
            <w:r w:rsidRPr="003B7830">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0CC3AB2C" w14:textId="77777777" w:rsidR="004A6FDD" w:rsidRPr="003B7830" w:rsidRDefault="004A6FDD" w:rsidP="004A6FDD">
            <w:pPr>
              <w:widowControl w:val="0"/>
              <w:spacing w:after="0" w:line="240" w:lineRule="auto"/>
              <w:rPr>
                <w:rFonts w:eastAsia="Arial" w:cs="Arial"/>
                <w:b/>
                <w:color w:val="FFFFFF"/>
                <w:lang w:val="en" w:eastAsia="en-GB"/>
              </w:rPr>
            </w:pPr>
            <w:r w:rsidRPr="003B7830">
              <w:rPr>
                <w:rFonts w:eastAsia="Arial" w:cs="Arial"/>
                <w:b/>
                <w:color w:val="FFFFFF"/>
                <w:lang w:val="en" w:eastAsia="en-GB"/>
              </w:rPr>
              <w:t>Linked areas</w:t>
            </w:r>
          </w:p>
        </w:tc>
      </w:tr>
      <w:tr w:rsidR="004A6FDD" w:rsidRPr="004A6FDD" w14:paraId="720FB0D7" w14:textId="77777777" w:rsidTr="003B7830">
        <w:tc>
          <w:tcPr>
            <w:tcW w:w="2410" w:type="dxa"/>
            <w:shd w:val="clear" w:color="auto" w:fill="auto"/>
            <w:tcMar>
              <w:top w:w="100" w:type="dxa"/>
              <w:left w:w="100" w:type="dxa"/>
              <w:bottom w:w="100" w:type="dxa"/>
              <w:right w:w="100" w:type="dxa"/>
            </w:tcMar>
          </w:tcPr>
          <w:p w14:paraId="5E14A32F" w14:textId="77777777" w:rsidR="004A6FDD" w:rsidRPr="004A6FDD" w:rsidRDefault="004A6FDD" w:rsidP="00FB7217">
            <w:pPr>
              <w:rPr>
                <w:lang w:val="en" w:eastAsia="en-GB"/>
              </w:rPr>
            </w:pPr>
            <w:r w:rsidRPr="004A6FDD">
              <w:rPr>
                <w:b/>
                <w:lang w:val="en" w:eastAsia="en-GB"/>
              </w:rPr>
              <w:t>Explore</w:t>
            </w:r>
            <w:r w:rsidRPr="004A6FDD">
              <w:rPr>
                <w:lang w:val="en" w:eastAsia="en-GB"/>
              </w:rPr>
              <w:br/>
              <w:t>Develop a wide range of requirements, both wants and needs</w:t>
            </w:r>
            <w:r w:rsidRPr="004A6FDD">
              <w:rPr>
                <w:lang w:val="en" w:eastAsia="en-GB"/>
              </w:rPr>
              <w:br/>
            </w:r>
            <w:r w:rsidRPr="004A6FDD">
              <w:rPr>
                <w:i/>
                <w:lang w:val="en" w:eastAsia="en-GB"/>
              </w:rPr>
              <w:br/>
              <w:t>Year 9 lesson</w:t>
            </w:r>
          </w:p>
          <w:p w14:paraId="58C53011"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1FD1EEE5" w14:textId="77777777" w:rsidR="004A6FDD" w:rsidRPr="004A6FDD" w:rsidRDefault="004A6FDD" w:rsidP="00FB7217">
            <w:pPr>
              <w:rPr>
                <w:lang w:val="en" w:eastAsia="en-GB"/>
              </w:rPr>
            </w:pPr>
            <w:r w:rsidRPr="004A6FDD">
              <w:rPr>
                <w:lang w:val="en" w:eastAsia="en-GB"/>
              </w:rPr>
              <w:t>1.1 How can exploring the context a design solution is intended for inform decisions and outcomes - identifying primary user and wider stakeholder requirements</w:t>
            </w:r>
          </w:p>
        </w:tc>
        <w:tc>
          <w:tcPr>
            <w:tcW w:w="3544" w:type="dxa"/>
            <w:shd w:val="clear" w:color="auto" w:fill="auto"/>
            <w:tcMar>
              <w:top w:w="100" w:type="dxa"/>
              <w:left w:w="100" w:type="dxa"/>
              <w:bottom w:w="100" w:type="dxa"/>
              <w:right w:w="100" w:type="dxa"/>
            </w:tcMar>
          </w:tcPr>
          <w:p w14:paraId="53C67E30" w14:textId="77777777" w:rsidR="004A6FDD" w:rsidRPr="004A6FDD" w:rsidRDefault="004A6FDD" w:rsidP="00FB7217">
            <w:pPr>
              <w:rPr>
                <w:lang w:val="en" w:eastAsia="en-GB"/>
              </w:rPr>
            </w:pPr>
            <w:r w:rsidRPr="004A6FDD">
              <w:rPr>
                <w:lang w:val="en" w:eastAsia="en-GB"/>
              </w:rPr>
              <w:t>Use the ‘</w:t>
            </w:r>
            <w:r w:rsidRPr="004A6FDD">
              <w:rPr>
                <w:b/>
                <w:lang w:val="en" w:eastAsia="en-GB"/>
              </w:rPr>
              <w:t>cluster down</w:t>
            </w:r>
            <w:r w:rsidRPr="004A6FDD">
              <w:rPr>
                <w:lang w:val="en" w:eastAsia="en-GB"/>
              </w:rPr>
              <w:t xml:space="preserve">’ (See attached) technique of </w:t>
            </w:r>
            <w:proofErr w:type="spellStart"/>
            <w:r w:rsidRPr="004A6FDD">
              <w:rPr>
                <w:lang w:val="en" w:eastAsia="en-GB"/>
              </w:rPr>
              <w:t>analysing</w:t>
            </w:r>
            <w:proofErr w:type="spellEnd"/>
            <w:r w:rsidRPr="004A6FDD">
              <w:rPr>
                <w:lang w:val="en" w:eastAsia="en-GB"/>
              </w:rPr>
              <w:t xml:space="preserve"> any completed research tools and turning each into a series of words which represent the themes of the findings. Challenge learners to create a post-it note for each research tool, representing each tool findings as a single sketch. </w:t>
            </w:r>
          </w:p>
          <w:p w14:paraId="40BD8CFF" w14:textId="77777777" w:rsidR="004A6FDD" w:rsidRPr="004A6FDD" w:rsidRDefault="004A6FDD" w:rsidP="00FB7217">
            <w:pPr>
              <w:rPr>
                <w:lang w:val="en" w:eastAsia="en-GB"/>
              </w:rPr>
            </w:pPr>
            <w:r w:rsidRPr="004A6FDD">
              <w:rPr>
                <w:lang w:val="en" w:eastAsia="en-GB"/>
              </w:rPr>
              <w:t xml:space="preserve">Collate these together on a page and identify the main themes and needs. </w:t>
            </w:r>
          </w:p>
          <w:p w14:paraId="4B20D71C" w14:textId="77777777" w:rsidR="004A6FDD" w:rsidRPr="004A6FDD" w:rsidRDefault="004A6FDD" w:rsidP="00FB7217">
            <w:pPr>
              <w:rPr>
                <w:lang w:val="en" w:eastAsia="en-GB"/>
              </w:rPr>
            </w:pPr>
            <w:r w:rsidRPr="004A6FDD">
              <w:rPr>
                <w:lang w:val="en" w:eastAsia="en-GB"/>
              </w:rPr>
              <w:t>Turn these into specific wants and needs for the user and wider stakeholders.</w:t>
            </w:r>
          </w:p>
        </w:tc>
        <w:tc>
          <w:tcPr>
            <w:tcW w:w="3969" w:type="dxa"/>
            <w:shd w:val="clear" w:color="auto" w:fill="auto"/>
            <w:tcMar>
              <w:top w:w="100" w:type="dxa"/>
              <w:left w:w="100" w:type="dxa"/>
              <w:bottom w:w="100" w:type="dxa"/>
              <w:right w:w="100" w:type="dxa"/>
            </w:tcMar>
          </w:tcPr>
          <w:p w14:paraId="45E92E21" w14:textId="77777777" w:rsidR="004A6FDD" w:rsidRPr="004A6FDD" w:rsidRDefault="004A6FDD" w:rsidP="00FB7217">
            <w:pPr>
              <w:rPr>
                <w:lang w:val="en" w:eastAsia="en-GB"/>
              </w:rPr>
            </w:pPr>
            <w:r w:rsidRPr="004A6FDD">
              <w:rPr>
                <w:lang w:val="en" w:eastAsia="en-GB"/>
              </w:rPr>
              <w:t xml:space="preserve">Challenge learners to complete additional research tools that extend beyond the initial findings, such as delving deeper into some outcomes, creating new tools to gather information, or secondary research and physical product handling (handling collection creation and analysis). </w:t>
            </w:r>
          </w:p>
        </w:tc>
        <w:tc>
          <w:tcPr>
            <w:tcW w:w="2693" w:type="dxa"/>
            <w:shd w:val="clear" w:color="auto" w:fill="auto"/>
            <w:tcMar>
              <w:top w:w="100" w:type="dxa"/>
              <w:left w:w="100" w:type="dxa"/>
              <w:bottom w:w="100" w:type="dxa"/>
              <w:right w:w="100" w:type="dxa"/>
            </w:tcMar>
          </w:tcPr>
          <w:p w14:paraId="1D9B837A" w14:textId="77777777" w:rsidR="004A6FDD" w:rsidRPr="004A6FDD" w:rsidRDefault="004A6FDD" w:rsidP="00FB7217">
            <w:pPr>
              <w:rPr>
                <w:lang w:val="en" w:eastAsia="en-GB"/>
              </w:rPr>
            </w:pPr>
            <w:r w:rsidRPr="004A6FDD">
              <w:rPr>
                <w:lang w:val="en" w:eastAsia="en-GB"/>
              </w:rPr>
              <w:t>2.1 What are the opportunities and constraints that influence design and making requirements?</w:t>
            </w:r>
          </w:p>
        </w:tc>
      </w:tr>
      <w:tr w:rsidR="004A6FDD" w:rsidRPr="004A6FDD" w14:paraId="07FD9CC9" w14:textId="77777777" w:rsidTr="003B7830">
        <w:tc>
          <w:tcPr>
            <w:tcW w:w="2410" w:type="dxa"/>
            <w:shd w:val="clear" w:color="auto" w:fill="auto"/>
            <w:tcMar>
              <w:top w:w="100" w:type="dxa"/>
              <w:left w:w="100" w:type="dxa"/>
              <w:bottom w:w="100" w:type="dxa"/>
              <w:right w:w="100" w:type="dxa"/>
            </w:tcMar>
          </w:tcPr>
          <w:p w14:paraId="5F0019EC" w14:textId="77777777" w:rsidR="004A6FDD" w:rsidRPr="004A6FDD" w:rsidRDefault="004A6FDD" w:rsidP="00FB7217">
            <w:pPr>
              <w:rPr>
                <w:b/>
                <w:lang w:val="en" w:eastAsia="en-GB"/>
              </w:rPr>
            </w:pPr>
            <w:r w:rsidRPr="004A6FDD">
              <w:rPr>
                <w:b/>
                <w:lang w:val="en" w:eastAsia="en-GB"/>
              </w:rPr>
              <w:lastRenderedPageBreak/>
              <w:t>Create</w:t>
            </w:r>
          </w:p>
          <w:p w14:paraId="21EF4947" w14:textId="77777777" w:rsidR="004A6FDD" w:rsidRPr="004A6FDD" w:rsidRDefault="004A6FDD" w:rsidP="00FB7217">
            <w:pPr>
              <w:rPr>
                <w:lang w:val="en" w:eastAsia="en-GB"/>
              </w:rPr>
            </w:pPr>
            <w:r w:rsidRPr="004A6FDD">
              <w:rPr>
                <w:lang w:val="en" w:eastAsia="en-GB"/>
              </w:rPr>
              <w:t>Explore a range of suitable sketching and modelling approaches for communicating initial concepts</w:t>
            </w:r>
          </w:p>
          <w:p w14:paraId="73DAFAC3" w14:textId="77777777" w:rsidR="004A6FDD" w:rsidRPr="004A6FDD" w:rsidRDefault="004A6FDD" w:rsidP="00FB7217">
            <w:pPr>
              <w:rPr>
                <w:lang w:val="en" w:eastAsia="en-GB"/>
              </w:rPr>
            </w:pPr>
          </w:p>
        </w:tc>
        <w:tc>
          <w:tcPr>
            <w:tcW w:w="2268" w:type="dxa"/>
            <w:shd w:val="clear" w:color="auto" w:fill="auto"/>
            <w:tcMar>
              <w:top w:w="100" w:type="dxa"/>
              <w:left w:w="100" w:type="dxa"/>
              <w:bottom w:w="100" w:type="dxa"/>
              <w:right w:w="100" w:type="dxa"/>
            </w:tcMar>
          </w:tcPr>
          <w:p w14:paraId="32D3001B" w14:textId="77777777" w:rsidR="004A6FDD" w:rsidRPr="004A6FDD" w:rsidRDefault="004A6FDD" w:rsidP="00FB7217">
            <w:pPr>
              <w:rPr>
                <w:lang w:val="en" w:eastAsia="en-GB"/>
              </w:rPr>
            </w:pPr>
            <w:r w:rsidRPr="004A6FDD">
              <w:rPr>
                <w:lang w:val="en" w:eastAsia="en-GB"/>
              </w:rPr>
              <w:t>4.1 How can design solutions be communicated to demonstrate their suitability to a third party?</w:t>
            </w:r>
            <w:r w:rsidRPr="004A6FDD">
              <w:rPr>
                <w:lang w:val="en" w:eastAsia="en-GB"/>
              </w:rPr>
              <w:br/>
              <w:t>A. clear 2D and 3D sketches with notes; sketch modelling</w:t>
            </w:r>
          </w:p>
        </w:tc>
        <w:tc>
          <w:tcPr>
            <w:tcW w:w="3544" w:type="dxa"/>
            <w:shd w:val="clear" w:color="auto" w:fill="auto"/>
            <w:tcMar>
              <w:top w:w="100" w:type="dxa"/>
              <w:left w:w="100" w:type="dxa"/>
              <w:bottom w:w="100" w:type="dxa"/>
              <w:right w:w="100" w:type="dxa"/>
            </w:tcMar>
          </w:tcPr>
          <w:p w14:paraId="2F63FA91" w14:textId="77777777" w:rsidR="003B7830" w:rsidRDefault="004A6FDD" w:rsidP="00FB7217">
            <w:pPr>
              <w:rPr>
                <w:lang w:val="en" w:eastAsia="en-GB"/>
              </w:rPr>
            </w:pPr>
            <w:r w:rsidRPr="004A6FDD">
              <w:rPr>
                <w:lang w:val="en" w:eastAsia="en-GB"/>
              </w:rPr>
              <w:t>Introduce the key sketching skills expected of learners when creating new ideas. Teach skills where learners need to present broad ideas and concepts without going into specifics about the design solutions.</w:t>
            </w:r>
          </w:p>
          <w:p w14:paraId="5DB0518E" w14:textId="77777777" w:rsidR="003B7830" w:rsidRDefault="004A6FDD" w:rsidP="00FB7217">
            <w:pPr>
              <w:rPr>
                <w:lang w:val="en" w:eastAsia="en-GB"/>
              </w:rPr>
            </w:pPr>
            <w:r w:rsidRPr="004A6FDD">
              <w:rPr>
                <w:lang w:val="en" w:eastAsia="en-GB"/>
              </w:rPr>
              <w:t xml:space="preserve">E.g. use tracing paper to sketch over context-based photographs of users and encourage learners to develop ‘concepts’ first before ‘design ideas. </w:t>
            </w:r>
          </w:p>
          <w:p w14:paraId="5FBEB71A" w14:textId="7C3CCB7A" w:rsidR="004A6FDD" w:rsidRPr="004A6FDD" w:rsidRDefault="004A6FDD" w:rsidP="00FB7217">
            <w:pPr>
              <w:rPr>
                <w:lang w:val="en" w:eastAsia="en-GB"/>
              </w:rPr>
            </w:pPr>
            <w:r w:rsidRPr="004A6FDD">
              <w:rPr>
                <w:lang w:val="en" w:eastAsia="en-GB"/>
              </w:rPr>
              <w:t>BBC Bitesize link to Designing:</w:t>
            </w:r>
            <w:r w:rsidRPr="004A6FDD">
              <w:rPr>
                <w:lang w:val="en" w:eastAsia="en-GB"/>
              </w:rPr>
              <w:br/>
            </w:r>
            <w:hyperlink r:id="rId17" w:history="1">
              <w:r w:rsidRPr="003B7830">
                <w:rPr>
                  <w:rStyle w:val="Hyperlink"/>
                  <w:lang w:val="en" w:eastAsia="en-GB"/>
                </w:rPr>
                <w:t>https://www.bbc.co.uk/bitesize/guides/zrx7xfr/revision/4</w:t>
              </w:r>
            </w:hyperlink>
          </w:p>
        </w:tc>
        <w:tc>
          <w:tcPr>
            <w:tcW w:w="3969" w:type="dxa"/>
            <w:shd w:val="clear" w:color="auto" w:fill="auto"/>
            <w:tcMar>
              <w:top w:w="100" w:type="dxa"/>
              <w:left w:w="100" w:type="dxa"/>
              <w:bottom w:w="100" w:type="dxa"/>
              <w:right w:w="100" w:type="dxa"/>
            </w:tcMar>
          </w:tcPr>
          <w:p w14:paraId="32833C02" w14:textId="77777777" w:rsidR="004A6FDD" w:rsidRPr="004A6FDD" w:rsidRDefault="004A6FDD" w:rsidP="00FB7217">
            <w:pPr>
              <w:rPr>
                <w:lang w:val="en" w:eastAsia="en-GB"/>
              </w:rPr>
            </w:pPr>
            <w:r w:rsidRPr="004A6FDD">
              <w:rPr>
                <w:lang w:val="en" w:eastAsia="en-GB"/>
              </w:rPr>
              <w:t xml:space="preserve">Challenge learners to rough out sketch models of their ideas in craft materials. E.g. making scales, wearable and functioning / non-functioning sketch models to give to a user or stakeholder to explore and discuss as part of ongoing ‘User </w:t>
            </w:r>
            <w:proofErr w:type="spellStart"/>
            <w:r w:rsidRPr="004A6FDD">
              <w:rPr>
                <w:lang w:val="en" w:eastAsia="en-GB"/>
              </w:rPr>
              <w:t>Centred</w:t>
            </w:r>
            <w:proofErr w:type="spellEnd"/>
            <w:r w:rsidRPr="004A6FDD">
              <w:rPr>
                <w:lang w:val="en" w:eastAsia="en-GB"/>
              </w:rPr>
              <w:t xml:space="preserve"> Design’.</w:t>
            </w:r>
          </w:p>
        </w:tc>
        <w:tc>
          <w:tcPr>
            <w:tcW w:w="2693" w:type="dxa"/>
            <w:shd w:val="clear" w:color="auto" w:fill="auto"/>
            <w:tcMar>
              <w:top w:w="100" w:type="dxa"/>
              <w:left w:w="100" w:type="dxa"/>
              <w:bottom w:w="100" w:type="dxa"/>
              <w:right w:w="100" w:type="dxa"/>
            </w:tcMar>
          </w:tcPr>
          <w:p w14:paraId="6FA1F137" w14:textId="77777777" w:rsidR="004A6FDD" w:rsidRPr="004A6FDD" w:rsidRDefault="004A6FDD" w:rsidP="00FB7217">
            <w:pPr>
              <w:rPr>
                <w:lang w:val="en" w:eastAsia="en-GB"/>
              </w:rPr>
            </w:pPr>
            <w:r w:rsidRPr="004A6FDD">
              <w:rPr>
                <w:lang w:val="en" w:eastAsia="en-GB"/>
              </w:rPr>
              <w:t xml:space="preserve">4.2ai. User </w:t>
            </w:r>
            <w:proofErr w:type="spellStart"/>
            <w:r w:rsidRPr="004A6FDD">
              <w:rPr>
                <w:lang w:val="en" w:eastAsia="en-GB"/>
              </w:rPr>
              <w:t>centred</w:t>
            </w:r>
            <w:proofErr w:type="spellEnd"/>
            <w:r w:rsidRPr="004A6FDD">
              <w:rPr>
                <w:lang w:val="en" w:eastAsia="en-GB"/>
              </w:rPr>
              <w:t xml:space="preserve"> design.</w:t>
            </w:r>
          </w:p>
          <w:p w14:paraId="1A4C9BB1" w14:textId="77777777" w:rsidR="004A6FDD" w:rsidRPr="004A6FDD" w:rsidRDefault="004A6FDD" w:rsidP="00FB7217">
            <w:pPr>
              <w:rPr>
                <w:lang w:val="en" w:eastAsia="en-GB"/>
              </w:rPr>
            </w:pPr>
            <w:r w:rsidRPr="004A6FDD">
              <w:rPr>
                <w:lang w:val="en" w:eastAsia="en-GB"/>
              </w:rPr>
              <w:t>5.1 What are the main categories of materials available to designers when developing design solutions?</w:t>
            </w:r>
          </w:p>
        </w:tc>
      </w:tr>
    </w:tbl>
    <w:p w14:paraId="27748970" w14:textId="77777777" w:rsidR="004A6FDD" w:rsidRPr="004A6FDD" w:rsidRDefault="004A6FDD" w:rsidP="004A6FDD">
      <w:pPr>
        <w:spacing w:after="0"/>
        <w:rPr>
          <w:rFonts w:eastAsia="Arial" w:cs="Arial"/>
          <w:lang w:val="en" w:eastAsia="en-GB"/>
        </w:rPr>
      </w:pPr>
    </w:p>
    <w:p w14:paraId="324F55A4" w14:textId="77777777" w:rsidR="003B7830" w:rsidRDefault="003B7830">
      <w:pPr>
        <w:spacing w:line="259" w:lineRule="auto"/>
        <w:rPr>
          <w:rFonts w:eastAsia="Arial" w:cs="Arial"/>
          <w:sz w:val="28"/>
          <w:szCs w:val="28"/>
          <w:lang w:val="en" w:eastAsia="en-GB"/>
        </w:rPr>
      </w:pPr>
      <w:r>
        <w:rPr>
          <w:rFonts w:eastAsia="Arial" w:cs="Arial"/>
          <w:sz w:val="28"/>
          <w:szCs w:val="28"/>
          <w:lang w:val="en" w:eastAsia="en-GB"/>
        </w:rPr>
        <w:br w:type="page"/>
      </w:r>
    </w:p>
    <w:p w14:paraId="3CC94CED" w14:textId="503592D8" w:rsidR="004A6FDD" w:rsidRPr="004A6FDD" w:rsidRDefault="004A6FDD" w:rsidP="007D7E8F">
      <w:pPr>
        <w:pStyle w:val="Heading2"/>
      </w:pPr>
      <w:bookmarkStart w:id="8" w:name="_Toc41978403"/>
      <w:r w:rsidRPr="004A6FDD">
        <w:lastRenderedPageBreak/>
        <w:t>Week 5 (3 lessons)</w:t>
      </w:r>
      <w:bookmarkEnd w:id="8"/>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6EF85DAB" w14:textId="77777777" w:rsidTr="00B8448C">
        <w:tc>
          <w:tcPr>
            <w:tcW w:w="2268" w:type="dxa"/>
            <w:shd w:val="clear" w:color="auto" w:fill="6B9C86"/>
            <w:tcMar>
              <w:top w:w="100" w:type="dxa"/>
              <w:left w:w="100" w:type="dxa"/>
              <w:bottom w:w="100" w:type="dxa"/>
              <w:right w:w="100" w:type="dxa"/>
            </w:tcMar>
          </w:tcPr>
          <w:p w14:paraId="119905A1" w14:textId="77777777" w:rsidR="004A6FDD" w:rsidRPr="00CA784E" w:rsidRDefault="004A6FDD" w:rsidP="004A6FDD">
            <w:pPr>
              <w:widowControl w:val="0"/>
              <w:spacing w:after="0" w:line="240" w:lineRule="auto"/>
              <w:rPr>
                <w:rFonts w:eastAsia="Arial" w:cs="Arial"/>
                <w:b/>
                <w:color w:val="FFFFFF"/>
                <w:lang w:val="en" w:eastAsia="en-GB"/>
              </w:rPr>
            </w:pPr>
            <w:r w:rsidRPr="00CA784E">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3679A9AF" w14:textId="77777777" w:rsidR="004A6FDD" w:rsidRPr="00CA784E" w:rsidRDefault="004A6FDD" w:rsidP="004A6FDD">
            <w:pPr>
              <w:widowControl w:val="0"/>
              <w:spacing w:after="0" w:line="240" w:lineRule="auto"/>
              <w:rPr>
                <w:rFonts w:eastAsia="Arial" w:cs="Arial"/>
                <w:b/>
                <w:color w:val="FFFFFF"/>
                <w:lang w:val="en" w:eastAsia="en-GB"/>
              </w:rPr>
            </w:pPr>
            <w:r w:rsidRPr="00CA784E">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46F8140" w14:textId="77777777" w:rsidR="004A6FDD" w:rsidRPr="00CA784E" w:rsidRDefault="004A6FDD" w:rsidP="004A6FDD">
            <w:pPr>
              <w:widowControl w:val="0"/>
              <w:spacing w:after="0" w:line="240" w:lineRule="auto"/>
              <w:rPr>
                <w:rFonts w:eastAsia="Arial" w:cs="Arial"/>
                <w:b/>
                <w:color w:val="FFFFFF"/>
                <w:lang w:val="en" w:eastAsia="en-GB"/>
              </w:rPr>
            </w:pPr>
            <w:r w:rsidRPr="00CA784E">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74BE7CEB" w14:textId="77777777" w:rsidR="004A6FDD" w:rsidRPr="00CA784E" w:rsidRDefault="004A6FDD" w:rsidP="004A6FDD">
            <w:pPr>
              <w:widowControl w:val="0"/>
              <w:spacing w:after="0" w:line="240" w:lineRule="auto"/>
              <w:rPr>
                <w:rFonts w:eastAsia="Arial" w:cs="Arial"/>
                <w:b/>
                <w:color w:val="FFFFFF"/>
                <w:lang w:val="en" w:eastAsia="en-GB"/>
              </w:rPr>
            </w:pPr>
            <w:r w:rsidRPr="00CA784E">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4ACB2933" w14:textId="77777777" w:rsidR="004A6FDD" w:rsidRPr="00CA784E" w:rsidRDefault="004A6FDD" w:rsidP="004A6FDD">
            <w:pPr>
              <w:widowControl w:val="0"/>
              <w:spacing w:after="0" w:line="240" w:lineRule="auto"/>
              <w:rPr>
                <w:rFonts w:eastAsia="Arial" w:cs="Arial"/>
                <w:b/>
                <w:color w:val="FFFFFF"/>
                <w:lang w:val="en" w:eastAsia="en-GB"/>
              </w:rPr>
            </w:pPr>
            <w:r w:rsidRPr="00CA784E">
              <w:rPr>
                <w:rFonts w:eastAsia="Arial" w:cs="Arial"/>
                <w:b/>
                <w:color w:val="FFFFFF"/>
                <w:lang w:val="en" w:eastAsia="en-GB"/>
              </w:rPr>
              <w:t>Linked areas</w:t>
            </w:r>
          </w:p>
        </w:tc>
      </w:tr>
      <w:tr w:rsidR="004A6FDD" w:rsidRPr="004A6FDD" w14:paraId="0B9A6E70" w14:textId="77777777" w:rsidTr="00B8448C">
        <w:tc>
          <w:tcPr>
            <w:tcW w:w="2268" w:type="dxa"/>
            <w:shd w:val="clear" w:color="auto" w:fill="auto"/>
            <w:tcMar>
              <w:top w:w="100" w:type="dxa"/>
              <w:left w:w="100" w:type="dxa"/>
              <w:bottom w:w="100" w:type="dxa"/>
              <w:right w:w="100" w:type="dxa"/>
            </w:tcMar>
          </w:tcPr>
          <w:p w14:paraId="492E68A6" w14:textId="77777777" w:rsidR="004A6FDD" w:rsidRPr="004A6FDD" w:rsidRDefault="004A6FDD" w:rsidP="00FB7217">
            <w:pPr>
              <w:rPr>
                <w:lang w:val="en" w:eastAsia="en-GB"/>
              </w:rPr>
            </w:pPr>
            <w:r w:rsidRPr="004A6FDD">
              <w:rPr>
                <w:b/>
                <w:lang w:val="en" w:eastAsia="en-GB"/>
              </w:rPr>
              <w:t>Explore/Create</w:t>
            </w:r>
            <w:r w:rsidRPr="004A6FDD">
              <w:rPr>
                <w:lang w:val="en" w:eastAsia="en-GB"/>
              </w:rPr>
              <w:br/>
            </w:r>
            <w:proofErr w:type="spellStart"/>
            <w:r w:rsidRPr="004A6FDD">
              <w:rPr>
                <w:lang w:val="en" w:eastAsia="en-GB"/>
              </w:rPr>
              <w:t>Analyse</w:t>
            </w:r>
            <w:proofErr w:type="spellEnd"/>
            <w:r w:rsidRPr="004A6FDD">
              <w:rPr>
                <w:lang w:val="en" w:eastAsia="en-GB"/>
              </w:rPr>
              <w:t xml:space="preserve"> and speculate about the environment the solution will work in, in order to establish potential materials and required characteristic properties.</w:t>
            </w:r>
            <w:r w:rsidRPr="004A6FDD">
              <w:rPr>
                <w:lang w:val="en" w:eastAsia="en-GB"/>
              </w:rPr>
              <w:br/>
            </w:r>
            <w:r w:rsidRPr="004A6FDD">
              <w:rPr>
                <w:i/>
                <w:lang w:val="en" w:eastAsia="en-GB"/>
              </w:rPr>
              <w:br/>
              <w:t>Year 9 lesson</w:t>
            </w:r>
          </w:p>
        </w:tc>
        <w:tc>
          <w:tcPr>
            <w:tcW w:w="2410" w:type="dxa"/>
            <w:shd w:val="clear" w:color="auto" w:fill="auto"/>
            <w:tcMar>
              <w:top w:w="100" w:type="dxa"/>
              <w:left w:w="100" w:type="dxa"/>
              <w:bottom w:w="100" w:type="dxa"/>
              <w:right w:w="100" w:type="dxa"/>
            </w:tcMar>
          </w:tcPr>
          <w:p w14:paraId="62808CC4" w14:textId="2CD20934" w:rsidR="004A6FDD" w:rsidRPr="004A6FDD" w:rsidRDefault="004A6FDD" w:rsidP="00FB7217">
            <w:pPr>
              <w:rPr>
                <w:lang w:val="en" w:eastAsia="en-GB"/>
              </w:rPr>
            </w:pPr>
            <w:r w:rsidRPr="004A6FDD">
              <w:rPr>
                <w:lang w:val="en" w:eastAsia="en-GB"/>
              </w:rPr>
              <w:t>5.1 What are the main categories of materials available to designers when developing design solutions?</w:t>
            </w:r>
          </w:p>
          <w:p w14:paraId="78A5242D" w14:textId="77777777" w:rsidR="004A6FDD" w:rsidRPr="004A6FDD" w:rsidRDefault="004A6FDD" w:rsidP="00FB7217">
            <w:pPr>
              <w:rPr>
                <w:lang w:val="en" w:eastAsia="en-GB"/>
              </w:rPr>
            </w:pPr>
            <w:r w:rsidRPr="004A6FDD">
              <w:rPr>
                <w:lang w:val="en" w:eastAsia="en-GB"/>
              </w:rPr>
              <w:t>5.2 The characteristic properties of the main categories of materials and why this makes them suitable for different uses.</w:t>
            </w:r>
          </w:p>
        </w:tc>
        <w:tc>
          <w:tcPr>
            <w:tcW w:w="3544" w:type="dxa"/>
            <w:shd w:val="clear" w:color="auto" w:fill="auto"/>
            <w:tcMar>
              <w:top w:w="100" w:type="dxa"/>
              <w:left w:w="100" w:type="dxa"/>
              <w:bottom w:w="100" w:type="dxa"/>
              <w:right w:w="100" w:type="dxa"/>
            </w:tcMar>
          </w:tcPr>
          <w:p w14:paraId="7269BE8B" w14:textId="77777777" w:rsidR="004A6FDD" w:rsidRPr="004A6FDD" w:rsidRDefault="004A6FDD" w:rsidP="00FB7217">
            <w:pPr>
              <w:rPr>
                <w:lang w:val="en" w:eastAsia="en-GB"/>
              </w:rPr>
            </w:pPr>
            <w:r w:rsidRPr="004A6FDD">
              <w:rPr>
                <w:lang w:val="en" w:eastAsia="en-GB"/>
              </w:rPr>
              <w:t xml:space="preserve">Learners can be given or can create a bank of photographs of the physical environment/people in poses within and around which their solutions are going to be used, within the contextual challenge (e.g. Physical Recreation might result in images of a sports hall, sports field, or swimming pool, and people competing in sport, both whole body and parts of the body). </w:t>
            </w:r>
          </w:p>
          <w:p w14:paraId="5DBFBF6C" w14:textId="7FF5A160" w:rsidR="004A6FDD" w:rsidRPr="004A6FDD" w:rsidRDefault="004A6FDD" w:rsidP="00FB7217">
            <w:pPr>
              <w:rPr>
                <w:lang w:val="en" w:eastAsia="en-GB"/>
              </w:rPr>
            </w:pPr>
            <w:r w:rsidRPr="004A6FDD">
              <w:rPr>
                <w:lang w:val="en" w:eastAsia="en-GB"/>
              </w:rPr>
              <w:t>Learners use their textbooks to explore the material areas, specifically the tables of materials for each group, and identify which materials are commonly used in ‘similar’ contextual applications.</w:t>
            </w:r>
          </w:p>
          <w:p w14:paraId="586FA298" w14:textId="77777777" w:rsidR="007D7E8F" w:rsidRDefault="004A6FDD" w:rsidP="00FB7217">
            <w:pPr>
              <w:rPr>
                <w:lang w:val="en" w:eastAsia="en-GB"/>
              </w:rPr>
            </w:pPr>
            <w:r w:rsidRPr="004A6FDD">
              <w:rPr>
                <w:lang w:val="en" w:eastAsia="en-GB"/>
              </w:rPr>
              <w:t>Learners are challenged to note down the key material properties.</w:t>
            </w:r>
          </w:p>
          <w:p w14:paraId="745EBA15" w14:textId="43BBEF6E" w:rsidR="004A6FDD" w:rsidRPr="004A6FDD" w:rsidRDefault="004A6FDD" w:rsidP="00FB7217">
            <w:pPr>
              <w:rPr>
                <w:lang w:val="en" w:eastAsia="en-GB"/>
              </w:rPr>
            </w:pPr>
            <w:r w:rsidRPr="004A6FDD">
              <w:rPr>
                <w:lang w:val="en" w:eastAsia="en-GB"/>
              </w:rPr>
              <w:t>Learners can use the BBC Bitesize Website to support this task.</w:t>
            </w:r>
            <w:r w:rsidRPr="004A6FDD">
              <w:rPr>
                <w:lang w:val="en" w:eastAsia="en-GB"/>
              </w:rPr>
              <w:br/>
            </w:r>
            <w:r w:rsidRPr="004A6FDD">
              <w:rPr>
                <w:lang w:val="en" w:eastAsia="en-GB"/>
              </w:rPr>
              <w:lastRenderedPageBreak/>
              <w:t xml:space="preserve">Paper &amp; Board: </w:t>
            </w:r>
            <w:hyperlink r:id="rId18" w:history="1">
              <w:r w:rsidRPr="00B8448C">
                <w:rPr>
                  <w:rStyle w:val="Hyperlink"/>
                  <w:lang w:val="en" w:eastAsia="en-GB"/>
                </w:rPr>
                <w:t>https://www.bbc.co.uk/bitesize/guides/zbqdqhv/revision/1</w:t>
              </w:r>
            </w:hyperlink>
          </w:p>
          <w:p w14:paraId="7115B92D" w14:textId="4212BC11" w:rsidR="004A6FDD" w:rsidRPr="004A6FDD" w:rsidRDefault="004A6FDD" w:rsidP="00FB7217">
            <w:pPr>
              <w:rPr>
                <w:lang w:val="en" w:eastAsia="en-GB"/>
              </w:rPr>
            </w:pPr>
            <w:r w:rsidRPr="004A6FDD">
              <w:rPr>
                <w:lang w:val="en" w:eastAsia="en-GB"/>
              </w:rPr>
              <w:t>Timbers:</w:t>
            </w:r>
            <w:r w:rsidRPr="004A6FDD">
              <w:rPr>
                <w:lang w:val="en" w:eastAsia="en-GB"/>
              </w:rPr>
              <w:br/>
            </w:r>
            <w:hyperlink r:id="rId19" w:history="1">
              <w:r w:rsidRPr="00B8448C">
                <w:rPr>
                  <w:rStyle w:val="Hyperlink"/>
                  <w:lang w:val="en" w:eastAsia="en-GB"/>
                </w:rPr>
                <w:t>https://www.bbc.co.uk/bitesize/guides/zktmtv4/revision/1</w:t>
              </w:r>
            </w:hyperlink>
          </w:p>
          <w:p w14:paraId="696DF5CC" w14:textId="24A4F389" w:rsidR="004A6FDD" w:rsidRPr="004A6FDD" w:rsidRDefault="004A6FDD" w:rsidP="00FB7217">
            <w:pPr>
              <w:rPr>
                <w:lang w:val="en" w:eastAsia="en-GB"/>
              </w:rPr>
            </w:pPr>
            <w:r w:rsidRPr="004A6FDD">
              <w:rPr>
                <w:lang w:val="en" w:eastAsia="en-GB"/>
              </w:rPr>
              <w:t>Metals:</w:t>
            </w:r>
            <w:r w:rsidRPr="004A6FDD">
              <w:rPr>
                <w:lang w:val="en" w:eastAsia="en-GB"/>
              </w:rPr>
              <w:br/>
            </w:r>
            <w:hyperlink r:id="rId20" w:history="1">
              <w:r w:rsidRPr="00B8448C">
                <w:rPr>
                  <w:rStyle w:val="Hyperlink"/>
                  <w:lang w:val="en" w:eastAsia="en-GB"/>
                </w:rPr>
                <w:t>https://www.bbc.co.uk/bitesize/guides/zm3f3k7/revision/1</w:t>
              </w:r>
            </w:hyperlink>
          </w:p>
          <w:p w14:paraId="3A7B7617" w14:textId="37FE4946" w:rsidR="004A6FDD" w:rsidRPr="004A6FDD" w:rsidRDefault="004A6FDD" w:rsidP="00FB7217">
            <w:pPr>
              <w:rPr>
                <w:lang w:val="en" w:eastAsia="en-GB"/>
              </w:rPr>
            </w:pPr>
            <w:r w:rsidRPr="004A6FDD">
              <w:rPr>
                <w:lang w:val="en" w:eastAsia="en-GB"/>
              </w:rPr>
              <w:t>Polymers:</w:t>
            </w:r>
            <w:r w:rsidRPr="004A6FDD">
              <w:rPr>
                <w:lang w:val="en" w:eastAsia="en-GB"/>
              </w:rPr>
              <w:br/>
            </w:r>
            <w:hyperlink r:id="rId21" w:history="1">
              <w:r w:rsidRPr="00B8448C">
                <w:rPr>
                  <w:rStyle w:val="Hyperlink"/>
                  <w:lang w:val="en" w:eastAsia="en-GB"/>
                </w:rPr>
                <w:t>https://www.bbc.co.uk/bitesize/guides/zf848mn/revision/1</w:t>
              </w:r>
            </w:hyperlink>
          </w:p>
          <w:p w14:paraId="2D6E282C" w14:textId="7397ED23" w:rsidR="004A6FDD" w:rsidRPr="004A6FDD" w:rsidRDefault="004A6FDD" w:rsidP="00FB7217">
            <w:pPr>
              <w:rPr>
                <w:lang w:val="en" w:eastAsia="en-GB"/>
              </w:rPr>
            </w:pPr>
            <w:proofErr w:type="spellStart"/>
            <w:r w:rsidRPr="004A6FDD">
              <w:rPr>
                <w:lang w:val="en" w:eastAsia="en-GB"/>
              </w:rPr>
              <w:t>Fibres</w:t>
            </w:r>
            <w:proofErr w:type="spellEnd"/>
            <w:r w:rsidRPr="004A6FDD">
              <w:rPr>
                <w:lang w:val="en" w:eastAsia="en-GB"/>
              </w:rPr>
              <w:t xml:space="preserve"> &amp; Fabrics:</w:t>
            </w:r>
            <w:r w:rsidRPr="004A6FDD">
              <w:rPr>
                <w:lang w:val="en" w:eastAsia="en-GB"/>
              </w:rPr>
              <w:br/>
            </w:r>
            <w:hyperlink r:id="rId22" w:history="1">
              <w:r w:rsidRPr="00B8448C">
                <w:rPr>
                  <w:rStyle w:val="Hyperlink"/>
                  <w:lang w:val="en" w:eastAsia="en-GB"/>
                </w:rPr>
                <w:t>https://www.bbc.co.uk/bitesize/guides/zmbyb82/revision/1</w:t>
              </w:r>
            </w:hyperlink>
          </w:p>
          <w:p w14:paraId="2A5B6D16" w14:textId="5A5D7F50" w:rsidR="004A6FDD" w:rsidRPr="004A6FDD" w:rsidRDefault="004A6FDD" w:rsidP="00FB7217">
            <w:pPr>
              <w:rPr>
                <w:lang w:val="en" w:eastAsia="en-GB"/>
              </w:rPr>
            </w:pPr>
            <w:r w:rsidRPr="004A6FDD">
              <w:rPr>
                <w:lang w:val="en" w:eastAsia="en-GB"/>
              </w:rPr>
              <w:t>Design Engineering:</w:t>
            </w:r>
            <w:r w:rsidRPr="004A6FDD">
              <w:rPr>
                <w:lang w:val="en" w:eastAsia="en-GB"/>
              </w:rPr>
              <w:br/>
            </w:r>
            <w:hyperlink r:id="rId23" w:history="1">
              <w:r w:rsidRPr="00B8448C">
                <w:rPr>
                  <w:rStyle w:val="Hyperlink"/>
                  <w:lang w:val="en" w:eastAsia="en-GB"/>
                </w:rPr>
                <w:t>https://www.bbc.co.uk/bitesize/guides/zh4g4qt/revision/1</w:t>
              </w:r>
            </w:hyperlink>
            <w:r w:rsidRPr="004A6FDD">
              <w:rPr>
                <w:lang w:val="en" w:eastAsia="en-GB"/>
              </w:rPr>
              <w:t xml:space="preserve"> </w:t>
            </w:r>
          </w:p>
          <w:p w14:paraId="1074A941" w14:textId="77777777" w:rsidR="004A6FDD" w:rsidRPr="004A6FDD" w:rsidRDefault="004A6FDD" w:rsidP="00FB7217">
            <w:pPr>
              <w:rPr>
                <w:lang w:val="en" w:eastAsia="en-GB"/>
              </w:rPr>
            </w:pPr>
            <w:r w:rsidRPr="004A6FDD">
              <w:rPr>
                <w:lang w:val="en" w:eastAsia="en-GB"/>
              </w:rPr>
              <w:t>To extend, learners should try to identify alternative materials that have the same or similar properties that might offer new opportunities.</w:t>
            </w:r>
          </w:p>
        </w:tc>
        <w:tc>
          <w:tcPr>
            <w:tcW w:w="3969" w:type="dxa"/>
            <w:shd w:val="clear" w:color="auto" w:fill="auto"/>
            <w:tcMar>
              <w:top w:w="100" w:type="dxa"/>
              <w:left w:w="100" w:type="dxa"/>
              <w:bottom w:w="100" w:type="dxa"/>
              <w:right w:w="100" w:type="dxa"/>
            </w:tcMar>
          </w:tcPr>
          <w:p w14:paraId="668DE84B" w14:textId="77777777" w:rsidR="004A6FDD" w:rsidRPr="004A6FDD" w:rsidRDefault="004A6FDD" w:rsidP="00FB7217">
            <w:pPr>
              <w:rPr>
                <w:lang w:val="en" w:eastAsia="en-GB"/>
              </w:rPr>
            </w:pPr>
            <w:r w:rsidRPr="004A6FDD">
              <w:rPr>
                <w:lang w:val="en" w:eastAsia="en-GB"/>
              </w:rPr>
              <w:lastRenderedPageBreak/>
              <w:t xml:space="preserve">Challenge learners to identify smart or modern materials that provide new opportunities for the solution to perform differently or surprisingly using the new properties and characteristics. </w:t>
            </w:r>
          </w:p>
          <w:p w14:paraId="6D40235C" w14:textId="77777777" w:rsidR="004A6FDD" w:rsidRPr="004A6FDD" w:rsidRDefault="004A6FDD" w:rsidP="00FB7217">
            <w:pPr>
              <w:rPr>
                <w:lang w:val="en" w:eastAsia="en-GB"/>
              </w:rPr>
            </w:pPr>
            <w:r w:rsidRPr="004A6FDD">
              <w:rPr>
                <w:lang w:val="en" w:eastAsia="en-GB"/>
              </w:rPr>
              <w:t xml:space="preserve">Learners could try to establish how they would meet some of their requirements through the introduction of smart or modern materials. </w:t>
            </w:r>
          </w:p>
        </w:tc>
        <w:tc>
          <w:tcPr>
            <w:tcW w:w="2693" w:type="dxa"/>
            <w:shd w:val="clear" w:color="auto" w:fill="auto"/>
            <w:tcMar>
              <w:top w:w="100" w:type="dxa"/>
              <w:left w:w="100" w:type="dxa"/>
              <w:bottom w:w="100" w:type="dxa"/>
              <w:right w:w="100" w:type="dxa"/>
            </w:tcMar>
          </w:tcPr>
          <w:p w14:paraId="50998352" w14:textId="77777777" w:rsidR="004A6FDD" w:rsidRPr="004A6FDD" w:rsidRDefault="004A6FDD" w:rsidP="00FB7217">
            <w:pPr>
              <w:rPr>
                <w:lang w:val="en" w:eastAsia="en-GB"/>
              </w:rPr>
            </w:pPr>
            <w:r w:rsidRPr="004A6FDD">
              <w:rPr>
                <w:lang w:val="en" w:eastAsia="en-GB"/>
              </w:rPr>
              <w:t>5.1 What are the main categories of materials available to designers when developing design solutions?</w:t>
            </w:r>
          </w:p>
          <w:p w14:paraId="2C4FC738" w14:textId="77777777" w:rsidR="004A6FDD" w:rsidRPr="004A6FDD" w:rsidRDefault="004A6FDD" w:rsidP="00FB7217">
            <w:pPr>
              <w:rPr>
                <w:lang w:val="en" w:eastAsia="en-GB"/>
              </w:rPr>
            </w:pPr>
            <w:r w:rsidRPr="004A6FDD">
              <w:rPr>
                <w:lang w:val="en" w:eastAsia="en-GB"/>
              </w:rPr>
              <w:t>f. Awareness of developments in modern and smart materials.</w:t>
            </w:r>
          </w:p>
        </w:tc>
      </w:tr>
      <w:tr w:rsidR="004A6FDD" w:rsidRPr="004A6FDD" w14:paraId="7917FD73" w14:textId="77777777" w:rsidTr="00B8448C">
        <w:tc>
          <w:tcPr>
            <w:tcW w:w="2268" w:type="dxa"/>
            <w:shd w:val="clear" w:color="auto" w:fill="auto"/>
            <w:tcMar>
              <w:top w:w="100" w:type="dxa"/>
              <w:left w:w="100" w:type="dxa"/>
              <w:bottom w:w="100" w:type="dxa"/>
              <w:right w:w="100" w:type="dxa"/>
            </w:tcMar>
          </w:tcPr>
          <w:p w14:paraId="3E8B6FEA" w14:textId="77777777" w:rsidR="004A6FDD" w:rsidRPr="004A6FDD" w:rsidRDefault="004A6FDD" w:rsidP="00FB7217">
            <w:pPr>
              <w:rPr>
                <w:lang w:val="en" w:eastAsia="en-GB"/>
              </w:rPr>
            </w:pPr>
            <w:r w:rsidRPr="004A6FDD">
              <w:rPr>
                <w:b/>
                <w:lang w:val="en" w:eastAsia="en-GB"/>
              </w:rPr>
              <w:lastRenderedPageBreak/>
              <w:t>Technical Principles</w:t>
            </w:r>
            <w:r w:rsidRPr="004A6FDD">
              <w:rPr>
                <w:lang w:val="en" w:eastAsia="en-GB"/>
              </w:rPr>
              <w:br/>
              <w:t>Learn about the sourcing and origins of materials in relation to global sustainable development</w:t>
            </w:r>
          </w:p>
          <w:p w14:paraId="06514AD0" w14:textId="77777777" w:rsidR="004A6FDD" w:rsidRPr="004A6FDD" w:rsidRDefault="004A6FDD" w:rsidP="00FB7217">
            <w:pPr>
              <w:rPr>
                <w:lang w:val="en" w:eastAsia="en-GB"/>
              </w:rPr>
            </w:pPr>
          </w:p>
          <w:p w14:paraId="77AFC921"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2DC3E057" w14:textId="77777777" w:rsidR="004A6FDD" w:rsidRPr="004A6FDD" w:rsidRDefault="004A6FDD" w:rsidP="00FB7217">
            <w:pPr>
              <w:rPr>
                <w:lang w:val="en" w:eastAsia="en-GB"/>
              </w:rPr>
            </w:pPr>
            <w:r w:rsidRPr="004A6FDD">
              <w:rPr>
                <w:lang w:val="en" w:eastAsia="en-GB"/>
              </w:rPr>
              <w:t>3.3 What wider implications can have an influence on the processes of designing and making?</w:t>
            </w:r>
          </w:p>
          <w:p w14:paraId="4E822C11" w14:textId="77777777" w:rsidR="004A6FDD" w:rsidRPr="004A6FDD" w:rsidRDefault="004A6FDD" w:rsidP="00FB7217">
            <w:pPr>
              <w:rPr>
                <w:lang w:val="en" w:eastAsia="en-GB"/>
              </w:rPr>
            </w:pPr>
          </w:p>
          <w:p w14:paraId="72E1666F" w14:textId="77777777" w:rsidR="004A6FDD" w:rsidRPr="004A6FDD" w:rsidRDefault="004A6FDD" w:rsidP="00FB7217">
            <w:pPr>
              <w:rPr>
                <w:lang w:val="en" w:eastAsia="en-GB"/>
              </w:rPr>
            </w:pPr>
            <w:r w:rsidRPr="004A6FDD">
              <w:rPr>
                <w:lang w:val="en" w:eastAsia="en-GB"/>
              </w:rPr>
              <w:t>5.3 Why is it important to understand the sources of origins of materials and/or system components?</w:t>
            </w:r>
          </w:p>
        </w:tc>
        <w:tc>
          <w:tcPr>
            <w:tcW w:w="3544" w:type="dxa"/>
            <w:shd w:val="clear" w:color="auto" w:fill="auto"/>
            <w:tcMar>
              <w:top w:w="100" w:type="dxa"/>
              <w:left w:w="100" w:type="dxa"/>
              <w:bottom w:w="100" w:type="dxa"/>
              <w:right w:w="100" w:type="dxa"/>
            </w:tcMar>
          </w:tcPr>
          <w:p w14:paraId="4C239D7F" w14:textId="77777777" w:rsidR="004A6FDD" w:rsidRPr="004A6FDD" w:rsidRDefault="004A6FDD" w:rsidP="00FB7217">
            <w:pPr>
              <w:rPr>
                <w:lang w:val="en" w:eastAsia="en-GB"/>
              </w:rPr>
            </w:pPr>
            <w:r w:rsidRPr="004A6FDD">
              <w:rPr>
                <w:lang w:val="en" w:eastAsia="en-GB"/>
              </w:rPr>
              <w:t>Introduce case study and fact sheet resources about each of the material areas that challenge learners to question:</w:t>
            </w:r>
          </w:p>
          <w:p w14:paraId="650CA183" w14:textId="77777777" w:rsidR="004A6FDD" w:rsidRPr="00FB7217" w:rsidRDefault="004A6FDD" w:rsidP="005E7C60">
            <w:pPr>
              <w:pStyle w:val="ListParagraph"/>
              <w:numPr>
                <w:ilvl w:val="0"/>
                <w:numId w:val="10"/>
              </w:numPr>
              <w:ind w:left="461" w:hanging="461"/>
            </w:pPr>
            <w:r w:rsidRPr="00FB7217">
              <w:t>The source of materials</w:t>
            </w:r>
          </w:p>
          <w:p w14:paraId="309CFCA0" w14:textId="77777777" w:rsidR="004A6FDD" w:rsidRPr="00FB7217" w:rsidRDefault="004A6FDD" w:rsidP="005E7C60">
            <w:pPr>
              <w:pStyle w:val="ListParagraph"/>
              <w:numPr>
                <w:ilvl w:val="0"/>
                <w:numId w:val="10"/>
              </w:numPr>
              <w:ind w:left="461" w:hanging="461"/>
            </w:pPr>
            <w:r w:rsidRPr="00FB7217">
              <w:t>The carbon footprint of transportation</w:t>
            </w:r>
          </w:p>
          <w:p w14:paraId="11945E65" w14:textId="77777777" w:rsidR="004A6FDD" w:rsidRPr="00FB7217" w:rsidRDefault="004A6FDD" w:rsidP="005E7C60">
            <w:pPr>
              <w:pStyle w:val="ListParagraph"/>
              <w:numPr>
                <w:ilvl w:val="0"/>
                <w:numId w:val="10"/>
              </w:numPr>
              <w:ind w:left="461" w:hanging="461"/>
            </w:pPr>
            <w:r w:rsidRPr="00FB7217">
              <w:t>The processes from raw into usable materials</w:t>
            </w:r>
          </w:p>
          <w:p w14:paraId="03F5FB1F" w14:textId="77777777" w:rsidR="004A6FDD" w:rsidRPr="00FB7217" w:rsidRDefault="004A6FDD" w:rsidP="005E7C60">
            <w:pPr>
              <w:pStyle w:val="ListParagraph"/>
              <w:numPr>
                <w:ilvl w:val="0"/>
                <w:numId w:val="10"/>
              </w:numPr>
              <w:ind w:left="461" w:hanging="461"/>
            </w:pPr>
            <w:r w:rsidRPr="00FB7217">
              <w:t>The working conditions of workers in developing countries</w:t>
            </w:r>
          </w:p>
          <w:p w14:paraId="0EAF911B" w14:textId="77777777" w:rsidR="004A6FDD" w:rsidRPr="00FB7217" w:rsidRDefault="004A6FDD" w:rsidP="005E7C60">
            <w:pPr>
              <w:pStyle w:val="ListParagraph"/>
              <w:numPr>
                <w:ilvl w:val="0"/>
                <w:numId w:val="10"/>
              </w:numPr>
              <w:ind w:left="461" w:hanging="461"/>
            </w:pPr>
            <w:r w:rsidRPr="00FB7217">
              <w:t>Issues associated with mining, harvesting, manufacture and transport of materials they are considering using.</w:t>
            </w:r>
          </w:p>
          <w:p w14:paraId="6B577D89" w14:textId="77777777" w:rsidR="00B8448C" w:rsidRDefault="00B8448C" w:rsidP="00FB7217">
            <w:pPr>
              <w:rPr>
                <w:lang w:val="en" w:eastAsia="en-GB"/>
              </w:rPr>
            </w:pPr>
          </w:p>
          <w:p w14:paraId="44415D9A" w14:textId="5210D8BC" w:rsidR="004A6FDD" w:rsidRPr="004A6FDD" w:rsidRDefault="004A6FDD" w:rsidP="00FB7217">
            <w:pPr>
              <w:rPr>
                <w:lang w:val="en" w:eastAsia="en-GB"/>
              </w:rPr>
            </w:pPr>
            <w:r w:rsidRPr="004A6FDD">
              <w:rPr>
                <w:lang w:val="en" w:eastAsia="en-GB"/>
              </w:rPr>
              <w:t xml:space="preserve">This task is ideally suited as an exploration lesson where less information is provided at the start, and learners split into teams who explore one or two specific materials and then subsequently present back to the class. </w:t>
            </w:r>
          </w:p>
        </w:tc>
        <w:tc>
          <w:tcPr>
            <w:tcW w:w="3969" w:type="dxa"/>
            <w:shd w:val="clear" w:color="auto" w:fill="auto"/>
            <w:tcMar>
              <w:top w:w="100" w:type="dxa"/>
              <w:left w:w="100" w:type="dxa"/>
              <w:bottom w:w="100" w:type="dxa"/>
              <w:right w:w="100" w:type="dxa"/>
            </w:tcMar>
          </w:tcPr>
          <w:p w14:paraId="1AB0B3A4" w14:textId="77777777" w:rsidR="004A6FDD" w:rsidRPr="004A6FDD" w:rsidRDefault="004A6FDD" w:rsidP="00FB7217">
            <w:pPr>
              <w:rPr>
                <w:lang w:val="en" w:eastAsia="en-GB"/>
              </w:rPr>
            </w:pPr>
            <w:r w:rsidRPr="004A6FDD">
              <w:rPr>
                <w:lang w:val="en" w:eastAsia="en-GB"/>
              </w:rPr>
              <w:t xml:space="preserve">Challenge learners to reflect on the information they gather about materials and their origins and use the information to change the materials they intend to use, or potentially create new requirements that will meet user and stakeholders needs and wants.  </w:t>
            </w:r>
          </w:p>
        </w:tc>
        <w:tc>
          <w:tcPr>
            <w:tcW w:w="2693" w:type="dxa"/>
            <w:shd w:val="clear" w:color="auto" w:fill="auto"/>
            <w:tcMar>
              <w:top w:w="100" w:type="dxa"/>
              <w:left w:w="100" w:type="dxa"/>
              <w:bottom w:w="100" w:type="dxa"/>
              <w:right w:w="100" w:type="dxa"/>
            </w:tcMar>
          </w:tcPr>
          <w:p w14:paraId="07E86283" w14:textId="77777777" w:rsidR="004A6FDD" w:rsidRPr="004A6FDD" w:rsidRDefault="004A6FDD" w:rsidP="00FB7217">
            <w:pPr>
              <w:rPr>
                <w:lang w:val="en" w:eastAsia="en-GB"/>
              </w:rPr>
            </w:pPr>
            <w:r w:rsidRPr="004A6FDD">
              <w:rPr>
                <w:lang w:val="en" w:eastAsia="en-GB"/>
              </w:rPr>
              <w:t>1.1 How can exploring the context a design solution is intended for inform decisions and outcomes - identifying primary user and wider stakeholder requirements</w:t>
            </w:r>
            <w:r w:rsidRPr="004A6FDD">
              <w:rPr>
                <w:lang w:val="en" w:eastAsia="en-GB"/>
              </w:rPr>
              <w:br/>
            </w:r>
            <w:r w:rsidRPr="004A6FDD">
              <w:rPr>
                <w:lang w:val="en" w:eastAsia="en-GB"/>
              </w:rPr>
              <w:br/>
              <w:t xml:space="preserve">S2a. Selection of materials and components based on ethical factors, taking into consideration the ecological and social footprint of materials. </w:t>
            </w:r>
          </w:p>
        </w:tc>
      </w:tr>
    </w:tbl>
    <w:p w14:paraId="28631805" w14:textId="77777777" w:rsidR="004A6FDD" w:rsidRPr="004A6FDD" w:rsidRDefault="004A6FDD" w:rsidP="00FB7217">
      <w:pPr>
        <w:rPr>
          <w:lang w:val="en" w:eastAsia="en-GB"/>
        </w:rPr>
      </w:pPr>
    </w:p>
    <w:p w14:paraId="7C9D3960" w14:textId="77777777" w:rsidR="004A6FDD" w:rsidRPr="004A6FDD" w:rsidRDefault="004A6FDD" w:rsidP="00D90CEB">
      <w:pPr>
        <w:pStyle w:val="Heading2"/>
      </w:pPr>
      <w:bookmarkStart w:id="9" w:name="_Toc41978404"/>
      <w:r w:rsidRPr="004A6FDD">
        <w:lastRenderedPageBreak/>
        <w:t>Week 6 (3 lessons)</w:t>
      </w:r>
      <w:bookmarkEnd w:id="9"/>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6D26FD" w14:paraId="195BD221" w14:textId="77777777" w:rsidTr="004D5D93">
        <w:trPr>
          <w:trHeight w:val="549"/>
        </w:trPr>
        <w:tc>
          <w:tcPr>
            <w:tcW w:w="2268" w:type="dxa"/>
            <w:shd w:val="clear" w:color="auto" w:fill="6B9C86"/>
            <w:tcMar>
              <w:top w:w="100" w:type="dxa"/>
              <w:left w:w="100" w:type="dxa"/>
              <w:bottom w:w="100" w:type="dxa"/>
              <w:right w:w="100" w:type="dxa"/>
            </w:tcMar>
          </w:tcPr>
          <w:p w14:paraId="36AF159B" w14:textId="77777777" w:rsidR="004A6FDD" w:rsidRPr="006D26FD" w:rsidRDefault="004A6FDD" w:rsidP="00FB7217">
            <w:pPr>
              <w:rPr>
                <w:b/>
                <w:color w:val="FFFFFF"/>
                <w:lang w:val="en" w:eastAsia="en-GB"/>
              </w:rPr>
            </w:pPr>
            <w:r w:rsidRPr="006D26FD">
              <w:rPr>
                <w:b/>
                <w:color w:val="FFFFFF"/>
                <w:lang w:val="en" w:eastAsia="en-GB"/>
              </w:rPr>
              <w:t>Focus</w:t>
            </w:r>
          </w:p>
        </w:tc>
        <w:tc>
          <w:tcPr>
            <w:tcW w:w="2410" w:type="dxa"/>
            <w:shd w:val="clear" w:color="auto" w:fill="6B9C86"/>
            <w:tcMar>
              <w:top w:w="100" w:type="dxa"/>
              <w:left w:w="100" w:type="dxa"/>
              <w:bottom w:w="100" w:type="dxa"/>
              <w:right w:w="100" w:type="dxa"/>
            </w:tcMar>
          </w:tcPr>
          <w:p w14:paraId="75DCAD5A" w14:textId="77777777" w:rsidR="004A6FDD" w:rsidRPr="006D26FD" w:rsidRDefault="004A6FDD" w:rsidP="004D5D93">
            <w:pPr>
              <w:spacing w:after="0"/>
              <w:rPr>
                <w:b/>
                <w:color w:val="FFFFFF"/>
                <w:lang w:val="en" w:eastAsia="en-GB"/>
              </w:rPr>
            </w:pPr>
            <w:r w:rsidRPr="006D26FD">
              <w:rPr>
                <w:b/>
                <w:color w:val="FFFFFF"/>
                <w:lang w:val="en" w:eastAsia="en-GB"/>
              </w:rPr>
              <w:t>Specification Section</w:t>
            </w:r>
          </w:p>
        </w:tc>
        <w:tc>
          <w:tcPr>
            <w:tcW w:w="3544" w:type="dxa"/>
            <w:shd w:val="clear" w:color="auto" w:fill="6B9C86"/>
            <w:tcMar>
              <w:top w:w="100" w:type="dxa"/>
              <w:left w:w="100" w:type="dxa"/>
              <w:bottom w:w="100" w:type="dxa"/>
              <w:right w:w="100" w:type="dxa"/>
            </w:tcMar>
          </w:tcPr>
          <w:p w14:paraId="2DF351EE" w14:textId="77777777" w:rsidR="004A6FDD" w:rsidRPr="006D26FD" w:rsidRDefault="004A6FDD" w:rsidP="00FB7217">
            <w:pPr>
              <w:rPr>
                <w:b/>
                <w:color w:val="FFFFFF"/>
                <w:lang w:val="en" w:eastAsia="en-GB"/>
              </w:rPr>
            </w:pPr>
            <w:r w:rsidRPr="006D26FD">
              <w:rPr>
                <w:b/>
                <w:color w:val="FFFFFF"/>
                <w:lang w:val="en" w:eastAsia="en-GB"/>
              </w:rPr>
              <w:t>Learning Activities</w:t>
            </w:r>
          </w:p>
        </w:tc>
        <w:tc>
          <w:tcPr>
            <w:tcW w:w="3969" w:type="dxa"/>
            <w:shd w:val="clear" w:color="auto" w:fill="6B9C86"/>
            <w:tcMar>
              <w:top w:w="100" w:type="dxa"/>
              <w:left w:w="100" w:type="dxa"/>
              <w:bottom w:w="100" w:type="dxa"/>
              <w:right w:w="100" w:type="dxa"/>
            </w:tcMar>
          </w:tcPr>
          <w:p w14:paraId="6A9AD13A" w14:textId="77777777" w:rsidR="004A6FDD" w:rsidRPr="006D26FD" w:rsidRDefault="004A6FDD" w:rsidP="00FB7217">
            <w:pPr>
              <w:rPr>
                <w:b/>
                <w:color w:val="FFFFFF"/>
                <w:lang w:val="en" w:eastAsia="en-GB"/>
              </w:rPr>
            </w:pPr>
            <w:r w:rsidRPr="006D26FD">
              <w:rPr>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0599FFF" w14:textId="77777777" w:rsidR="004A6FDD" w:rsidRPr="006D26FD" w:rsidRDefault="004A6FDD" w:rsidP="00FB7217">
            <w:pPr>
              <w:rPr>
                <w:b/>
                <w:color w:val="FFFFFF"/>
                <w:lang w:val="en" w:eastAsia="en-GB"/>
              </w:rPr>
            </w:pPr>
            <w:r w:rsidRPr="006D26FD">
              <w:rPr>
                <w:b/>
                <w:color w:val="FFFFFF"/>
                <w:lang w:val="en" w:eastAsia="en-GB"/>
              </w:rPr>
              <w:t>Linked areas</w:t>
            </w:r>
          </w:p>
        </w:tc>
      </w:tr>
      <w:tr w:rsidR="004A6FDD" w:rsidRPr="004A6FDD" w14:paraId="7B8AB89A" w14:textId="77777777" w:rsidTr="004D5D93">
        <w:tc>
          <w:tcPr>
            <w:tcW w:w="2268" w:type="dxa"/>
            <w:shd w:val="clear" w:color="auto" w:fill="auto"/>
            <w:tcMar>
              <w:top w:w="100" w:type="dxa"/>
              <w:left w:w="100" w:type="dxa"/>
              <w:bottom w:w="100" w:type="dxa"/>
              <w:right w:w="100" w:type="dxa"/>
            </w:tcMar>
          </w:tcPr>
          <w:p w14:paraId="72990351" w14:textId="77777777" w:rsidR="004A6FDD" w:rsidRPr="004A6FDD" w:rsidRDefault="004A6FDD" w:rsidP="00FB7217">
            <w:pPr>
              <w:rPr>
                <w:lang w:val="en" w:eastAsia="en-GB"/>
              </w:rPr>
            </w:pPr>
            <w:r w:rsidRPr="004A6FDD">
              <w:rPr>
                <w:b/>
                <w:lang w:val="en" w:eastAsia="en-GB"/>
              </w:rPr>
              <w:t>Design and Make Principles</w:t>
            </w:r>
            <w:r w:rsidRPr="004A6FDD">
              <w:rPr>
                <w:lang w:val="en" w:eastAsia="en-GB"/>
              </w:rPr>
              <w:br/>
              <w:t>Develop a range of conceptual solutions that work within the contextual challenge</w:t>
            </w:r>
            <w:r w:rsidRPr="004A6FDD">
              <w:rPr>
                <w:lang w:val="en" w:eastAsia="en-GB"/>
              </w:rPr>
              <w:br/>
            </w:r>
            <w:r w:rsidRPr="004A6FDD">
              <w:rPr>
                <w:i/>
                <w:lang w:val="en" w:eastAsia="en-GB"/>
              </w:rPr>
              <w:br/>
              <w:t>Year 9 lesson</w:t>
            </w:r>
          </w:p>
          <w:p w14:paraId="732137A1" w14:textId="77777777" w:rsidR="004A6FDD" w:rsidRPr="004A6FDD" w:rsidRDefault="004A6FDD" w:rsidP="00FB7217">
            <w:pPr>
              <w:rPr>
                <w:lang w:val="en" w:eastAsia="en-GB"/>
              </w:rPr>
            </w:pPr>
          </w:p>
          <w:p w14:paraId="5C600968"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6B55C69A" w14:textId="77777777" w:rsidR="004A6FDD" w:rsidRPr="004A6FDD" w:rsidRDefault="004A6FDD" w:rsidP="00FB7217">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221D06A0" w14:textId="1A682F41" w:rsidR="004A6FDD" w:rsidRPr="004A6FDD" w:rsidRDefault="004A6FDD" w:rsidP="00FB7217">
            <w:pPr>
              <w:rPr>
                <w:lang w:val="en" w:eastAsia="en-GB"/>
              </w:rPr>
            </w:pPr>
            <w:r w:rsidRPr="004A6FDD">
              <w:rPr>
                <w:lang w:val="en" w:eastAsia="en-GB"/>
              </w:rPr>
              <w:t>Introduce the time period for learners to develop sketched solutions (refer to the sketch/trace approach).</w:t>
            </w:r>
          </w:p>
          <w:p w14:paraId="1BAF79D9" w14:textId="29E98B0F" w:rsidR="004A6FDD" w:rsidRPr="004A6FDD" w:rsidRDefault="004A6FDD" w:rsidP="00FB7217">
            <w:pPr>
              <w:rPr>
                <w:lang w:val="en" w:eastAsia="en-GB"/>
              </w:rPr>
            </w:pPr>
            <w:r w:rsidRPr="004A6FDD">
              <w:rPr>
                <w:lang w:val="en" w:eastAsia="en-GB"/>
              </w:rPr>
              <w:t>Set learners a task to develop quick concepts, build on previous ideas, and both adapt existing solutions and explore new opportunities.</w:t>
            </w:r>
          </w:p>
          <w:p w14:paraId="35E24A28" w14:textId="77777777" w:rsidR="004A6FDD" w:rsidRPr="004A6FDD" w:rsidRDefault="004A6FDD" w:rsidP="00FB7217">
            <w:pPr>
              <w:rPr>
                <w:lang w:val="en" w:eastAsia="en-GB"/>
              </w:rPr>
            </w:pPr>
            <w:r w:rsidRPr="004A6FDD">
              <w:rPr>
                <w:lang w:val="en" w:eastAsia="en-GB"/>
              </w:rPr>
              <w:t>Encourage learners to work in pairs or to circulate around their group to gain feedback (use Post-it’s to record this), that might guide or enhance the concepts each time they are discussed. Set a requirement to discuss each idea with 3 of their peers and use the ‘feedback’ to develop or adapt their ideas.</w:t>
            </w:r>
          </w:p>
          <w:p w14:paraId="6AF26388" w14:textId="77777777" w:rsidR="004D5D93" w:rsidRDefault="004A6FDD" w:rsidP="00FB7217">
            <w:pPr>
              <w:rPr>
                <w:lang w:val="en" w:eastAsia="en-GB"/>
              </w:rPr>
            </w:pPr>
            <w:r w:rsidRPr="004A6FDD">
              <w:rPr>
                <w:lang w:val="en" w:eastAsia="en-GB"/>
              </w:rPr>
              <w:t>Consider using SCAMPER as a tool to help not only develop new ideas but adapt existing ideas.</w:t>
            </w:r>
          </w:p>
          <w:p w14:paraId="3C9A3F27" w14:textId="6FE14460" w:rsidR="004D5D93" w:rsidRDefault="004A6FDD" w:rsidP="00FB7217">
            <w:pPr>
              <w:rPr>
                <w:lang w:val="en" w:eastAsia="en-GB"/>
              </w:rPr>
            </w:pPr>
            <w:r w:rsidRPr="004A6FDD">
              <w:rPr>
                <w:lang w:val="en" w:eastAsia="en-GB"/>
              </w:rPr>
              <w:lastRenderedPageBreak/>
              <w:t>See link:</w:t>
            </w:r>
            <w:r w:rsidRPr="004A6FDD">
              <w:rPr>
                <w:lang w:val="en" w:eastAsia="en-GB"/>
              </w:rPr>
              <w:br/>
            </w:r>
            <w:hyperlink r:id="rId24">
              <w:r w:rsidRPr="004A6FDD">
                <w:rPr>
                  <w:color w:val="1155CC"/>
                  <w:u w:val="single"/>
                  <w:lang w:val="en" w:eastAsia="en-GB"/>
                </w:rPr>
                <w:t>https://www.mindtools.com/pages/article/newCT_02.htm</w:t>
              </w:r>
            </w:hyperlink>
          </w:p>
          <w:p w14:paraId="4543AF95" w14:textId="3AB4F4ED" w:rsidR="004A6FDD" w:rsidRPr="004A6FDD" w:rsidRDefault="00DE630A" w:rsidP="00FB7217">
            <w:pPr>
              <w:rPr>
                <w:lang w:val="en" w:eastAsia="en-GB"/>
              </w:rPr>
            </w:pPr>
            <w:hyperlink r:id="rId25" w:history="1">
              <w:r w:rsidR="004D5D93" w:rsidRPr="003B4547">
                <w:rPr>
                  <w:rStyle w:val="Hyperlink"/>
                  <w:lang w:val="en" w:eastAsia="en-GB"/>
                </w:rPr>
                <w:t>https://www.interaction-design.org/literature/article/learn-how-to-use-the-best-ideation-methods-scamper</w:t>
              </w:r>
            </w:hyperlink>
          </w:p>
          <w:p w14:paraId="18DF7436" w14:textId="7992D764" w:rsidR="004A6FDD" w:rsidRPr="004A6FDD" w:rsidRDefault="00DE630A" w:rsidP="00FB7217">
            <w:pPr>
              <w:rPr>
                <w:color w:val="1155CC"/>
                <w:u w:val="single"/>
                <w:lang w:val="en" w:eastAsia="en-GB"/>
              </w:rPr>
            </w:pPr>
            <w:hyperlink r:id="rId26" w:history="1">
              <w:r w:rsidR="004D5D93" w:rsidRPr="003B4547">
                <w:rPr>
                  <w:rStyle w:val="Hyperlink"/>
                  <w:lang w:val="en" w:eastAsia="en-GB"/>
                </w:rPr>
                <w:t>https://www.designorate.com/a-guide-to-the-scamper-technique-for-creative-thinking/</w:t>
              </w:r>
            </w:hyperlink>
          </w:p>
        </w:tc>
        <w:tc>
          <w:tcPr>
            <w:tcW w:w="3969" w:type="dxa"/>
            <w:shd w:val="clear" w:color="auto" w:fill="auto"/>
            <w:tcMar>
              <w:top w:w="100" w:type="dxa"/>
              <w:left w:w="100" w:type="dxa"/>
              <w:bottom w:w="100" w:type="dxa"/>
              <w:right w:w="100" w:type="dxa"/>
            </w:tcMar>
          </w:tcPr>
          <w:p w14:paraId="4F79FA42" w14:textId="77777777" w:rsidR="004A6FDD" w:rsidRPr="004A6FDD" w:rsidRDefault="004A6FDD" w:rsidP="00FB7217">
            <w:pPr>
              <w:rPr>
                <w:lang w:val="en" w:eastAsia="en-GB"/>
              </w:rPr>
            </w:pPr>
            <w:r w:rsidRPr="004A6FDD">
              <w:rPr>
                <w:lang w:val="en" w:eastAsia="en-GB"/>
              </w:rPr>
              <w:lastRenderedPageBreak/>
              <w:t>By challenging learners to produce a large breadth of solutions, they then have an opportunity to:</w:t>
            </w:r>
          </w:p>
          <w:p w14:paraId="15828A20" w14:textId="77777777" w:rsidR="004A6FDD" w:rsidRPr="004A6FDD" w:rsidRDefault="004A6FDD" w:rsidP="00FB7217">
            <w:pPr>
              <w:rPr>
                <w:lang w:val="en" w:eastAsia="en-GB"/>
              </w:rPr>
            </w:pPr>
            <w:r w:rsidRPr="004A6FDD">
              <w:rPr>
                <w:lang w:val="en" w:eastAsia="en-GB"/>
              </w:rPr>
              <w:t>1. Rank the conceptual ideas on different merits</w:t>
            </w:r>
          </w:p>
          <w:p w14:paraId="4BF9A06D" w14:textId="77777777" w:rsidR="004A6FDD" w:rsidRPr="004A6FDD" w:rsidRDefault="004A6FDD" w:rsidP="00FB7217">
            <w:pPr>
              <w:rPr>
                <w:lang w:val="en" w:eastAsia="en-GB"/>
              </w:rPr>
            </w:pPr>
            <w:r w:rsidRPr="004A6FDD">
              <w:rPr>
                <w:lang w:val="en" w:eastAsia="en-GB"/>
              </w:rPr>
              <w:t>2. Ask users and stakeholders to compare and eliminate ideas</w:t>
            </w:r>
          </w:p>
          <w:p w14:paraId="428C5548" w14:textId="77777777" w:rsidR="004A6FDD" w:rsidRPr="004A6FDD" w:rsidRDefault="004A6FDD" w:rsidP="00FB7217">
            <w:pPr>
              <w:rPr>
                <w:lang w:val="en" w:eastAsia="en-GB"/>
              </w:rPr>
            </w:pPr>
            <w:r w:rsidRPr="004A6FDD">
              <w:rPr>
                <w:lang w:val="en" w:eastAsia="en-GB"/>
              </w:rPr>
              <w:t>3. Look to critique ideas against the requirements list</w:t>
            </w:r>
          </w:p>
          <w:p w14:paraId="1CB08346" w14:textId="77777777" w:rsidR="004A6FDD" w:rsidRPr="004A6FDD" w:rsidRDefault="004A6FDD" w:rsidP="00FB7217">
            <w:pPr>
              <w:rPr>
                <w:lang w:val="en" w:eastAsia="en-GB"/>
              </w:rPr>
            </w:pPr>
            <w:r w:rsidRPr="004A6FDD">
              <w:rPr>
                <w:lang w:val="en" w:eastAsia="en-GB"/>
              </w:rPr>
              <w:t>4. Explore an interview approach with a user to establish ideas and challenge the user to sketch (or sketch over existing sketches) new improved solutions.</w:t>
            </w:r>
          </w:p>
        </w:tc>
        <w:tc>
          <w:tcPr>
            <w:tcW w:w="2693" w:type="dxa"/>
            <w:shd w:val="clear" w:color="auto" w:fill="auto"/>
            <w:tcMar>
              <w:top w:w="100" w:type="dxa"/>
              <w:left w:w="100" w:type="dxa"/>
              <w:bottom w:w="100" w:type="dxa"/>
              <w:right w:w="100" w:type="dxa"/>
            </w:tcMar>
          </w:tcPr>
          <w:p w14:paraId="3AA8DF49" w14:textId="77777777" w:rsidR="004A6FDD" w:rsidRPr="004A6FDD" w:rsidRDefault="004A6FDD" w:rsidP="00FB7217">
            <w:pPr>
              <w:rPr>
                <w:lang w:val="en" w:eastAsia="en-GB"/>
              </w:rPr>
            </w:pPr>
            <w:r w:rsidRPr="004A6FDD">
              <w:rPr>
                <w:lang w:val="en" w:eastAsia="en-GB"/>
              </w:rPr>
              <w:t xml:space="preserve">4.2ai. User </w:t>
            </w:r>
            <w:proofErr w:type="spellStart"/>
            <w:r w:rsidRPr="004A6FDD">
              <w:rPr>
                <w:lang w:val="en" w:eastAsia="en-GB"/>
              </w:rPr>
              <w:t>centred</w:t>
            </w:r>
            <w:proofErr w:type="spellEnd"/>
            <w:r w:rsidRPr="004A6FDD">
              <w:rPr>
                <w:lang w:val="en" w:eastAsia="en-GB"/>
              </w:rPr>
              <w:t xml:space="preserve"> design.</w:t>
            </w:r>
          </w:p>
        </w:tc>
      </w:tr>
      <w:tr w:rsidR="004A6FDD" w:rsidRPr="004A6FDD" w14:paraId="0A9D3402" w14:textId="77777777" w:rsidTr="004D5D93">
        <w:tc>
          <w:tcPr>
            <w:tcW w:w="2268" w:type="dxa"/>
            <w:shd w:val="clear" w:color="auto" w:fill="auto"/>
            <w:tcMar>
              <w:top w:w="100" w:type="dxa"/>
              <w:left w:w="100" w:type="dxa"/>
              <w:bottom w:w="100" w:type="dxa"/>
              <w:right w:w="100" w:type="dxa"/>
            </w:tcMar>
          </w:tcPr>
          <w:p w14:paraId="13D8D7EC"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Learn about the stock forms of materials designated for users and manufacturers</w:t>
            </w:r>
          </w:p>
          <w:p w14:paraId="00E02279" w14:textId="77777777" w:rsidR="004A6FDD" w:rsidRPr="004A6FDD" w:rsidRDefault="004A6FDD" w:rsidP="00FB7217">
            <w:pPr>
              <w:rPr>
                <w:lang w:val="en" w:eastAsia="en-GB"/>
              </w:rPr>
            </w:pPr>
          </w:p>
          <w:p w14:paraId="3197361A"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11035B7E" w14:textId="77777777" w:rsidR="004A6FDD" w:rsidRPr="004A6FDD" w:rsidRDefault="004A6FDD" w:rsidP="00FB7217">
            <w:pPr>
              <w:rPr>
                <w:lang w:val="en" w:eastAsia="en-GB"/>
              </w:rPr>
            </w:pPr>
            <w:r w:rsidRPr="004A6FDD">
              <w:rPr>
                <w:lang w:val="en" w:eastAsia="en-GB"/>
              </w:rPr>
              <w:t>5.4 Awareness of commonly available forms and standard units of measurement of specific and/or system components when calculating cost and quantities.</w:t>
            </w:r>
          </w:p>
        </w:tc>
        <w:tc>
          <w:tcPr>
            <w:tcW w:w="3544" w:type="dxa"/>
            <w:shd w:val="clear" w:color="auto" w:fill="auto"/>
            <w:tcMar>
              <w:top w:w="100" w:type="dxa"/>
              <w:left w:w="100" w:type="dxa"/>
              <w:bottom w:w="100" w:type="dxa"/>
              <w:right w:w="100" w:type="dxa"/>
            </w:tcMar>
          </w:tcPr>
          <w:p w14:paraId="48D999CC" w14:textId="77777777" w:rsidR="004A6FDD" w:rsidRPr="004A6FDD" w:rsidRDefault="004A6FDD" w:rsidP="00FB7217">
            <w:pPr>
              <w:rPr>
                <w:lang w:val="en" w:eastAsia="en-GB"/>
              </w:rPr>
            </w:pPr>
            <w:r w:rsidRPr="004A6FDD">
              <w:rPr>
                <w:lang w:val="en" w:eastAsia="en-GB"/>
              </w:rPr>
              <w:t>Provide learners with supplier catalogues (or use the internet for research). Learners produce a spider diagram of five material areas (timber, polymer, metal, paper/card, textiles), and use sketches and notes to show the different stock forms available to a user (high street buyer).</w:t>
            </w:r>
          </w:p>
          <w:p w14:paraId="1F6B2C80" w14:textId="5F2E89A9" w:rsidR="004A6FDD" w:rsidRPr="004A6FDD" w:rsidRDefault="004A6FDD" w:rsidP="00FB7217">
            <w:pPr>
              <w:rPr>
                <w:lang w:val="en" w:eastAsia="en-GB"/>
              </w:rPr>
            </w:pPr>
            <w:r w:rsidRPr="004A6FDD">
              <w:rPr>
                <w:lang w:val="en" w:eastAsia="en-GB"/>
              </w:rPr>
              <w:t xml:space="preserve">Learners can use </w:t>
            </w:r>
            <w:proofErr w:type="spellStart"/>
            <w:r w:rsidRPr="004A6FDD">
              <w:rPr>
                <w:lang w:val="en" w:eastAsia="en-GB"/>
              </w:rPr>
              <w:t>colour</w:t>
            </w:r>
            <w:proofErr w:type="spellEnd"/>
            <w:r w:rsidRPr="004A6FDD">
              <w:rPr>
                <w:lang w:val="en" w:eastAsia="en-GB"/>
              </w:rPr>
              <w:t xml:space="preserve"> coding to identify stock forms that are also/better suited to manufacturers (pellets for polymers), and forms that are </w:t>
            </w:r>
            <w:r w:rsidRPr="004A6FDD">
              <w:rPr>
                <w:lang w:val="en" w:eastAsia="en-GB"/>
              </w:rPr>
              <w:lastRenderedPageBreak/>
              <w:t>becoming more ‘high street’ friendly (filament for 3D printers).</w:t>
            </w:r>
          </w:p>
          <w:p w14:paraId="6D96FFFE" w14:textId="77777777" w:rsidR="004A6FDD" w:rsidRPr="004A6FDD" w:rsidRDefault="004A6FDD" w:rsidP="00FB7217">
            <w:pPr>
              <w:rPr>
                <w:lang w:val="en" w:eastAsia="en-GB"/>
              </w:rPr>
            </w:pPr>
            <w:r w:rsidRPr="004A6FDD">
              <w:rPr>
                <w:lang w:val="en" w:eastAsia="en-GB"/>
              </w:rPr>
              <w:t xml:space="preserve">Learners can do the task initially from what they know, then from what they can find out, and stock forms can be linked to a workshop or storage tour of the department. </w:t>
            </w:r>
          </w:p>
        </w:tc>
        <w:tc>
          <w:tcPr>
            <w:tcW w:w="3969" w:type="dxa"/>
            <w:shd w:val="clear" w:color="auto" w:fill="auto"/>
            <w:tcMar>
              <w:top w:w="100" w:type="dxa"/>
              <w:left w:w="100" w:type="dxa"/>
              <w:bottom w:w="100" w:type="dxa"/>
              <w:right w:w="100" w:type="dxa"/>
            </w:tcMar>
          </w:tcPr>
          <w:p w14:paraId="54E796C7" w14:textId="77777777" w:rsidR="004A6FDD" w:rsidRPr="004A6FDD" w:rsidRDefault="004A6FDD" w:rsidP="00FB7217">
            <w:pPr>
              <w:rPr>
                <w:lang w:val="en" w:eastAsia="en-GB"/>
              </w:rPr>
            </w:pPr>
            <w:r w:rsidRPr="004A6FDD">
              <w:rPr>
                <w:lang w:val="en" w:eastAsia="en-GB"/>
              </w:rPr>
              <w:lastRenderedPageBreak/>
              <w:t>In order to explore costings, learners could be challenged to use pricing from suppliers to cost past GCSE outcomes or KS3 projects. Data sheets specific to each of the school’s projects could be used as a tool to develop initial awareness of costings.</w:t>
            </w:r>
          </w:p>
          <w:p w14:paraId="5DEF1D8A" w14:textId="77777777" w:rsidR="004A6FDD" w:rsidRPr="004A6FDD" w:rsidRDefault="004A6FDD" w:rsidP="00FB7217">
            <w:pPr>
              <w:rPr>
                <w:lang w:val="en" w:eastAsia="en-GB"/>
              </w:rPr>
            </w:pPr>
            <w:r w:rsidRPr="004A6FDD">
              <w:rPr>
                <w:lang w:val="en" w:eastAsia="en-GB"/>
              </w:rPr>
              <w:t>Extension: challenge learners to look at buying in larger quantities/volume and the benefits of scales of economy.</w:t>
            </w:r>
          </w:p>
        </w:tc>
        <w:tc>
          <w:tcPr>
            <w:tcW w:w="2693" w:type="dxa"/>
            <w:shd w:val="clear" w:color="auto" w:fill="auto"/>
            <w:tcMar>
              <w:top w:w="100" w:type="dxa"/>
              <w:left w:w="100" w:type="dxa"/>
              <w:bottom w:w="100" w:type="dxa"/>
              <w:right w:w="100" w:type="dxa"/>
            </w:tcMar>
          </w:tcPr>
          <w:p w14:paraId="394D0F53" w14:textId="77777777" w:rsidR="004A6FDD" w:rsidRPr="004A6FDD" w:rsidRDefault="004A6FDD" w:rsidP="00FB7217">
            <w:pPr>
              <w:rPr>
                <w:lang w:val="en" w:eastAsia="en-GB"/>
              </w:rPr>
            </w:pPr>
            <w:r w:rsidRPr="004A6FDD">
              <w:rPr>
                <w:lang w:val="en" w:eastAsia="en-GB"/>
              </w:rPr>
              <w:t>8.1b. How can cost and availability of specific materials and/or system components affects their selection when designing?</w:t>
            </w:r>
          </w:p>
          <w:p w14:paraId="45989BC8" w14:textId="66517CD3" w:rsidR="004A6FDD" w:rsidRPr="004A6FDD" w:rsidRDefault="004A6FDD" w:rsidP="00FB7217">
            <w:pPr>
              <w:rPr>
                <w:lang w:val="en" w:eastAsia="en-GB"/>
              </w:rPr>
            </w:pPr>
            <w:r w:rsidRPr="004A6FDD">
              <w:rPr>
                <w:lang w:val="en" w:eastAsia="en-GB"/>
              </w:rPr>
              <w:t>S1b. Calculation of quantities, measurements of materials and selection of components</w:t>
            </w:r>
          </w:p>
        </w:tc>
      </w:tr>
    </w:tbl>
    <w:p w14:paraId="0B9FC796" w14:textId="77777777" w:rsidR="004A6FDD" w:rsidRPr="004A6FDD" w:rsidRDefault="004A6FDD" w:rsidP="004D5D93">
      <w:pPr>
        <w:pStyle w:val="Heading2"/>
      </w:pPr>
      <w:bookmarkStart w:id="10" w:name="_Toc41978405"/>
      <w:r w:rsidRPr="004A6FDD">
        <w:t>Week 7 (3 lessons)</w:t>
      </w:r>
      <w:bookmarkEnd w:id="10"/>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36E8B55C" w14:textId="77777777" w:rsidTr="004D5D93">
        <w:tc>
          <w:tcPr>
            <w:tcW w:w="2268" w:type="dxa"/>
            <w:shd w:val="clear" w:color="auto" w:fill="6B9C86"/>
            <w:tcMar>
              <w:top w:w="100" w:type="dxa"/>
              <w:left w:w="100" w:type="dxa"/>
              <w:bottom w:w="100" w:type="dxa"/>
              <w:right w:w="100" w:type="dxa"/>
            </w:tcMar>
          </w:tcPr>
          <w:p w14:paraId="0BB87D2B"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3FA68C86"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369C978"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3C62E3CD"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38C9F5D5"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Linked areas</w:t>
            </w:r>
          </w:p>
        </w:tc>
      </w:tr>
      <w:tr w:rsidR="004A6FDD" w:rsidRPr="004A6FDD" w14:paraId="69517CBE" w14:textId="77777777" w:rsidTr="004D5D93">
        <w:tc>
          <w:tcPr>
            <w:tcW w:w="2268" w:type="dxa"/>
            <w:shd w:val="clear" w:color="auto" w:fill="auto"/>
            <w:tcMar>
              <w:top w:w="100" w:type="dxa"/>
              <w:left w:w="100" w:type="dxa"/>
              <w:bottom w:w="100" w:type="dxa"/>
              <w:right w:w="100" w:type="dxa"/>
            </w:tcMar>
          </w:tcPr>
          <w:p w14:paraId="1882611E" w14:textId="77777777" w:rsidR="004A6FDD" w:rsidRPr="004A6FDD" w:rsidRDefault="004A6FDD" w:rsidP="00FB7217">
            <w:pPr>
              <w:rPr>
                <w:lang w:val="en" w:eastAsia="en-GB"/>
              </w:rPr>
            </w:pPr>
            <w:r w:rsidRPr="004A6FDD">
              <w:rPr>
                <w:lang w:val="en" w:eastAsia="en-GB"/>
              </w:rPr>
              <w:t>Design and Make Principles</w:t>
            </w:r>
            <w:r w:rsidRPr="004A6FDD">
              <w:rPr>
                <w:lang w:val="en" w:eastAsia="en-GB"/>
              </w:rPr>
              <w:br/>
              <w:t>Develop a range of conceptual solutions that work within the contextual challenge</w:t>
            </w:r>
            <w:r w:rsidRPr="004A6FDD">
              <w:rPr>
                <w:lang w:val="en" w:eastAsia="en-GB"/>
              </w:rPr>
              <w:br/>
              <w:t>(cont.)</w:t>
            </w:r>
            <w:r w:rsidRPr="004A6FDD">
              <w:rPr>
                <w:lang w:val="en" w:eastAsia="en-GB"/>
              </w:rPr>
              <w:br/>
            </w:r>
            <w:r w:rsidRPr="004A6FDD">
              <w:rPr>
                <w:i/>
                <w:lang w:val="en" w:eastAsia="en-GB"/>
              </w:rPr>
              <w:br/>
              <w:t>Year 9 lesson</w:t>
            </w:r>
          </w:p>
          <w:p w14:paraId="5CD47571" w14:textId="77777777" w:rsidR="004A6FDD" w:rsidRPr="004A6FDD" w:rsidRDefault="004A6FDD" w:rsidP="00FB7217">
            <w:pPr>
              <w:rPr>
                <w:lang w:val="en" w:eastAsia="en-GB"/>
              </w:rPr>
            </w:pPr>
          </w:p>
          <w:p w14:paraId="5DAA5D12"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6BC16064" w14:textId="77777777" w:rsidR="004A6FDD" w:rsidRPr="004A6FDD" w:rsidRDefault="004A6FDD" w:rsidP="00FB7217">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749BC8E5" w14:textId="456A55F9" w:rsidR="004A6FDD" w:rsidRDefault="004A6FDD" w:rsidP="00FB7217">
            <w:pPr>
              <w:rPr>
                <w:lang w:val="en" w:eastAsia="en-GB"/>
              </w:rPr>
            </w:pPr>
            <w:r w:rsidRPr="004A6FDD">
              <w:rPr>
                <w:lang w:val="en" w:eastAsia="en-GB"/>
              </w:rPr>
              <w:t>Set learners a task to continue to develop quick concepts, build on previous ideas, and adapt existing solutions / explore new opportunities.</w:t>
            </w:r>
          </w:p>
          <w:p w14:paraId="1777010A" w14:textId="77777777" w:rsidR="004A6FDD" w:rsidRPr="004A6FDD" w:rsidRDefault="004A6FDD" w:rsidP="00FB7217">
            <w:pPr>
              <w:rPr>
                <w:lang w:val="en" w:eastAsia="en-GB"/>
              </w:rPr>
            </w:pPr>
            <w:r w:rsidRPr="004A6FDD">
              <w:rPr>
                <w:lang w:val="en" w:eastAsia="en-GB"/>
              </w:rPr>
              <w:t xml:space="preserve">To further the progress of design, encourage learners to conduct additional secondary and primary research as issues from feedback are identified. Challenge learners to document their research (e.g. saving website links, screenshots, photo evidence, etc.) or to use </w:t>
            </w:r>
            <w:r w:rsidRPr="004A6FDD">
              <w:rPr>
                <w:lang w:val="en" w:eastAsia="en-GB"/>
              </w:rPr>
              <w:lastRenderedPageBreak/>
              <w:t xml:space="preserve">video/sound to record the feedback discussion. </w:t>
            </w:r>
          </w:p>
          <w:p w14:paraId="13C9FEE5" w14:textId="77777777" w:rsidR="004A6FDD" w:rsidRPr="004A6FDD" w:rsidRDefault="004A6FDD" w:rsidP="00FB7217">
            <w:pPr>
              <w:rPr>
                <w:lang w:val="en" w:eastAsia="en-GB"/>
              </w:rPr>
            </w:pPr>
            <w:r w:rsidRPr="004A6FDD">
              <w:rPr>
                <w:lang w:val="en" w:eastAsia="en-GB"/>
              </w:rPr>
              <w:t xml:space="preserve">Learners should review their needs and wants across the requirements list and adapt these as new discoveries are made. </w:t>
            </w:r>
          </w:p>
        </w:tc>
        <w:tc>
          <w:tcPr>
            <w:tcW w:w="3969" w:type="dxa"/>
            <w:shd w:val="clear" w:color="auto" w:fill="auto"/>
            <w:tcMar>
              <w:top w:w="100" w:type="dxa"/>
              <w:left w:w="100" w:type="dxa"/>
              <w:bottom w:w="100" w:type="dxa"/>
              <w:right w:w="100" w:type="dxa"/>
            </w:tcMar>
          </w:tcPr>
          <w:p w14:paraId="47446125" w14:textId="77777777" w:rsidR="004A6FDD" w:rsidRPr="004A6FDD" w:rsidRDefault="004A6FDD" w:rsidP="00FB7217">
            <w:pPr>
              <w:rPr>
                <w:lang w:val="en" w:eastAsia="en-GB"/>
              </w:rPr>
            </w:pPr>
            <w:r w:rsidRPr="004A6FDD">
              <w:rPr>
                <w:lang w:val="en" w:eastAsia="en-GB"/>
              </w:rPr>
              <w:lastRenderedPageBreak/>
              <w:t xml:space="preserve">Challenge learners to begin to consider applying their materials knowledge to their ideas, annotating them as ideas progress. </w:t>
            </w:r>
          </w:p>
          <w:p w14:paraId="7CAC8355" w14:textId="77777777" w:rsidR="004A6FDD" w:rsidRPr="004A6FDD" w:rsidRDefault="004A6FDD" w:rsidP="00FB7217">
            <w:pPr>
              <w:rPr>
                <w:lang w:val="en" w:eastAsia="en-GB"/>
              </w:rPr>
            </w:pPr>
            <w:r w:rsidRPr="004A6FDD">
              <w:rPr>
                <w:lang w:val="en" w:eastAsia="en-GB"/>
              </w:rPr>
              <w:t>Learners could have access to material samples to support the discussion of concepts with users and stakeholders.</w:t>
            </w:r>
          </w:p>
        </w:tc>
        <w:tc>
          <w:tcPr>
            <w:tcW w:w="2693" w:type="dxa"/>
            <w:shd w:val="clear" w:color="auto" w:fill="auto"/>
            <w:tcMar>
              <w:top w:w="100" w:type="dxa"/>
              <w:left w:w="100" w:type="dxa"/>
              <w:bottom w:w="100" w:type="dxa"/>
              <w:right w:w="100" w:type="dxa"/>
            </w:tcMar>
          </w:tcPr>
          <w:p w14:paraId="013745C6" w14:textId="77777777" w:rsidR="004A6FDD" w:rsidRPr="004A6FDD" w:rsidRDefault="004A6FDD" w:rsidP="00FB7217">
            <w:pPr>
              <w:rPr>
                <w:lang w:val="en" w:eastAsia="en-GB"/>
              </w:rPr>
            </w:pPr>
            <w:r w:rsidRPr="004A6FDD">
              <w:rPr>
                <w:lang w:val="en" w:eastAsia="en-GB"/>
              </w:rPr>
              <w:t xml:space="preserve">4.2ai. user </w:t>
            </w:r>
            <w:proofErr w:type="spellStart"/>
            <w:r w:rsidRPr="004A6FDD">
              <w:rPr>
                <w:lang w:val="en" w:eastAsia="en-GB"/>
              </w:rPr>
              <w:t>centred</w:t>
            </w:r>
            <w:proofErr w:type="spellEnd"/>
            <w:r w:rsidRPr="004A6FDD">
              <w:rPr>
                <w:lang w:val="en" w:eastAsia="en-GB"/>
              </w:rPr>
              <w:t xml:space="preserve"> design.</w:t>
            </w:r>
          </w:p>
          <w:p w14:paraId="017B1140" w14:textId="77777777" w:rsidR="004A6FDD" w:rsidRPr="004A6FDD" w:rsidRDefault="004A6FDD" w:rsidP="00FB7217">
            <w:pPr>
              <w:rPr>
                <w:lang w:val="en" w:eastAsia="en-GB"/>
              </w:rPr>
            </w:pPr>
            <w:r w:rsidRPr="004A6FDD">
              <w:rPr>
                <w:lang w:val="en" w:eastAsia="en-GB"/>
              </w:rPr>
              <w:t>5.1 What are the main categories of materials available to designers when developing design solutions?</w:t>
            </w:r>
          </w:p>
        </w:tc>
      </w:tr>
      <w:tr w:rsidR="004A6FDD" w:rsidRPr="004A6FDD" w14:paraId="7920F452" w14:textId="77777777" w:rsidTr="004D5D93">
        <w:tc>
          <w:tcPr>
            <w:tcW w:w="2268" w:type="dxa"/>
            <w:shd w:val="clear" w:color="auto" w:fill="auto"/>
            <w:tcMar>
              <w:top w:w="100" w:type="dxa"/>
              <w:left w:w="100" w:type="dxa"/>
              <w:bottom w:w="100" w:type="dxa"/>
              <w:right w:w="100" w:type="dxa"/>
            </w:tcMar>
          </w:tcPr>
          <w:p w14:paraId="762B8393" w14:textId="77777777" w:rsidR="004A6FDD" w:rsidRPr="004A6FDD" w:rsidRDefault="004A6FDD" w:rsidP="00FB7217">
            <w:pPr>
              <w:rPr>
                <w:b/>
                <w:lang w:val="en" w:eastAsia="en-GB"/>
              </w:rPr>
            </w:pPr>
            <w:r w:rsidRPr="004A6FDD">
              <w:rPr>
                <w:b/>
                <w:lang w:val="en" w:eastAsia="en-GB"/>
              </w:rPr>
              <w:t>Technical Principles</w:t>
            </w:r>
          </w:p>
          <w:p w14:paraId="7E63A20C" w14:textId="77777777" w:rsidR="004A6FDD" w:rsidRPr="004A6FDD" w:rsidRDefault="004A6FDD" w:rsidP="00FB7217">
            <w:pPr>
              <w:rPr>
                <w:lang w:val="en" w:eastAsia="en-GB"/>
              </w:rPr>
            </w:pPr>
            <w:r w:rsidRPr="004A6FDD">
              <w:rPr>
                <w:lang w:val="en" w:eastAsia="en-GB"/>
              </w:rPr>
              <w:t>Review the use of CAD/CAM in the production of prototypes</w:t>
            </w:r>
          </w:p>
          <w:p w14:paraId="4F4CAC1B"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4B736A7D" w14:textId="77777777" w:rsidR="004A6FDD" w:rsidRPr="004A6FDD" w:rsidRDefault="004A6FDD" w:rsidP="00FB7217">
            <w:pPr>
              <w:rPr>
                <w:lang w:val="en" w:eastAsia="en-GB"/>
              </w:rPr>
            </w:pPr>
            <w:r w:rsidRPr="004A6FDD">
              <w:rPr>
                <w:lang w:val="en" w:eastAsia="en-GB"/>
              </w:rPr>
              <w:t>7.4 How do industry professionals use digital design tools when exploring and developing design ideas?</w:t>
            </w:r>
          </w:p>
        </w:tc>
        <w:tc>
          <w:tcPr>
            <w:tcW w:w="3544" w:type="dxa"/>
            <w:shd w:val="clear" w:color="auto" w:fill="auto"/>
            <w:tcMar>
              <w:top w:w="100" w:type="dxa"/>
              <w:left w:w="100" w:type="dxa"/>
              <w:bottom w:w="100" w:type="dxa"/>
              <w:right w:w="100" w:type="dxa"/>
            </w:tcMar>
          </w:tcPr>
          <w:p w14:paraId="25C91FB8" w14:textId="77777777" w:rsidR="004A6FDD" w:rsidRPr="004A6FDD" w:rsidRDefault="004A6FDD" w:rsidP="00FB7217">
            <w:pPr>
              <w:rPr>
                <w:lang w:val="en" w:eastAsia="en-GB"/>
              </w:rPr>
            </w:pPr>
            <w:r w:rsidRPr="004A6FDD">
              <w:rPr>
                <w:lang w:val="en" w:eastAsia="en-GB"/>
              </w:rPr>
              <w:t>Discuss the value of CAD/CAM using example outcomes and set learners the task of mapping out the strengths and weaknesses of CAD, then of CAM. Link to specific material areas depending on their in-depth learning topics.</w:t>
            </w:r>
          </w:p>
          <w:p w14:paraId="4BB416C3" w14:textId="5A5279B6" w:rsidR="004A6FDD" w:rsidRPr="004A6FDD" w:rsidRDefault="004A6FDD" w:rsidP="00FB7217">
            <w:pPr>
              <w:rPr>
                <w:lang w:val="en" w:eastAsia="en-GB"/>
              </w:rPr>
            </w:pPr>
            <w:r w:rsidRPr="004A6FDD">
              <w:rPr>
                <w:lang w:val="en" w:eastAsia="en-GB"/>
              </w:rPr>
              <w:t xml:space="preserve">Provide time and support to learn / reinforce a CAD package available in the department (2D or 3D), depending on available CAM. Use tutorial videos, handouts, demonstration on the board, or peer teaching to reinforce or teach specific skills, to help learners apply CAD/CAM to the production of their prototypes. </w:t>
            </w:r>
          </w:p>
          <w:p w14:paraId="56DA1AA5" w14:textId="48AEA390" w:rsidR="004A6FDD" w:rsidRDefault="004A6FDD" w:rsidP="00FB7217">
            <w:pPr>
              <w:rPr>
                <w:lang w:val="en" w:eastAsia="en-GB"/>
              </w:rPr>
            </w:pPr>
            <w:r w:rsidRPr="004A6FDD">
              <w:rPr>
                <w:lang w:val="en" w:eastAsia="en-GB"/>
              </w:rPr>
              <w:t xml:space="preserve">Here is a link to some FREE CAD packages you may like to </w:t>
            </w:r>
            <w:r w:rsidRPr="004A6FDD">
              <w:rPr>
                <w:lang w:val="en" w:eastAsia="en-GB"/>
              </w:rPr>
              <w:lastRenderedPageBreak/>
              <w:t>consider</w:t>
            </w:r>
            <w:r w:rsidR="0094265A">
              <w:rPr>
                <w:lang w:val="en" w:eastAsia="en-GB"/>
              </w:rPr>
              <w:t xml:space="preserve">.  </w:t>
            </w:r>
            <w:hyperlink r:id="rId27" w:history="1">
              <w:r w:rsidR="0094265A" w:rsidRPr="00F00140">
                <w:rPr>
                  <w:rStyle w:val="Hyperlink"/>
                  <w:lang w:val="en" w:eastAsia="en-GB"/>
                </w:rPr>
                <w:t>https://www.ocr.org.uk/Images/583570-guide-to-free-cad.pdf</w:t>
              </w:r>
            </w:hyperlink>
          </w:p>
          <w:p w14:paraId="27C31EF3" w14:textId="77777777" w:rsidR="004A6FDD" w:rsidRPr="004A6FDD" w:rsidRDefault="004A6FDD" w:rsidP="00FB7217">
            <w:pPr>
              <w:rPr>
                <w:lang w:val="en" w:eastAsia="en-GB"/>
              </w:rPr>
            </w:pPr>
            <w:r w:rsidRPr="004A6FDD">
              <w:rPr>
                <w:lang w:val="en" w:eastAsia="en-GB"/>
              </w:rPr>
              <w:t>Provide guidance on how to document iteration through CAD (saving multiple versions, screenshot stages, annotation of images, etc.)</w:t>
            </w:r>
          </w:p>
        </w:tc>
        <w:tc>
          <w:tcPr>
            <w:tcW w:w="3969" w:type="dxa"/>
            <w:shd w:val="clear" w:color="auto" w:fill="auto"/>
            <w:tcMar>
              <w:top w:w="100" w:type="dxa"/>
              <w:left w:w="100" w:type="dxa"/>
              <w:bottom w:w="100" w:type="dxa"/>
              <w:right w:w="100" w:type="dxa"/>
            </w:tcMar>
          </w:tcPr>
          <w:p w14:paraId="038729F8" w14:textId="77777777" w:rsidR="004A6FDD" w:rsidRPr="004A6FDD" w:rsidRDefault="004A6FDD" w:rsidP="00FB7217">
            <w:pPr>
              <w:rPr>
                <w:lang w:val="en" w:eastAsia="en-GB"/>
              </w:rPr>
            </w:pPr>
            <w:r w:rsidRPr="004A6FDD">
              <w:rPr>
                <w:lang w:val="en" w:eastAsia="en-GB"/>
              </w:rPr>
              <w:lastRenderedPageBreak/>
              <w:t xml:space="preserve">Use tutorial videos to support extended learning and independent learning of CAD (e.g. </w:t>
            </w:r>
            <w:proofErr w:type="spellStart"/>
            <w:r w:rsidRPr="004A6FDD">
              <w:rPr>
                <w:lang w:val="en" w:eastAsia="en-GB"/>
              </w:rPr>
              <w:t>Youtube</w:t>
            </w:r>
            <w:proofErr w:type="spellEnd"/>
            <w:r w:rsidRPr="004A6FDD">
              <w:rPr>
                <w:lang w:val="en" w:eastAsia="en-GB"/>
              </w:rPr>
              <w:t xml:space="preserve">: Product Design Online). </w:t>
            </w:r>
          </w:p>
          <w:p w14:paraId="0AE1F0A7" w14:textId="77777777" w:rsidR="004A6FDD" w:rsidRPr="004A6FDD" w:rsidRDefault="004A6FDD" w:rsidP="00FB7217">
            <w:pPr>
              <w:rPr>
                <w:lang w:val="en" w:eastAsia="en-GB"/>
              </w:rPr>
            </w:pPr>
            <w:r w:rsidRPr="004A6FDD">
              <w:rPr>
                <w:lang w:val="en" w:eastAsia="en-GB"/>
              </w:rPr>
              <w:t>Challenge learners to produce printed examples of independent CAD work (a Lego brick, a rendering, a technical drawing, iteration work, etc.).</w:t>
            </w:r>
          </w:p>
        </w:tc>
        <w:tc>
          <w:tcPr>
            <w:tcW w:w="2693" w:type="dxa"/>
            <w:shd w:val="clear" w:color="auto" w:fill="auto"/>
            <w:tcMar>
              <w:top w:w="100" w:type="dxa"/>
              <w:left w:w="100" w:type="dxa"/>
              <w:bottom w:w="100" w:type="dxa"/>
              <w:right w:w="100" w:type="dxa"/>
            </w:tcMar>
          </w:tcPr>
          <w:p w14:paraId="18D9DDDC" w14:textId="77777777" w:rsidR="004A6FDD" w:rsidRPr="004A6FDD" w:rsidRDefault="004A6FDD" w:rsidP="004D5D93">
            <w:pPr>
              <w:rPr>
                <w:lang w:val="en" w:eastAsia="en-GB"/>
              </w:rPr>
            </w:pPr>
            <w:r w:rsidRPr="004A6FDD">
              <w:rPr>
                <w:lang w:val="en" w:eastAsia="en-GB"/>
              </w:rPr>
              <w:t>7.5 How do processes vary when manufacturing products to different scales of production</w:t>
            </w:r>
            <w:r w:rsidRPr="004A6FDD">
              <w:rPr>
                <w:lang w:val="en" w:eastAsia="en-GB"/>
              </w:rPr>
              <w:br/>
              <w:t>a. scales of production</w:t>
            </w:r>
            <w:r w:rsidRPr="004A6FDD">
              <w:rPr>
                <w:lang w:val="en" w:eastAsia="en-GB"/>
              </w:rPr>
              <w:br/>
              <w:t>b. awareness of manufacturing processes used for larger scales of production.</w:t>
            </w:r>
          </w:p>
        </w:tc>
      </w:tr>
    </w:tbl>
    <w:p w14:paraId="2CF75525" w14:textId="77777777" w:rsidR="004A6FDD" w:rsidRPr="004A6FDD" w:rsidRDefault="004A6FDD" w:rsidP="004D5D93">
      <w:pPr>
        <w:pStyle w:val="Heading2"/>
      </w:pPr>
      <w:bookmarkStart w:id="11" w:name="_Toc41978406"/>
      <w:r w:rsidRPr="004A6FDD">
        <w:t xml:space="preserve">Week </w:t>
      </w:r>
      <w:r w:rsidRPr="00DE630A">
        <w:t>8 (3 lessons</w:t>
      </w:r>
      <w:r w:rsidRPr="004A6FDD">
        <w:t>)</w:t>
      </w:r>
      <w:bookmarkEnd w:id="11"/>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73599D6D" w14:textId="77777777" w:rsidTr="00942BBA">
        <w:tc>
          <w:tcPr>
            <w:tcW w:w="2268" w:type="dxa"/>
            <w:shd w:val="clear" w:color="auto" w:fill="6B9C86"/>
            <w:tcMar>
              <w:top w:w="100" w:type="dxa"/>
              <w:left w:w="100" w:type="dxa"/>
              <w:bottom w:w="100" w:type="dxa"/>
              <w:right w:w="100" w:type="dxa"/>
            </w:tcMar>
          </w:tcPr>
          <w:p w14:paraId="278A4143"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7DF680E0"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4BB13E6"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7F74894"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74A83080" w14:textId="77777777" w:rsidR="004A6FDD" w:rsidRPr="004D5D93" w:rsidRDefault="004A6FDD" w:rsidP="004A6FDD">
            <w:pPr>
              <w:widowControl w:val="0"/>
              <w:spacing w:after="0" w:line="240" w:lineRule="auto"/>
              <w:rPr>
                <w:rFonts w:eastAsia="Arial" w:cs="Arial"/>
                <w:b/>
                <w:color w:val="FFFFFF"/>
                <w:lang w:val="en" w:eastAsia="en-GB"/>
              </w:rPr>
            </w:pPr>
            <w:r w:rsidRPr="004D5D93">
              <w:rPr>
                <w:rFonts w:eastAsia="Arial" w:cs="Arial"/>
                <w:b/>
                <w:color w:val="FFFFFF"/>
                <w:lang w:val="en" w:eastAsia="en-GB"/>
              </w:rPr>
              <w:t>Linked areas</w:t>
            </w:r>
          </w:p>
        </w:tc>
      </w:tr>
      <w:tr w:rsidR="004A6FDD" w:rsidRPr="004A6FDD" w14:paraId="270DED7E" w14:textId="77777777" w:rsidTr="004D5D93">
        <w:tc>
          <w:tcPr>
            <w:tcW w:w="2268" w:type="dxa"/>
            <w:shd w:val="clear" w:color="auto" w:fill="auto"/>
            <w:tcMar>
              <w:top w:w="100" w:type="dxa"/>
              <w:left w:w="100" w:type="dxa"/>
              <w:bottom w:w="100" w:type="dxa"/>
              <w:right w:w="100" w:type="dxa"/>
            </w:tcMar>
          </w:tcPr>
          <w:p w14:paraId="4FF95369"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Develop iterative prototyping skills in order to progress towards a design solution</w:t>
            </w:r>
            <w:r w:rsidRPr="004A6FDD">
              <w:rPr>
                <w:lang w:val="en" w:eastAsia="en-GB"/>
              </w:rPr>
              <w:br/>
            </w:r>
            <w:r w:rsidRPr="004A6FDD">
              <w:rPr>
                <w:i/>
                <w:lang w:val="en" w:eastAsia="en-GB"/>
              </w:rPr>
              <w:br/>
              <w:t>Year 9 lesson</w:t>
            </w:r>
          </w:p>
          <w:p w14:paraId="2B01C3E1"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7DC45551" w14:textId="77777777" w:rsidR="004A6FDD" w:rsidRPr="004A6FDD" w:rsidRDefault="004A6FDD" w:rsidP="00FB7217">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4BFB9F40" w14:textId="303720A4" w:rsidR="004A6FDD" w:rsidRPr="004A6FDD" w:rsidRDefault="004A6FDD" w:rsidP="00FB7217">
            <w:pPr>
              <w:rPr>
                <w:lang w:val="en" w:eastAsia="en-GB"/>
              </w:rPr>
            </w:pPr>
            <w:r w:rsidRPr="004A6FDD">
              <w:rPr>
                <w:lang w:val="en" w:eastAsia="en-GB"/>
              </w:rPr>
              <w:t>Provide learners with a prototyping trolley of materials ranging from cards/papers, easy to work with timbers, thin / flexible polymers including transparent material, expanded foams, off the shelf parts (hinges, split pins, clips, fasteners, nuts/bolts, etc.), a range of adhesives (</w:t>
            </w:r>
            <w:proofErr w:type="spellStart"/>
            <w:r w:rsidRPr="004A6FDD">
              <w:rPr>
                <w:lang w:val="en" w:eastAsia="en-GB"/>
              </w:rPr>
              <w:t>mitre</w:t>
            </w:r>
            <w:proofErr w:type="spellEnd"/>
            <w:r w:rsidRPr="004A6FDD">
              <w:rPr>
                <w:lang w:val="en" w:eastAsia="en-GB"/>
              </w:rPr>
              <w:t xml:space="preserve">, hot melt, glue stick, PVA), easy to manipulate metals (wires), and a range of electronic components </w:t>
            </w:r>
            <w:r w:rsidRPr="004A6FDD">
              <w:rPr>
                <w:lang w:val="en" w:eastAsia="en-GB"/>
              </w:rPr>
              <w:lastRenderedPageBreak/>
              <w:t>(LED’s, battery snaps, bulbs, 3v motors, etc.).</w:t>
            </w:r>
          </w:p>
          <w:p w14:paraId="0F194254" w14:textId="77777777" w:rsidR="004A6FDD" w:rsidRPr="004A6FDD" w:rsidRDefault="004A6FDD" w:rsidP="00FB7217">
            <w:pPr>
              <w:rPr>
                <w:lang w:val="en" w:eastAsia="en-GB"/>
              </w:rPr>
            </w:pPr>
            <w:r w:rsidRPr="004A6FDD">
              <w:rPr>
                <w:b/>
                <w:lang w:val="en" w:eastAsia="en-GB"/>
              </w:rPr>
              <w:t>Textiles Approach:</w:t>
            </w:r>
            <w:r w:rsidRPr="004A6FDD">
              <w:rPr>
                <w:lang w:val="en" w:eastAsia="en-GB"/>
              </w:rPr>
              <w:br/>
              <w:t>Provide learners with a prototyping trolley of materials with distinctly different performance properties, from rigid to stretchable fabrics, materials that can be combined to create composites, fabrics that can be molded or dyed, and the resources to change the appearance of materials, along with fastenings, embellishments, along with e-textiles for inclusion of basic electronics.</w:t>
            </w:r>
          </w:p>
          <w:p w14:paraId="57124F74" w14:textId="2CB55C68" w:rsidR="004A6FDD" w:rsidRPr="004A6FDD" w:rsidRDefault="004A6FDD" w:rsidP="00FB7217">
            <w:pPr>
              <w:rPr>
                <w:lang w:val="en" w:eastAsia="en-GB"/>
              </w:rPr>
            </w:pPr>
            <w:r w:rsidRPr="004A6FDD">
              <w:rPr>
                <w:lang w:val="en" w:eastAsia="en-GB"/>
              </w:rPr>
              <w:t>Provide learners with guidance on safe working practice relevant to their skills and experience.</w:t>
            </w:r>
          </w:p>
          <w:p w14:paraId="47F5BE93" w14:textId="77777777" w:rsidR="004A6FDD" w:rsidRPr="004A6FDD" w:rsidRDefault="004A6FDD" w:rsidP="00FB7217">
            <w:pPr>
              <w:rPr>
                <w:lang w:val="en" w:eastAsia="en-GB"/>
              </w:rPr>
            </w:pPr>
            <w:r w:rsidRPr="004A6FDD">
              <w:rPr>
                <w:lang w:val="en" w:eastAsia="en-GB"/>
              </w:rPr>
              <w:t xml:space="preserve">Give learners time to explore and develop the modelling and iteration of sketch models and prototypes. </w:t>
            </w:r>
          </w:p>
          <w:p w14:paraId="547F7A43" w14:textId="77777777" w:rsidR="004A6FDD" w:rsidRPr="004A6FDD" w:rsidRDefault="004A6FDD" w:rsidP="00FB7217">
            <w:pPr>
              <w:rPr>
                <w:lang w:val="en" w:eastAsia="en-GB"/>
              </w:rPr>
            </w:pPr>
            <w:r w:rsidRPr="004A6FDD">
              <w:rPr>
                <w:lang w:val="en" w:eastAsia="en-GB"/>
              </w:rPr>
              <w:t xml:space="preserve">Encourage learners to move from simple solutions with less functional performance through to prototypes that perform closer </w:t>
            </w:r>
            <w:r w:rsidRPr="004A6FDD">
              <w:rPr>
                <w:lang w:val="en" w:eastAsia="en-GB"/>
              </w:rPr>
              <w:lastRenderedPageBreak/>
              <w:t xml:space="preserve">and closer to the real outcome, changing one aspect of the solution each time. </w:t>
            </w:r>
          </w:p>
          <w:p w14:paraId="39823F9F" w14:textId="44A6D1F4" w:rsidR="004A6FDD" w:rsidRPr="004A6FDD" w:rsidRDefault="004A6FDD" w:rsidP="00FB7217">
            <w:pPr>
              <w:rPr>
                <w:lang w:val="en" w:eastAsia="en-GB"/>
              </w:rPr>
            </w:pPr>
            <w:r w:rsidRPr="004A6FDD">
              <w:rPr>
                <w:lang w:val="en" w:eastAsia="en-GB"/>
              </w:rPr>
              <w:t xml:space="preserve">Where possible provide the opportunity to include CAD/CAM if viable. </w:t>
            </w:r>
          </w:p>
          <w:p w14:paraId="579C538C" w14:textId="77777777" w:rsidR="004D5D93" w:rsidRDefault="004A6FDD" w:rsidP="00FB7217">
            <w:pPr>
              <w:rPr>
                <w:lang w:val="en" w:eastAsia="en-GB"/>
              </w:rPr>
            </w:pPr>
            <w:r w:rsidRPr="004A6FDD">
              <w:rPr>
                <w:lang w:val="en" w:eastAsia="en-GB"/>
              </w:rPr>
              <w:t>Consider providing a growing focus on accuracy and quality assurance as the iteration process moves forward.</w:t>
            </w:r>
          </w:p>
          <w:p w14:paraId="380B2B37" w14:textId="54CC728F" w:rsidR="004A6FDD" w:rsidRPr="004A6FDD" w:rsidRDefault="004A6FDD" w:rsidP="00FB7217">
            <w:pPr>
              <w:rPr>
                <w:lang w:val="en" w:eastAsia="en-GB"/>
              </w:rPr>
            </w:pPr>
            <w:r w:rsidRPr="004A6FDD">
              <w:rPr>
                <w:lang w:val="en" w:eastAsia="en-GB"/>
              </w:rPr>
              <w:t>BBC Bitesize Link to Making:</w:t>
            </w:r>
            <w:r w:rsidRPr="004A6FDD">
              <w:rPr>
                <w:lang w:val="en" w:eastAsia="en-GB"/>
              </w:rPr>
              <w:br/>
            </w:r>
            <w:hyperlink r:id="rId28" w:history="1">
              <w:r w:rsidRPr="004D5D93">
                <w:rPr>
                  <w:rStyle w:val="Hyperlink"/>
                  <w:lang w:val="en" w:eastAsia="en-GB"/>
                </w:rPr>
                <w:t>https://www.bbc.co.uk/bitesize/guides/z6cbcj6/revision/1</w:t>
              </w:r>
            </w:hyperlink>
          </w:p>
        </w:tc>
        <w:tc>
          <w:tcPr>
            <w:tcW w:w="3969" w:type="dxa"/>
            <w:shd w:val="clear" w:color="auto" w:fill="auto"/>
            <w:tcMar>
              <w:top w:w="100" w:type="dxa"/>
              <w:left w:w="100" w:type="dxa"/>
              <w:bottom w:w="100" w:type="dxa"/>
              <w:right w:w="100" w:type="dxa"/>
            </w:tcMar>
          </w:tcPr>
          <w:p w14:paraId="1F85B40D" w14:textId="77777777" w:rsidR="004A6FDD" w:rsidRPr="004A6FDD" w:rsidRDefault="004A6FDD" w:rsidP="00FB7217">
            <w:pPr>
              <w:rPr>
                <w:lang w:val="en" w:eastAsia="en-GB"/>
              </w:rPr>
            </w:pPr>
            <w:r w:rsidRPr="004A6FDD">
              <w:rPr>
                <w:lang w:val="en" w:eastAsia="en-GB"/>
              </w:rPr>
              <w:lastRenderedPageBreak/>
              <w:t>Challenge learners to integrate CAD/CAM into the process of iteration, including the use of ‘quick’ processes such as laser cutting and vinyl cutting, through to more time-consuming processes including 3D printing, CNC routing, etc..</w:t>
            </w:r>
          </w:p>
        </w:tc>
        <w:tc>
          <w:tcPr>
            <w:tcW w:w="2693" w:type="dxa"/>
            <w:shd w:val="clear" w:color="auto" w:fill="auto"/>
            <w:tcMar>
              <w:top w:w="100" w:type="dxa"/>
              <w:left w:w="100" w:type="dxa"/>
              <w:bottom w:w="100" w:type="dxa"/>
              <w:right w:w="100" w:type="dxa"/>
            </w:tcMar>
          </w:tcPr>
          <w:p w14:paraId="5871582F" w14:textId="0F50F797" w:rsidR="004D5D93" w:rsidRDefault="004A6FDD" w:rsidP="00FB7217">
            <w:pPr>
              <w:rPr>
                <w:lang w:val="en" w:eastAsia="en-GB"/>
              </w:rPr>
            </w:pPr>
            <w:r w:rsidRPr="004A6FDD">
              <w:rPr>
                <w:lang w:val="en" w:eastAsia="en-GB"/>
              </w:rPr>
              <w:t>7.5 How do processes vary when manufacturing products to different scales of production?</w:t>
            </w:r>
          </w:p>
          <w:p w14:paraId="67590CBE" w14:textId="74C5844C" w:rsidR="004A6FDD" w:rsidRPr="004A6FDD" w:rsidRDefault="004A6FDD" w:rsidP="00FB7217">
            <w:pPr>
              <w:rPr>
                <w:lang w:val="en" w:eastAsia="en-GB"/>
              </w:rPr>
            </w:pPr>
            <w:r w:rsidRPr="004A6FDD">
              <w:rPr>
                <w:lang w:val="en" w:eastAsia="en-GB"/>
              </w:rPr>
              <w:t>7.3 How do designers and manufacturers ensure accuracy when making prototypes and products?</w:t>
            </w:r>
          </w:p>
          <w:p w14:paraId="5E4AD3CD" w14:textId="77777777" w:rsidR="004A6FDD" w:rsidRPr="004A6FDD" w:rsidRDefault="004A6FDD" w:rsidP="00FB7217">
            <w:pPr>
              <w:rPr>
                <w:lang w:val="en" w:eastAsia="en-GB"/>
              </w:rPr>
            </w:pPr>
          </w:p>
          <w:p w14:paraId="77AC4632" w14:textId="77777777" w:rsidR="004A6FDD" w:rsidRPr="004A6FDD" w:rsidRDefault="004A6FDD" w:rsidP="00FB7217">
            <w:pPr>
              <w:rPr>
                <w:lang w:val="en" w:eastAsia="en-GB"/>
              </w:rPr>
            </w:pPr>
          </w:p>
        </w:tc>
      </w:tr>
      <w:tr w:rsidR="004A6FDD" w:rsidRPr="004A6FDD" w14:paraId="5D4EF5AB" w14:textId="77777777" w:rsidTr="004D5D93">
        <w:tc>
          <w:tcPr>
            <w:tcW w:w="2268" w:type="dxa"/>
            <w:shd w:val="clear" w:color="auto" w:fill="auto"/>
            <w:tcMar>
              <w:top w:w="100" w:type="dxa"/>
              <w:left w:w="100" w:type="dxa"/>
              <w:bottom w:w="100" w:type="dxa"/>
              <w:right w:w="100" w:type="dxa"/>
            </w:tcMar>
          </w:tcPr>
          <w:p w14:paraId="5C5CC207" w14:textId="77777777" w:rsidR="004A6FDD" w:rsidRPr="004A6FDD" w:rsidRDefault="004A6FDD" w:rsidP="00FB7217">
            <w:pPr>
              <w:rPr>
                <w:lang w:val="en" w:eastAsia="en-GB"/>
              </w:rPr>
            </w:pPr>
            <w:r w:rsidRPr="004A6FDD">
              <w:rPr>
                <w:b/>
                <w:lang w:val="en" w:eastAsia="en-GB"/>
              </w:rPr>
              <w:lastRenderedPageBreak/>
              <w:t>Technical Principles</w:t>
            </w:r>
            <w:r w:rsidRPr="004A6FDD">
              <w:rPr>
                <w:lang w:val="en" w:eastAsia="en-GB"/>
              </w:rPr>
              <w:br/>
              <w:t>Use digital tools and media to capture design iterations, decisions and discussions.</w:t>
            </w:r>
          </w:p>
          <w:p w14:paraId="6D8C7CC7" w14:textId="77777777" w:rsidR="004A6FDD" w:rsidRPr="004A6FDD" w:rsidRDefault="004A6FDD" w:rsidP="00FB7217">
            <w:pPr>
              <w:rPr>
                <w:lang w:val="en" w:eastAsia="en-GB"/>
              </w:rPr>
            </w:pPr>
          </w:p>
          <w:p w14:paraId="419BD042"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0FFB4A3D" w14:textId="219E8FA0" w:rsidR="004A6FDD" w:rsidRPr="004A6FDD" w:rsidRDefault="004A6FDD" w:rsidP="004D5D93">
            <w:pPr>
              <w:rPr>
                <w:lang w:val="en" w:eastAsia="en-GB"/>
              </w:rPr>
            </w:pPr>
            <w:r w:rsidRPr="004A6FDD">
              <w:rPr>
                <w:lang w:val="en" w:eastAsia="en-GB"/>
              </w:rPr>
              <w:t>7.4 How do industry professionals use digital design tools when exploring and developing design</w:t>
            </w:r>
            <w:r w:rsidR="004D5D93">
              <w:rPr>
                <w:lang w:val="en" w:eastAsia="en-GB"/>
              </w:rPr>
              <w:t xml:space="preserve"> </w:t>
            </w:r>
            <w:r w:rsidRPr="004A6FDD">
              <w:rPr>
                <w:lang w:val="en" w:eastAsia="en-GB"/>
              </w:rPr>
              <w:t>ideas?</w:t>
            </w:r>
          </w:p>
        </w:tc>
        <w:tc>
          <w:tcPr>
            <w:tcW w:w="3544" w:type="dxa"/>
            <w:shd w:val="clear" w:color="auto" w:fill="auto"/>
            <w:tcMar>
              <w:top w:w="100" w:type="dxa"/>
              <w:left w:w="100" w:type="dxa"/>
              <w:bottom w:w="100" w:type="dxa"/>
              <w:right w:w="100" w:type="dxa"/>
            </w:tcMar>
          </w:tcPr>
          <w:p w14:paraId="365BAF72" w14:textId="77777777" w:rsidR="004A6FDD" w:rsidRPr="004A6FDD" w:rsidRDefault="004A6FDD" w:rsidP="00FB7217">
            <w:pPr>
              <w:rPr>
                <w:lang w:val="en" w:eastAsia="en-GB"/>
              </w:rPr>
            </w:pPr>
            <w:r w:rsidRPr="004A6FDD">
              <w:rPr>
                <w:lang w:val="en" w:eastAsia="en-GB"/>
              </w:rPr>
              <w:t>Discuss previous work by students or exemplar work, and create questioning around the following points:</w:t>
            </w:r>
          </w:p>
          <w:p w14:paraId="76668579" w14:textId="77777777" w:rsidR="004A6FDD" w:rsidRPr="00FB7217" w:rsidRDefault="004A6FDD" w:rsidP="005E7C60">
            <w:pPr>
              <w:pStyle w:val="ListParagraph"/>
              <w:numPr>
                <w:ilvl w:val="0"/>
                <w:numId w:val="11"/>
              </w:numPr>
              <w:ind w:left="461" w:hanging="461"/>
            </w:pPr>
            <w:r w:rsidRPr="00FB7217">
              <w:t>What needs to be captured during iteration?</w:t>
            </w:r>
          </w:p>
          <w:p w14:paraId="561B63B9" w14:textId="77777777" w:rsidR="004A6FDD" w:rsidRPr="00FB7217" w:rsidRDefault="004A6FDD" w:rsidP="005E7C60">
            <w:pPr>
              <w:pStyle w:val="ListParagraph"/>
              <w:numPr>
                <w:ilvl w:val="0"/>
                <w:numId w:val="11"/>
              </w:numPr>
              <w:ind w:left="461" w:hanging="461"/>
            </w:pPr>
            <w:r w:rsidRPr="00FB7217">
              <w:t>What are the best methods to capture evidence?</w:t>
            </w:r>
          </w:p>
          <w:p w14:paraId="73CD9848" w14:textId="77777777" w:rsidR="004A6FDD" w:rsidRPr="00FB7217" w:rsidRDefault="004A6FDD" w:rsidP="005E7C60">
            <w:pPr>
              <w:pStyle w:val="ListParagraph"/>
              <w:numPr>
                <w:ilvl w:val="0"/>
                <w:numId w:val="11"/>
              </w:numPr>
              <w:ind w:left="461" w:hanging="461"/>
            </w:pPr>
            <w:r w:rsidRPr="00FB7217">
              <w:t>Where are digital images useful?</w:t>
            </w:r>
          </w:p>
          <w:p w14:paraId="3157E776" w14:textId="77777777" w:rsidR="004A6FDD" w:rsidRPr="00FB7217" w:rsidRDefault="004A6FDD" w:rsidP="005E7C60">
            <w:pPr>
              <w:pStyle w:val="ListParagraph"/>
              <w:numPr>
                <w:ilvl w:val="0"/>
                <w:numId w:val="11"/>
              </w:numPr>
              <w:ind w:left="461" w:hanging="461"/>
            </w:pPr>
            <w:r w:rsidRPr="00FB7217">
              <w:t>Where are videos more appropriate?</w:t>
            </w:r>
          </w:p>
          <w:p w14:paraId="14576386" w14:textId="77777777" w:rsidR="004A6FDD" w:rsidRPr="00FB7217" w:rsidRDefault="004A6FDD" w:rsidP="005E7C60">
            <w:pPr>
              <w:pStyle w:val="ListParagraph"/>
              <w:numPr>
                <w:ilvl w:val="0"/>
                <w:numId w:val="11"/>
              </w:numPr>
              <w:ind w:left="461" w:hanging="461"/>
            </w:pPr>
            <w:r w:rsidRPr="00FB7217">
              <w:lastRenderedPageBreak/>
              <w:t>How could you use sketches and audio?</w:t>
            </w:r>
          </w:p>
          <w:p w14:paraId="7791D45B" w14:textId="77777777" w:rsidR="004A6FDD" w:rsidRPr="004A6FDD" w:rsidRDefault="004A6FDD" w:rsidP="004D5D93">
            <w:pPr>
              <w:ind w:left="461" w:hanging="461"/>
              <w:rPr>
                <w:lang w:val="en" w:eastAsia="en-GB"/>
              </w:rPr>
            </w:pPr>
          </w:p>
          <w:p w14:paraId="308CAE9B" w14:textId="77777777" w:rsidR="004A6FDD" w:rsidRPr="004A6FDD" w:rsidRDefault="004A6FDD" w:rsidP="00FB7217">
            <w:pPr>
              <w:rPr>
                <w:lang w:val="en" w:eastAsia="en-GB"/>
              </w:rPr>
            </w:pPr>
            <w:r w:rsidRPr="004A6FDD">
              <w:rPr>
                <w:lang w:val="en" w:eastAsia="en-GB"/>
              </w:rPr>
              <w:t>Set learners the task of practicing capturing information based around a model making task (e.g. could use a construction kit that can be changed and developed over time)</w:t>
            </w:r>
          </w:p>
        </w:tc>
        <w:tc>
          <w:tcPr>
            <w:tcW w:w="3969" w:type="dxa"/>
            <w:shd w:val="clear" w:color="auto" w:fill="auto"/>
            <w:tcMar>
              <w:top w:w="100" w:type="dxa"/>
              <w:left w:w="100" w:type="dxa"/>
              <w:bottom w:w="100" w:type="dxa"/>
              <w:right w:w="100" w:type="dxa"/>
            </w:tcMar>
          </w:tcPr>
          <w:p w14:paraId="20133A6A" w14:textId="77777777" w:rsidR="004A6FDD" w:rsidRPr="004A6FDD" w:rsidRDefault="004A6FDD" w:rsidP="00FB7217">
            <w:pPr>
              <w:rPr>
                <w:lang w:val="en" w:eastAsia="en-GB"/>
              </w:rPr>
            </w:pPr>
            <w:r w:rsidRPr="004A6FDD">
              <w:rPr>
                <w:lang w:val="en" w:eastAsia="en-GB"/>
              </w:rPr>
              <w:lastRenderedPageBreak/>
              <w:t xml:space="preserve">Challenge learners to create folders, online accounts or other tools that will help store, save, </w:t>
            </w:r>
            <w:proofErr w:type="spellStart"/>
            <w:r w:rsidRPr="004A6FDD">
              <w:rPr>
                <w:lang w:val="en" w:eastAsia="en-GB"/>
              </w:rPr>
              <w:t>organise</w:t>
            </w:r>
            <w:proofErr w:type="spellEnd"/>
            <w:r w:rsidRPr="004A6FDD">
              <w:rPr>
                <w:lang w:val="en" w:eastAsia="en-GB"/>
              </w:rPr>
              <w:t xml:space="preserve"> and play a range of media through an NEA document. </w:t>
            </w:r>
          </w:p>
        </w:tc>
        <w:tc>
          <w:tcPr>
            <w:tcW w:w="2693" w:type="dxa"/>
            <w:shd w:val="clear" w:color="auto" w:fill="auto"/>
            <w:tcMar>
              <w:top w:w="100" w:type="dxa"/>
              <w:left w:w="100" w:type="dxa"/>
              <w:bottom w:w="100" w:type="dxa"/>
              <w:right w:w="100" w:type="dxa"/>
            </w:tcMar>
          </w:tcPr>
          <w:p w14:paraId="5CE71655" w14:textId="77777777" w:rsidR="004D5D93" w:rsidRDefault="004A6FDD" w:rsidP="00FB7217">
            <w:pPr>
              <w:rPr>
                <w:lang w:val="en" w:eastAsia="en-GB"/>
              </w:rPr>
            </w:pPr>
            <w:r w:rsidRPr="004A6FDD">
              <w:rPr>
                <w:lang w:val="en" w:eastAsia="en-GB"/>
              </w:rPr>
              <w:t>4.1 How can design solutions be communicated to demonstrate their suitability to a third party?</w:t>
            </w:r>
          </w:p>
          <w:p w14:paraId="1CB4C0A3" w14:textId="2850970B" w:rsidR="004A6FDD" w:rsidRPr="004A6FDD" w:rsidRDefault="004A6FDD" w:rsidP="00FB7217">
            <w:pPr>
              <w:rPr>
                <w:lang w:val="en" w:eastAsia="en-GB"/>
              </w:rPr>
            </w:pPr>
            <w:r w:rsidRPr="004A6FDD">
              <w:rPr>
                <w:lang w:val="en" w:eastAsia="en-GB"/>
              </w:rPr>
              <w:t>4.2 How do designers source information and thinking when problem solving?</w:t>
            </w:r>
          </w:p>
        </w:tc>
      </w:tr>
    </w:tbl>
    <w:p w14:paraId="0AB8763C" w14:textId="77777777" w:rsidR="004A6FDD" w:rsidRPr="004A6FDD" w:rsidRDefault="004A6FDD" w:rsidP="005923B4">
      <w:pPr>
        <w:pStyle w:val="Heading2"/>
      </w:pPr>
      <w:bookmarkStart w:id="12" w:name="_Toc41978407"/>
      <w:r w:rsidRPr="004A6FDD">
        <w:t>Week 9 (3 lessons)</w:t>
      </w:r>
      <w:bookmarkEnd w:id="12"/>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5C5FC322" w14:textId="77777777" w:rsidTr="00DE630A">
        <w:tc>
          <w:tcPr>
            <w:tcW w:w="2268" w:type="dxa"/>
            <w:shd w:val="clear" w:color="auto" w:fill="6B9C86"/>
            <w:tcMar>
              <w:top w:w="100" w:type="dxa"/>
              <w:left w:w="100" w:type="dxa"/>
              <w:bottom w:w="100" w:type="dxa"/>
              <w:right w:w="100" w:type="dxa"/>
            </w:tcMar>
          </w:tcPr>
          <w:p w14:paraId="619C9FD4" w14:textId="77777777" w:rsidR="004A6FDD" w:rsidRPr="005923B4" w:rsidRDefault="004A6FDD" w:rsidP="004A6FDD">
            <w:pPr>
              <w:widowControl w:val="0"/>
              <w:spacing w:after="0" w:line="240" w:lineRule="auto"/>
              <w:rPr>
                <w:rFonts w:eastAsia="Arial" w:cs="Arial"/>
                <w:b/>
                <w:color w:val="FFFFFF"/>
                <w:lang w:val="en" w:eastAsia="en-GB"/>
              </w:rPr>
            </w:pPr>
            <w:r w:rsidRPr="005923B4">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50AC8585" w14:textId="77777777" w:rsidR="004A6FDD" w:rsidRPr="005923B4" w:rsidRDefault="004A6FDD" w:rsidP="004A6FDD">
            <w:pPr>
              <w:widowControl w:val="0"/>
              <w:spacing w:after="0" w:line="240" w:lineRule="auto"/>
              <w:rPr>
                <w:rFonts w:eastAsia="Arial" w:cs="Arial"/>
                <w:b/>
                <w:color w:val="FFFFFF"/>
                <w:lang w:val="en" w:eastAsia="en-GB"/>
              </w:rPr>
            </w:pPr>
            <w:r w:rsidRPr="005923B4">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58B22AD" w14:textId="77777777" w:rsidR="004A6FDD" w:rsidRPr="005923B4" w:rsidRDefault="004A6FDD" w:rsidP="004A6FDD">
            <w:pPr>
              <w:widowControl w:val="0"/>
              <w:spacing w:after="0" w:line="240" w:lineRule="auto"/>
              <w:rPr>
                <w:rFonts w:eastAsia="Arial" w:cs="Arial"/>
                <w:b/>
                <w:color w:val="FFFFFF"/>
                <w:lang w:val="en" w:eastAsia="en-GB"/>
              </w:rPr>
            </w:pPr>
            <w:r w:rsidRPr="005923B4">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5BDF4C7" w14:textId="77777777" w:rsidR="004A6FDD" w:rsidRPr="005923B4" w:rsidRDefault="004A6FDD" w:rsidP="004A6FDD">
            <w:pPr>
              <w:widowControl w:val="0"/>
              <w:spacing w:after="0" w:line="240" w:lineRule="auto"/>
              <w:rPr>
                <w:rFonts w:eastAsia="Arial" w:cs="Arial"/>
                <w:b/>
                <w:color w:val="FFFFFF"/>
                <w:lang w:val="en" w:eastAsia="en-GB"/>
              </w:rPr>
            </w:pPr>
            <w:r w:rsidRPr="005923B4">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23645D65" w14:textId="77777777" w:rsidR="004A6FDD" w:rsidRPr="005923B4" w:rsidRDefault="004A6FDD" w:rsidP="004A6FDD">
            <w:pPr>
              <w:widowControl w:val="0"/>
              <w:spacing w:after="0" w:line="240" w:lineRule="auto"/>
              <w:rPr>
                <w:rFonts w:eastAsia="Arial" w:cs="Arial"/>
                <w:b/>
                <w:color w:val="FFFFFF"/>
                <w:lang w:val="en" w:eastAsia="en-GB"/>
              </w:rPr>
            </w:pPr>
            <w:r w:rsidRPr="005923B4">
              <w:rPr>
                <w:rFonts w:eastAsia="Arial" w:cs="Arial"/>
                <w:b/>
                <w:color w:val="FFFFFF"/>
                <w:lang w:val="en" w:eastAsia="en-GB"/>
              </w:rPr>
              <w:t>Linked areas</w:t>
            </w:r>
          </w:p>
        </w:tc>
      </w:tr>
      <w:tr w:rsidR="004A6FDD" w:rsidRPr="004A6FDD" w14:paraId="0A68032B" w14:textId="77777777" w:rsidTr="00DE630A">
        <w:tc>
          <w:tcPr>
            <w:tcW w:w="2268" w:type="dxa"/>
            <w:shd w:val="clear" w:color="auto" w:fill="auto"/>
            <w:tcMar>
              <w:top w:w="100" w:type="dxa"/>
              <w:left w:w="100" w:type="dxa"/>
              <w:bottom w:w="100" w:type="dxa"/>
              <w:right w:w="100" w:type="dxa"/>
            </w:tcMar>
          </w:tcPr>
          <w:p w14:paraId="60CDC837" w14:textId="77777777" w:rsidR="004A6FDD" w:rsidRPr="004A6FDD" w:rsidRDefault="004A6FDD" w:rsidP="005923B4">
            <w:pPr>
              <w:rPr>
                <w:lang w:val="en" w:eastAsia="en-GB"/>
              </w:rPr>
            </w:pPr>
            <w:r w:rsidRPr="004A6FDD">
              <w:rPr>
                <w:b/>
                <w:lang w:val="en" w:eastAsia="en-GB"/>
              </w:rPr>
              <w:t>Technical Principles</w:t>
            </w:r>
            <w:r w:rsidRPr="004A6FDD">
              <w:rPr>
                <w:lang w:val="en" w:eastAsia="en-GB"/>
              </w:rPr>
              <w:br/>
              <w:t>Develop iterative prototyping skills in order to progress towards a design solution</w:t>
            </w:r>
            <w:r w:rsidRPr="004A6FDD">
              <w:rPr>
                <w:lang w:val="en" w:eastAsia="en-GB"/>
              </w:rPr>
              <w:br/>
              <w:t>(Cont.2)</w:t>
            </w:r>
            <w:r w:rsidRPr="004A6FDD">
              <w:rPr>
                <w:lang w:val="en" w:eastAsia="en-GB"/>
              </w:rPr>
              <w:br/>
            </w:r>
            <w:r w:rsidRPr="004A6FDD">
              <w:rPr>
                <w:i/>
                <w:lang w:val="en" w:eastAsia="en-GB"/>
              </w:rPr>
              <w:br/>
              <w:t>Year 9 lesson</w:t>
            </w:r>
          </w:p>
          <w:p w14:paraId="5186D027"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3BEC50C5" w14:textId="77777777" w:rsidR="004A6FDD" w:rsidRPr="004A6FDD" w:rsidRDefault="004A6FDD" w:rsidP="00FB7217">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2EED4AB1" w14:textId="77777777" w:rsidR="005923B4" w:rsidRDefault="004A6FDD" w:rsidP="00FB7217">
            <w:pPr>
              <w:rPr>
                <w:lang w:val="en" w:eastAsia="en-GB"/>
              </w:rPr>
            </w:pPr>
            <w:r w:rsidRPr="004A6FDD">
              <w:rPr>
                <w:lang w:val="en" w:eastAsia="en-GB"/>
              </w:rPr>
              <w:t xml:space="preserve">Provide a second week of iterative model making to continue the process. Use this week to embed the practice of capturing iterative decision making and reinforce the </w:t>
            </w:r>
            <w:proofErr w:type="spellStart"/>
            <w:r w:rsidRPr="004A6FDD">
              <w:rPr>
                <w:lang w:val="en" w:eastAsia="en-GB"/>
              </w:rPr>
              <w:t>organisation</w:t>
            </w:r>
            <w:proofErr w:type="spellEnd"/>
            <w:r w:rsidRPr="004A6FDD">
              <w:rPr>
                <w:lang w:val="en" w:eastAsia="en-GB"/>
              </w:rPr>
              <w:t xml:space="preserve"> of this journey into documented NEA style work. </w:t>
            </w:r>
          </w:p>
          <w:p w14:paraId="73E35EEB" w14:textId="58E39C3A" w:rsidR="004A6FDD" w:rsidRPr="004A6FDD" w:rsidRDefault="004A6FDD" w:rsidP="00FB7217">
            <w:pPr>
              <w:rPr>
                <w:lang w:val="en" w:eastAsia="en-GB"/>
              </w:rPr>
            </w:pPr>
            <w:r w:rsidRPr="004A6FDD">
              <w:rPr>
                <w:lang w:val="en" w:eastAsia="en-GB"/>
              </w:rPr>
              <w:t xml:space="preserve">Use time within the lesson for peer assessment or reflection of the work produced, working in pairs or groups. This could involve </w:t>
            </w:r>
            <w:r w:rsidRPr="004A6FDD">
              <w:rPr>
                <w:lang w:val="en" w:eastAsia="en-GB"/>
              </w:rPr>
              <w:lastRenderedPageBreak/>
              <w:t xml:space="preserve">a pre-agreed set of questions to formulate a discussion about the prototyping to date or encourage learners to form focus groups and both handle and talk about the prototyping that has been achieved. </w:t>
            </w:r>
          </w:p>
        </w:tc>
        <w:tc>
          <w:tcPr>
            <w:tcW w:w="3969" w:type="dxa"/>
            <w:shd w:val="clear" w:color="auto" w:fill="auto"/>
            <w:tcMar>
              <w:top w:w="100" w:type="dxa"/>
              <w:left w:w="100" w:type="dxa"/>
              <w:bottom w:w="100" w:type="dxa"/>
              <w:right w:w="100" w:type="dxa"/>
            </w:tcMar>
          </w:tcPr>
          <w:p w14:paraId="74BD56E7" w14:textId="77777777" w:rsidR="004A6FDD" w:rsidRPr="004A6FDD" w:rsidRDefault="004A6FDD" w:rsidP="00FB7217">
            <w:pPr>
              <w:rPr>
                <w:lang w:val="en" w:eastAsia="en-GB"/>
              </w:rPr>
            </w:pPr>
            <w:r w:rsidRPr="004A6FDD">
              <w:rPr>
                <w:lang w:val="en" w:eastAsia="en-GB"/>
              </w:rPr>
              <w:lastRenderedPageBreak/>
              <w:t xml:space="preserve">Challenge learners to document the reflection time on their prototypes using the digital methods of the previous week. Use time live evidence such as video and audio to document rich discussion and try to challenge learners to establish how their outcomes perform against the requirements list. </w:t>
            </w:r>
          </w:p>
        </w:tc>
        <w:tc>
          <w:tcPr>
            <w:tcW w:w="2693" w:type="dxa"/>
            <w:shd w:val="clear" w:color="auto" w:fill="auto"/>
            <w:tcMar>
              <w:top w:w="100" w:type="dxa"/>
              <w:left w:w="100" w:type="dxa"/>
              <w:bottom w:w="100" w:type="dxa"/>
              <w:right w:w="100" w:type="dxa"/>
            </w:tcMar>
          </w:tcPr>
          <w:p w14:paraId="2F17EFDD" w14:textId="77777777" w:rsidR="005923B4" w:rsidRDefault="004A6FDD" w:rsidP="005923B4">
            <w:pPr>
              <w:rPr>
                <w:lang w:val="en" w:eastAsia="en-GB"/>
              </w:rPr>
            </w:pPr>
            <w:r w:rsidRPr="004A6FDD">
              <w:rPr>
                <w:lang w:val="en" w:eastAsia="en-GB"/>
              </w:rPr>
              <w:t>7.5 How do processes vary when manufacturing products to different scales of production?</w:t>
            </w:r>
          </w:p>
          <w:p w14:paraId="1EBBCDBD" w14:textId="67EDF68A" w:rsidR="004A6FDD" w:rsidRPr="004A6FDD" w:rsidRDefault="004A6FDD" w:rsidP="005923B4">
            <w:pPr>
              <w:rPr>
                <w:lang w:val="en" w:eastAsia="en-GB"/>
              </w:rPr>
            </w:pPr>
            <w:r w:rsidRPr="004A6FDD">
              <w:rPr>
                <w:lang w:val="en" w:eastAsia="en-GB"/>
              </w:rPr>
              <w:t>7.3 How do designers and manufacturers ensure accuracy when making prototypes and products?</w:t>
            </w:r>
          </w:p>
          <w:p w14:paraId="25D07BD7" w14:textId="77777777" w:rsidR="004A6FDD" w:rsidRPr="004A6FDD" w:rsidRDefault="004A6FDD" w:rsidP="004A6FDD">
            <w:pPr>
              <w:widowControl w:val="0"/>
              <w:spacing w:after="0" w:line="240" w:lineRule="auto"/>
              <w:rPr>
                <w:rFonts w:eastAsia="Arial" w:cs="Arial"/>
                <w:sz w:val="16"/>
                <w:szCs w:val="16"/>
                <w:lang w:val="en" w:eastAsia="en-GB"/>
              </w:rPr>
            </w:pPr>
          </w:p>
          <w:p w14:paraId="4A2BB914"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69A38567" w14:textId="77777777" w:rsidTr="00DE630A">
        <w:tc>
          <w:tcPr>
            <w:tcW w:w="2268" w:type="dxa"/>
            <w:shd w:val="clear" w:color="auto" w:fill="auto"/>
            <w:tcMar>
              <w:top w:w="100" w:type="dxa"/>
              <w:left w:w="100" w:type="dxa"/>
              <w:bottom w:w="100" w:type="dxa"/>
              <w:right w:w="100" w:type="dxa"/>
            </w:tcMar>
          </w:tcPr>
          <w:p w14:paraId="534E465C"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Handle and explore the applications of a range of standard components, off the shelf parts and stock forms</w:t>
            </w:r>
          </w:p>
          <w:p w14:paraId="7CEE2B08" w14:textId="77777777" w:rsidR="004A6FDD" w:rsidRPr="004A6FDD" w:rsidRDefault="004A6FDD" w:rsidP="00FB7217">
            <w:pPr>
              <w:rPr>
                <w:lang w:val="en" w:eastAsia="en-GB"/>
              </w:rPr>
            </w:pPr>
          </w:p>
          <w:p w14:paraId="57F5DC86"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0E19DC05" w14:textId="77777777" w:rsidR="004A6FDD" w:rsidRPr="004A6FDD" w:rsidRDefault="004A6FDD" w:rsidP="00FB7217">
            <w:pPr>
              <w:rPr>
                <w:lang w:val="en" w:eastAsia="en-GB"/>
              </w:rPr>
            </w:pPr>
            <w:r w:rsidRPr="004A6FDD">
              <w:rPr>
                <w:lang w:val="en" w:eastAsia="en-GB"/>
              </w:rPr>
              <w:t>5.4 Why is it important to know the different available forms of specific materials and/or systems components?</w:t>
            </w:r>
          </w:p>
        </w:tc>
        <w:tc>
          <w:tcPr>
            <w:tcW w:w="3544" w:type="dxa"/>
            <w:shd w:val="clear" w:color="auto" w:fill="auto"/>
            <w:tcMar>
              <w:top w:w="100" w:type="dxa"/>
              <w:left w:w="100" w:type="dxa"/>
              <w:bottom w:w="100" w:type="dxa"/>
              <w:right w:w="100" w:type="dxa"/>
            </w:tcMar>
          </w:tcPr>
          <w:p w14:paraId="111A6F68" w14:textId="77777777" w:rsidR="004A6FDD" w:rsidRPr="004A6FDD" w:rsidRDefault="004A6FDD" w:rsidP="00FB7217">
            <w:pPr>
              <w:rPr>
                <w:lang w:val="en" w:eastAsia="en-GB"/>
              </w:rPr>
            </w:pPr>
            <w:r w:rsidRPr="004A6FDD">
              <w:rPr>
                <w:lang w:val="en" w:eastAsia="en-GB"/>
              </w:rPr>
              <w:t xml:space="preserve">Provide learners with a range of standard components, and challenge them to consider how they are used, with which materials, and what tools might be needed to fit them. </w:t>
            </w:r>
          </w:p>
          <w:p w14:paraId="3E30961D" w14:textId="6057382C" w:rsidR="004A6FDD" w:rsidRPr="004A6FDD" w:rsidRDefault="004A6FDD" w:rsidP="00FB7217">
            <w:pPr>
              <w:rPr>
                <w:lang w:val="en" w:eastAsia="en-GB"/>
              </w:rPr>
            </w:pPr>
            <w:r w:rsidRPr="004A6FDD">
              <w:rPr>
                <w:lang w:val="en" w:eastAsia="en-GB"/>
              </w:rPr>
              <w:t>Discuss the components, and group them into material appropriate areas. Include discussion about components which might work across multiple material areas such as hinges and rivets and draw attention to how they are different depending on the material they are joining. Encourage learners to use off the shelf components with uncommon materials such as zippers with polymers or thin timbers.</w:t>
            </w:r>
          </w:p>
          <w:p w14:paraId="68FBAC40" w14:textId="3CD7C962" w:rsidR="004A6FDD" w:rsidRPr="004A6FDD" w:rsidRDefault="004A6FDD" w:rsidP="00FB7217">
            <w:pPr>
              <w:rPr>
                <w:lang w:val="en" w:eastAsia="en-GB"/>
              </w:rPr>
            </w:pPr>
            <w:r w:rsidRPr="004A6FDD">
              <w:rPr>
                <w:lang w:val="en" w:eastAsia="en-GB"/>
              </w:rPr>
              <w:lastRenderedPageBreak/>
              <w:t>Provide learners with large cards to mount each standard component, and sketch their applications, annotating the important information about their application.</w:t>
            </w:r>
          </w:p>
        </w:tc>
        <w:tc>
          <w:tcPr>
            <w:tcW w:w="3969" w:type="dxa"/>
            <w:shd w:val="clear" w:color="auto" w:fill="auto"/>
            <w:tcMar>
              <w:top w:w="100" w:type="dxa"/>
              <w:left w:w="100" w:type="dxa"/>
              <w:bottom w:w="100" w:type="dxa"/>
              <w:right w:w="100" w:type="dxa"/>
            </w:tcMar>
          </w:tcPr>
          <w:p w14:paraId="1A0C0BAA" w14:textId="77777777" w:rsidR="004A6FDD" w:rsidRPr="004A6FDD" w:rsidRDefault="004A6FDD" w:rsidP="00FB7217">
            <w:pPr>
              <w:rPr>
                <w:lang w:val="en" w:eastAsia="en-GB"/>
              </w:rPr>
            </w:pPr>
            <w:r w:rsidRPr="004A6FDD">
              <w:rPr>
                <w:lang w:val="en" w:eastAsia="en-GB"/>
              </w:rPr>
              <w:lastRenderedPageBreak/>
              <w:t xml:space="preserve">There is opportunity here for learners to consider the issues associated with using standard components with materials not suited to them (e.g. a hinge with screw holes being joined to a sheet polymer). </w:t>
            </w:r>
          </w:p>
          <w:p w14:paraId="2E9D7253" w14:textId="77777777" w:rsidR="004A6FDD" w:rsidRPr="004A6FDD" w:rsidRDefault="004A6FDD" w:rsidP="00FB7217">
            <w:pPr>
              <w:rPr>
                <w:lang w:val="en" w:eastAsia="en-GB"/>
              </w:rPr>
            </w:pPr>
            <w:r w:rsidRPr="004A6FDD">
              <w:rPr>
                <w:lang w:val="en" w:eastAsia="en-GB"/>
              </w:rPr>
              <w:t>Learners could redesign them for different applications</w:t>
            </w:r>
          </w:p>
          <w:p w14:paraId="6937A7C7" w14:textId="77777777" w:rsidR="004A6FDD" w:rsidRPr="00FB7217" w:rsidRDefault="004A6FDD" w:rsidP="005E7C60">
            <w:pPr>
              <w:pStyle w:val="ListParagraph"/>
              <w:numPr>
                <w:ilvl w:val="0"/>
                <w:numId w:val="12"/>
              </w:numPr>
              <w:ind w:left="465" w:hanging="465"/>
            </w:pPr>
            <w:r w:rsidRPr="00FB7217">
              <w:t>design their own standard components</w:t>
            </w:r>
          </w:p>
          <w:p w14:paraId="172C5E07" w14:textId="36A6CB1D" w:rsidR="004A6FDD" w:rsidRPr="00FB7217" w:rsidRDefault="004A6FDD" w:rsidP="005E7C60">
            <w:pPr>
              <w:pStyle w:val="ListParagraph"/>
              <w:numPr>
                <w:ilvl w:val="0"/>
                <w:numId w:val="12"/>
              </w:numPr>
              <w:ind w:left="465" w:hanging="465"/>
            </w:pPr>
            <w:r w:rsidRPr="00FB7217">
              <w:t>redesign components for different stock forms of materials</w:t>
            </w:r>
          </w:p>
          <w:p w14:paraId="1C1FF921" w14:textId="77777777" w:rsidR="004A6FDD" w:rsidRPr="00FB7217" w:rsidRDefault="004A6FDD" w:rsidP="005E7C60">
            <w:pPr>
              <w:pStyle w:val="ListParagraph"/>
              <w:numPr>
                <w:ilvl w:val="0"/>
                <w:numId w:val="12"/>
              </w:numPr>
              <w:ind w:left="465" w:hanging="465"/>
            </w:pPr>
            <w:r w:rsidRPr="00FB7217">
              <w:t>design in CAD and 3D print/laser cut new standard components</w:t>
            </w:r>
          </w:p>
        </w:tc>
        <w:tc>
          <w:tcPr>
            <w:tcW w:w="2693" w:type="dxa"/>
            <w:shd w:val="clear" w:color="auto" w:fill="auto"/>
            <w:tcMar>
              <w:top w:w="100" w:type="dxa"/>
              <w:left w:w="100" w:type="dxa"/>
              <w:bottom w:w="100" w:type="dxa"/>
              <w:right w:w="100" w:type="dxa"/>
            </w:tcMar>
          </w:tcPr>
          <w:p w14:paraId="555879B8" w14:textId="77777777" w:rsidR="006B5EA8" w:rsidRDefault="004A6FDD" w:rsidP="006B5EA8">
            <w:pPr>
              <w:rPr>
                <w:lang w:val="en" w:eastAsia="en-GB"/>
              </w:rPr>
            </w:pPr>
            <w:r w:rsidRPr="004A6FDD">
              <w:rPr>
                <w:lang w:val="en" w:eastAsia="en-GB"/>
              </w:rPr>
              <w:t>5.2 What factors are important to consider when selecting appropriate materials and/or system</w:t>
            </w:r>
            <w:r w:rsidR="006B5EA8">
              <w:rPr>
                <w:lang w:val="en" w:eastAsia="en-GB"/>
              </w:rPr>
              <w:t xml:space="preserve"> </w:t>
            </w:r>
            <w:r w:rsidRPr="004A6FDD">
              <w:rPr>
                <w:lang w:val="en" w:eastAsia="en-GB"/>
              </w:rPr>
              <w:t>components when designing?</w:t>
            </w:r>
          </w:p>
          <w:p w14:paraId="06451AF6" w14:textId="77777777" w:rsidR="006B5EA8" w:rsidRDefault="004A6FDD" w:rsidP="006B5EA8">
            <w:pPr>
              <w:rPr>
                <w:lang w:val="en" w:eastAsia="en-GB"/>
              </w:rPr>
            </w:pPr>
            <w:r w:rsidRPr="004A6FDD">
              <w:rPr>
                <w:lang w:val="en" w:eastAsia="en-GB"/>
              </w:rPr>
              <w:t>6.1 What gives a product structural integrity?</w:t>
            </w:r>
          </w:p>
          <w:p w14:paraId="069051EC" w14:textId="15DACF08" w:rsidR="004A6FDD" w:rsidRPr="004A6FDD" w:rsidRDefault="004A6FDD" w:rsidP="006B5EA8">
            <w:pPr>
              <w:rPr>
                <w:lang w:val="en" w:eastAsia="en-GB"/>
              </w:rPr>
            </w:pPr>
            <w:r w:rsidRPr="004A6FDD">
              <w:rPr>
                <w:lang w:val="en" w:eastAsia="en-GB"/>
              </w:rPr>
              <w:t>7.1 How can materials and processes be used to make iterative models?</w:t>
            </w:r>
          </w:p>
        </w:tc>
      </w:tr>
    </w:tbl>
    <w:p w14:paraId="4141A2E0" w14:textId="77777777" w:rsidR="004A6FDD" w:rsidRPr="004A6FDD" w:rsidRDefault="004A6FDD" w:rsidP="004A6FDD">
      <w:pPr>
        <w:spacing w:after="0"/>
        <w:rPr>
          <w:rFonts w:eastAsia="Arial" w:cs="Arial"/>
          <w:lang w:val="en" w:eastAsia="en-GB"/>
        </w:rPr>
      </w:pPr>
    </w:p>
    <w:p w14:paraId="0E1238C8" w14:textId="77777777" w:rsidR="004A6FDD" w:rsidRPr="004A6FDD" w:rsidRDefault="004A6FDD" w:rsidP="006B5EA8">
      <w:pPr>
        <w:pStyle w:val="Heading2"/>
      </w:pPr>
      <w:bookmarkStart w:id="13" w:name="_Toc41978408"/>
      <w:r w:rsidRPr="004A6FDD">
        <w:t>Week 10 (3 lessons)</w:t>
      </w:r>
      <w:bookmarkEnd w:id="13"/>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6143312E" w14:textId="77777777" w:rsidTr="00DE630A">
        <w:tc>
          <w:tcPr>
            <w:tcW w:w="2268" w:type="dxa"/>
            <w:shd w:val="clear" w:color="auto" w:fill="6B9C86"/>
            <w:tcMar>
              <w:top w:w="100" w:type="dxa"/>
              <w:left w:w="100" w:type="dxa"/>
              <w:bottom w:w="100" w:type="dxa"/>
              <w:right w:w="100" w:type="dxa"/>
            </w:tcMar>
          </w:tcPr>
          <w:p w14:paraId="6C18F61E"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14A6D636"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5F748C17"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152F2A38"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4D737458"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Linked areas</w:t>
            </w:r>
          </w:p>
        </w:tc>
      </w:tr>
      <w:tr w:rsidR="004A6FDD" w:rsidRPr="004A6FDD" w14:paraId="7E9A6A8B" w14:textId="77777777" w:rsidTr="00DE630A">
        <w:tc>
          <w:tcPr>
            <w:tcW w:w="2268" w:type="dxa"/>
            <w:shd w:val="clear" w:color="auto" w:fill="auto"/>
            <w:tcMar>
              <w:top w:w="100" w:type="dxa"/>
              <w:left w:w="100" w:type="dxa"/>
              <w:bottom w:w="100" w:type="dxa"/>
              <w:right w:w="100" w:type="dxa"/>
            </w:tcMar>
          </w:tcPr>
          <w:p w14:paraId="69C28A0D"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Develop iterative prototyping skills in order to progress towards a design solution</w:t>
            </w:r>
            <w:r w:rsidRPr="004A6FDD">
              <w:rPr>
                <w:lang w:val="en" w:eastAsia="en-GB"/>
              </w:rPr>
              <w:br/>
              <w:t>(Cont. 3)</w:t>
            </w:r>
            <w:r w:rsidRPr="004A6FDD">
              <w:rPr>
                <w:lang w:val="en" w:eastAsia="en-GB"/>
              </w:rPr>
              <w:br/>
            </w:r>
            <w:r w:rsidRPr="004A6FDD">
              <w:rPr>
                <w:i/>
                <w:lang w:val="en" w:eastAsia="en-GB"/>
              </w:rPr>
              <w:br/>
              <w:t>Year 9 lesson</w:t>
            </w:r>
          </w:p>
          <w:p w14:paraId="6736F47B"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424DF1C5" w14:textId="77777777" w:rsidR="004A6FDD" w:rsidRPr="004A6FDD" w:rsidRDefault="004A6FDD" w:rsidP="00FB7217">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47555E83" w14:textId="77777777" w:rsidR="006B5EA8" w:rsidRDefault="004A6FDD" w:rsidP="00FB7217">
            <w:pPr>
              <w:rPr>
                <w:lang w:val="en" w:eastAsia="en-GB"/>
              </w:rPr>
            </w:pPr>
            <w:r w:rsidRPr="004A6FDD">
              <w:rPr>
                <w:lang w:val="en" w:eastAsia="en-GB"/>
              </w:rPr>
              <w:t xml:space="preserve">Provide a third week of iterative model making to continue the process. Use this week to focus on the reflection against the requirements list, adjusting these points accordingly, and ensuring that iterations as they are agreed, are done so led by the discussions (not by the learner), for a focused ‘user </w:t>
            </w:r>
            <w:proofErr w:type="spellStart"/>
            <w:r w:rsidRPr="004A6FDD">
              <w:rPr>
                <w:lang w:val="en" w:eastAsia="en-GB"/>
              </w:rPr>
              <w:t>centred</w:t>
            </w:r>
            <w:proofErr w:type="spellEnd"/>
            <w:r w:rsidRPr="004A6FDD">
              <w:rPr>
                <w:lang w:val="en" w:eastAsia="en-GB"/>
              </w:rPr>
              <w:t xml:space="preserve"> design’ approach. </w:t>
            </w:r>
          </w:p>
          <w:p w14:paraId="4340D94D" w14:textId="1D46FC9A" w:rsidR="004A6FDD" w:rsidRPr="004A6FDD" w:rsidRDefault="004A6FDD" w:rsidP="00FB7217">
            <w:pPr>
              <w:rPr>
                <w:lang w:val="en" w:eastAsia="en-GB"/>
              </w:rPr>
            </w:pPr>
            <w:r w:rsidRPr="004A6FDD">
              <w:rPr>
                <w:lang w:val="en" w:eastAsia="en-GB"/>
              </w:rPr>
              <w:t xml:space="preserve">Learners might at this stage be able to move some elements of their prototype into a high-quality material, working with accuracy </w:t>
            </w:r>
            <w:r w:rsidRPr="004A6FDD">
              <w:rPr>
                <w:lang w:val="en" w:eastAsia="en-GB"/>
              </w:rPr>
              <w:lastRenderedPageBreak/>
              <w:t>and precision, and change both the material and process to make the prototype. Learners will want to do so by using the materials and standard component learning from previous weeks and continue to build upon previous iterations.</w:t>
            </w:r>
          </w:p>
        </w:tc>
        <w:tc>
          <w:tcPr>
            <w:tcW w:w="3969" w:type="dxa"/>
            <w:shd w:val="clear" w:color="auto" w:fill="auto"/>
            <w:tcMar>
              <w:top w:w="100" w:type="dxa"/>
              <w:left w:w="100" w:type="dxa"/>
              <w:bottom w:w="100" w:type="dxa"/>
              <w:right w:w="100" w:type="dxa"/>
            </w:tcMar>
          </w:tcPr>
          <w:p w14:paraId="23CB786A" w14:textId="16BED078" w:rsidR="004A6FDD" w:rsidRPr="004A6FDD" w:rsidRDefault="004A6FDD" w:rsidP="00FB7217">
            <w:pPr>
              <w:rPr>
                <w:lang w:val="en" w:eastAsia="en-GB"/>
              </w:rPr>
            </w:pPr>
            <w:r w:rsidRPr="004A6FDD">
              <w:rPr>
                <w:lang w:val="en" w:eastAsia="en-GB"/>
              </w:rPr>
              <w:lastRenderedPageBreak/>
              <w:t xml:space="preserve">Learners could look at this point to take prototypes outside of the classroom and discuss their progress with outside users and wider stakeholders. </w:t>
            </w:r>
          </w:p>
          <w:p w14:paraId="4FD735ED" w14:textId="77777777" w:rsidR="004A6FDD" w:rsidRPr="004A6FDD" w:rsidRDefault="004A6FDD" w:rsidP="00FB7217">
            <w:pPr>
              <w:rPr>
                <w:lang w:val="en" w:eastAsia="en-GB"/>
              </w:rPr>
            </w:pPr>
            <w:r w:rsidRPr="004A6FDD">
              <w:rPr>
                <w:lang w:val="en" w:eastAsia="en-GB"/>
              </w:rPr>
              <w:t xml:space="preserve">This is a great opportunity to reinforce skills of research, documenting decisions, using digital tools to record progress / milestones, and encourage real or more realistic testing of the prototypes in a contextual setting. </w:t>
            </w:r>
          </w:p>
        </w:tc>
        <w:tc>
          <w:tcPr>
            <w:tcW w:w="2693" w:type="dxa"/>
            <w:shd w:val="clear" w:color="auto" w:fill="auto"/>
            <w:tcMar>
              <w:top w:w="100" w:type="dxa"/>
              <w:left w:w="100" w:type="dxa"/>
              <w:bottom w:w="100" w:type="dxa"/>
              <w:right w:w="100" w:type="dxa"/>
            </w:tcMar>
          </w:tcPr>
          <w:p w14:paraId="59D335AB" w14:textId="77777777" w:rsidR="006B5EA8" w:rsidRDefault="004A6FDD" w:rsidP="00FB7217">
            <w:pPr>
              <w:rPr>
                <w:lang w:val="en" w:eastAsia="en-GB"/>
              </w:rPr>
            </w:pPr>
            <w:r w:rsidRPr="004A6FDD">
              <w:rPr>
                <w:lang w:val="en" w:eastAsia="en-GB"/>
              </w:rPr>
              <w:t>7.5 How do processes vary when manufacturing products to different scales of production?</w:t>
            </w:r>
          </w:p>
          <w:p w14:paraId="0E3CA083" w14:textId="27509790" w:rsidR="004A6FDD" w:rsidRPr="004A6FDD" w:rsidRDefault="004A6FDD" w:rsidP="00FB7217">
            <w:pPr>
              <w:rPr>
                <w:lang w:val="en" w:eastAsia="en-GB"/>
              </w:rPr>
            </w:pPr>
            <w:r w:rsidRPr="004A6FDD">
              <w:rPr>
                <w:lang w:val="en" w:eastAsia="en-GB"/>
              </w:rPr>
              <w:t>7.3 How do designers and manufacturers ensure accuracy when making prototypes and products?</w:t>
            </w:r>
          </w:p>
          <w:p w14:paraId="46E68C25" w14:textId="77777777" w:rsidR="004A6FDD" w:rsidRPr="004A6FDD" w:rsidRDefault="004A6FDD" w:rsidP="00FB7217">
            <w:pPr>
              <w:rPr>
                <w:lang w:val="en" w:eastAsia="en-GB"/>
              </w:rPr>
            </w:pPr>
          </w:p>
          <w:p w14:paraId="159B3705" w14:textId="77777777" w:rsidR="004A6FDD" w:rsidRPr="004A6FDD" w:rsidRDefault="004A6FDD" w:rsidP="00FB7217">
            <w:pPr>
              <w:rPr>
                <w:lang w:val="en" w:eastAsia="en-GB"/>
              </w:rPr>
            </w:pPr>
          </w:p>
        </w:tc>
      </w:tr>
      <w:tr w:rsidR="004A6FDD" w:rsidRPr="004A6FDD" w14:paraId="3E5C5B42" w14:textId="77777777" w:rsidTr="00DE630A">
        <w:tc>
          <w:tcPr>
            <w:tcW w:w="2268" w:type="dxa"/>
            <w:shd w:val="clear" w:color="auto" w:fill="auto"/>
            <w:tcMar>
              <w:top w:w="100" w:type="dxa"/>
              <w:left w:w="100" w:type="dxa"/>
              <w:bottom w:w="100" w:type="dxa"/>
              <w:right w:w="100" w:type="dxa"/>
            </w:tcMar>
          </w:tcPr>
          <w:p w14:paraId="04F64B63"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Taking a detailed look at how weaker materials and structures are strengthened for commercial applications</w:t>
            </w:r>
          </w:p>
          <w:p w14:paraId="77B6D639" w14:textId="77777777" w:rsidR="004A6FDD" w:rsidRPr="004A6FDD" w:rsidRDefault="004A6FDD" w:rsidP="00FB7217">
            <w:pPr>
              <w:rPr>
                <w:lang w:val="en" w:eastAsia="en-GB"/>
              </w:rPr>
            </w:pPr>
          </w:p>
          <w:p w14:paraId="3C4550ED" w14:textId="77777777" w:rsidR="004A6FDD" w:rsidRPr="004A6FDD" w:rsidRDefault="004A6FDD" w:rsidP="00FB7217">
            <w:pPr>
              <w:rPr>
                <w:lang w:val="en" w:eastAsia="en-GB"/>
              </w:rPr>
            </w:pPr>
          </w:p>
        </w:tc>
        <w:tc>
          <w:tcPr>
            <w:tcW w:w="2410" w:type="dxa"/>
            <w:shd w:val="clear" w:color="auto" w:fill="auto"/>
            <w:tcMar>
              <w:top w:w="100" w:type="dxa"/>
              <w:left w:w="100" w:type="dxa"/>
              <w:bottom w:w="100" w:type="dxa"/>
              <w:right w:w="100" w:type="dxa"/>
            </w:tcMar>
          </w:tcPr>
          <w:p w14:paraId="4A3E76A1" w14:textId="77777777" w:rsidR="004A6FDD" w:rsidRPr="004A6FDD" w:rsidRDefault="004A6FDD" w:rsidP="00FB7217">
            <w:pPr>
              <w:rPr>
                <w:lang w:val="en" w:eastAsia="en-GB"/>
              </w:rPr>
            </w:pPr>
            <w:r w:rsidRPr="004A6FDD">
              <w:rPr>
                <w:lang w:val="en" w:eastAsia="en-GB"/>
              </w:rPr>
              <w:t>6.1 What gives a product structural integrity?</w:t>
            </w:r>
          </w:p>
        </w:tc>
        <w:tc>
          <w:tcPr>
            <w:tcW w:w="3544" w:type="dxa"/>
            <w:shd w:val="clear" w:color="auto" w:fill="auto"/>
            <w:tcMar>
              <w:top w:w="100" w:type="dxa"/>
              <w:left w:w="100" w:type="dxa"/>
              <w:bottom w:w="100" w:type="dxa"/>
              <w:right w:w="100" w:type="dxa"/>
            </w:tcMar>
          </w:tcPr>
          <w:p w14:paraId="5959D2DB" w14:textId="1E269AB9" w:rsidR="004A6FDD" w:rsidRPr="004A6FDD" w:rsidRDefault="004A6FDD" w:rsidP="00FB7217">
            <w:pPr>
              <w:rPr>
                <w:lang w:val="en" w:eastAsia="en-GB"/>
              </w:rPr>
            </w:pPr>
            <w:r w:rsidRPr="004A6FDD">
              <w:rPr>
                <w:lang w:val="en" w:eastAsia="en-GB"/>
              </w:rPr>
              <w:t>Learners could start here by identifying methods they know that will make something stronger. This could be done using examples, e.g. make a material thicker, laminate a material to another, bend or add stitching to a material.</w:t>
            </w:r>
          </w:p>
          <w:p w14:paraId="65FB09A0" w14:textId="77777777" w:rsidR="004A6FDD" w:rsidRPr="004A6FDD" w:rsidRDefault="004A6FDD" w:rsidP="00FB7217">
            <w:pPr>
              <w:rPr>
                <w:lang w:val="en" w:eastAsia="en-GB"/>
              </w:rPr>
            </w:pPr>
            <w:r w:rsidRPr="004A6FDD">
              <w:rPr>
                <w:lang w:val="en" w:eastAsia="en-GB"/>
              </w:rPr>
              <w:t>Learners then discuss the strengths and weaknesses of the approach and decide if the negatives outweigh the positives.</w:t>
            </w:r>
          </w:p>
          <w:p w14:paraId="12693671" w14:textId="0B242E25" w:rsidR="004A6FDD" w:rsidRPr="004A6FDD" w:rsidRDefault="006B5EA8" w:rsidP="00FB7217">
            <w:pPr>
              <w:rPr>
                <w:lang w:val="en" w:eastAsia="en-GB"/>
              </w:rPr>
            </w:pPr>
            <w:r>
              <w:rPr>
                <w:lang w:val="en" w:eastAsia="en-GB"/>
              </w:rPr>
              <w:t>I</w:t>
            </w:r>
            <w:r w:rsidR="004A6FDD" w:rsidRPr="004A6FDD">
              <w:rPr>
                <w:lang w:val="en" w:eastAsia="en-GB"/>
              </w:rPr>
              <w:t>ntroduce a range of products, structures and images of context-based solutions, and discuss what has been used to strengthen the solution. Examples might include:</w:t>
            </w:r>
          </w:p>
          <w:p w14:paraId="695A4D56" w14:textId="77777777" w:rsidR="004A6FDD" w:rsidRPr="00FB7217" w:rsidRDefault="004A6FDD" w:rsidP="005E7C60">
            <w:pPr>
              <w:pStyle w:val="ListParagraph"/>
              <w:numPr>
                <w:ilvl w:val="0"/>
                <w:numId w:val="13"/>
              </w:numPr>
              <w:ind w:left="461" w:hanging="461"/>
            </w:pPr>
            <w:r w:rsidRPr="00FB7217">
              <w:t>Injection molded casings</w:t>
            </w:r>
          </w:p>
          <w:p w14:paraId="4855D69A" w14:textId="77777777" w:rsidR="004A6FDD" w:rsidRPr="00FB7217" w:rsidRDefault="004A6FDD" w:rsidP="005E7C60">
            <w:pPr>
              <w:pStyle w:val="ListParagraph"/>
              <w:numPr>
                <w:ilvl w:val="0"/>
                <w:numId w:val="13"/>
              </w:numPr>
              <w:ind w:left="461" w:hanging="461"/>
            </w:pPr>
            <w:r w:rsidRPr="00FB7217">
              <w:t>Bridge structures</w:t>
            </w:r>
          </w:p>
          <w:p w14:paraId="20169D2D" w14:textId="77777777" w:rsidR="004A6FDD" w:rsidRPr="00FB7217" w:rsidRDefault="004A6FDD" w:rsidP="005E7C60">
            <w:pPr>
              <w:pStyle w:val="ListParagraph"/>
              <w:numPr>
                <w:ilvl w:val="0"/>
                <w:numId w:val="13"/>
              </w:numPr>
              <w:ind w:left="461" w:hanging="461"/>
            </w:pPr>
            <w:r w:rsidRPr="00FB7217">
              <w:lastRenderedPageBreak/>
              <w:t>Laminated fabrics in weather resistant clothing</w:t>
            </w:r>
          </w:p>
          <w:p w14:paraId="1E9888EA" w14:textId="77777777" w:rsidR="004A6FDD" w:rsidRPr="00FB7217" w:rsidRDefault="004A6FDD" w:rsidP="005E7C60">
            <w:pPr>
              <w:pStyle w:val="ListParagraph"/>
              <w:numPr>
                <w:ilvl w:val="0"/>
                <w:numId w:val="13"/>
              </w:numPr>
              <w:ind w:left="461" w:hanging="461"/>
            </w:pPr>
            <w:r w:rsidRPr="00FB7217">
              <w:t>Layered garments with composite materials</w:t>
            </w:r>
          </w:p>
          <w:p w14:paraId="5CC92A02" w14:textId="77777777" w:rsidR="004A6FDD" w:rsidRPr="00FB7217" w:rsidRDefault="004A6FDD" w:rsidP="005E7C60">
            <w:pPr>
              <w:pStyle w:val="ListParagraph"/>
              <w:numPr>
                <w:ilvl w:val="0"/>
                <w:numId w:val="13"/>
              </w:numPr>
              <w:ind w:left="461" w:hanging="461"/>
            </w:pPr>
            <w:r w:rsidRPr="00FB7217">
              <w:t>Steel frames or load bearing static and mobile structures such as scaffolding or ladders.</w:t>
            </w:r>
          </w:p>
          <w:p w14:paraId="215C1F83" w14:textId="77777777" w:rsidR="006B5EA8" w:rsidRDefault="006B5EA8" w:rsidP="00FB7217">
            <w:pPr>
              <w:rPr>
                <w:lang w:val="en" w:eastAsia="en-GB"/>
              </w:rPr>
            </w:pPr>
          </w:p>
          <w:p w14:paraId="2C5D86FD" w14:textId="4152D257" w:rsidR="004A6FDD" w:rsidRPr="004A6FDD" w:rsidRDefault="004A6FDD" w:rsidP="00FB7217">
            <w:pPr>
              <w:rPr>
                <w:lang w:val="en" w:eastAsia="en-GB"/>
              </w:rPr>
            </w:pPr>
            <w:r w:rsidRPr="004A6FDD">
              <w:rPr>
                <w:lang w:val="en" w:eastAsia="en-GB"/>
              </w:rPr>
              <w:t>Learners can apply terminology or definitions to each solution or scenario, sketch onto images, or use an investigation approach to decide what has been done and why.</w:t>
            </w:r>
          </w:p>
        </w:tc>
        <w:tc>
          <w:tcPr>
            <w:tcW w:w="3969" w:type="dxa"/>
            <w:shd w:val="clear" w:color="auto" w:fill="auto"/>
            <w:tcMar>
              <w:top w:w="100" w:type="dxa"/>
              <w:left w:w="100" w:type="dxa"/>
              <w:bottom w:w="100" w:type="dxa"/>
              <w:right w:w="100" w:type="dxa"/>
            </w:tcMar>
          </w:tcPr>
          <w:p w14:paraId="1B105FD8" w14:textId="77777777" w:rsidR="004A6FDD" w:rsidRPr="004A6FDD" w:rsidRDefault="004A6FDD" w:rsidP="00FB7217">
            <w:pPr>
              <w:rPr>
                <w:lang w:val="en" w:eastAsia="en-GB"/>
              </w:rPr>
            </w:pPr>
            <w:r w:rsidRPr="004A6FDD">
              <w:rPr>
                <w:lang w:val="en" w:eastAsia="en-GB"/>
              </w:rPr>
              <w:lastRenderedPageBreak/>
              <w:t>Extension - provide learners with summary definitions and images of the approaches to improving structural integrity, and send learners out to find examples in</w:t>
            </w:r>
          </w:p>
          <w:p w14:paraId="7358356C" w14:textId="77777777" w:rsidR="006B5EA8" w:rsidRDefault="004A6FDD" w:rsidP="00FB7217">
            <w:pPr>
              <w:rPr>
                <w:lang w:val="en" w:eastAsia="en-GB"/>
              </w:rPr>
            </w:pPr>
            <w:r w:rsidRPr="004A6FDD">
              <w:rPr>
                <w:lang w:val="en" w:eastAsia="en-GB"/>
              </w:rPr>
              <w:t>- their daily lives</w:t>
            </w:r>
            <w:r w:rsidRPr="004A6FDD">
              <w:rPr>
                <w:lang w:val="en" w:eastAsia="en-GB"/>
              </w:rPr>
              <w:br/>
              <w:t>- school environment</w:t>
            </w:r>
            <w:r w:rsidRPr="004A6FDD">
              <w:rPr>
                <w:lang w:val="en" w:eastAsia="en-GB"/>
              </w:rPr>
              <w:br/>
              <w:t>- nature</w:t>
            </w:r>
          </w:p>
          <w:p w14:paraId="5E39A354" w14:textId="6FBE51E2" w:rsidR="004A6FDD" w:rsidRPr="004A6FDD" w:rsidRDefault="004A6FDD" w:rsidP="00FB7217">
            <w:pPr>
              <w:rPr>
                <w:lang w:val="en" w:eastAsia="en-GB"/>
              </w:rPr>
            </w:pPr>
            <w:r w:rsidRPr="004A6FDD">
              <w:rPr>
                <w:lang w:val="en" w:eastAsia="en-GB"/>
              </w:rPr>
              <w:t xml:space="preserve">Learners could create image boards of what they find, and present back to the class. </w:t>
            </w:r>
          </w:p>
        </w:tc>
        <w:tc>
          <w:tcPr>
            <w:tcW w:w="2693" w:type="dxa"/>
            <w:shd w:val="clear" w:color="auto" w:fill="auto"/>
            <w:tcMar>
              <w:top w:w="100" w:type="dxa"/>
              <w:left w:w="100" w:type="dxa"/>
              <w:bottom w:w="100" w:type="dxa"/>
              <w:right w:w="100" w:type="dxa"/>
            </w:tcMar>
          </w:tcPr>
          <w:p w14:paraId="635E93E3" w14:textId="70B3007C" w:rsidR="004A6FDD" w:rsidRPr="004A6FDD" w:rsidRDefault="004A6FDD" w:rsidP="006B5EA8">
            <w:pPr>
              <w:rPr>
                <w:lang w:val="en" w:eastAsia="en-GB"/>
              </w:rPr>
            </w:pPr>
            <w:r w:rsidRPr="004A6FDD">
              <w:rPr>
                <w:lang w:val="en" w:eastAsia="en-GB"/>
              </w:rPr>
              <w:t>5.2 What factors are important to consider when selecting appropriate materials and/or system</w:t>
            </w:r>
            <w:r w:rsidR="006B5EA8">
              <w:rPr>
                <w:lang w:val="en" w:eastAsia="en-GB"/>
              </w:rPr>
              <w:t xml:space="preserve"> </w:t>
            </w:r>
            <w:r w:rsidRPr="004A6FDD">
              <w:rPr>
                <w:lang w:val="en" w:eastAsia="en-GB"/>
              </w:rPr>
              <w:t>components when designing?</w:t>
            </w:r>
          </w:p>
        </w:tc>
      </w:tr>
    </w:tbl>
    <w:p w14:paraId="7825CD1D" w14:textId="77777777" w:rsidR="004A6FDD" w:rsidRPr="004A6FDD" w:rsidRDefault="004A6FDD" w:rsidP="004A6FDD">
      <w:pPr>
        <w:spacing w:after="0"/>
        <w:rPr>
          <w:rFonts w:eastAsia="Arial" w:cs="Arial"/>
          <w:lang w:val="en" w:eastAsia="en-GB"/>
        </w:rPr>
      </w:pPr>
    </w:p>
    <w:p w14:paraId="17A675B9" w14:textId="77777777" w:rsidR="006B5EA8" w:rsidRDefault="006B5EA8">
      <w:pPr>
        <w:spacing w:line="259" w:lineRule="auto"/>
        <w:rPr>
          <w:rFonts w:eastAsia="Arial" w:cs="Arial"/>
          <w:b/>
          <w:color w:val="6B9C86"/>
          <w:sz w:val="28"/>
          <w:szCs w:val="32"/>
          <w:lang w:val="en" w:eastAsia="en-GB"/>
        </w:rPr>
      </w:pPr>
      <w:r>
        <w:br w:type="page"/>
      </w:r>
    </w:p>
    <w:p w14:paraId="5D3ABF14" w14:textId="66319823" w:rsidR="004A6FDD" w:rsidRPr="004A6FDD" w:rsidRDefault="004A6FDD" w:rsidP="006B5EA8">
      <w:pPr>
        <w:pStyle w:val="Heading2"/>
      </w:pPr>
      <w:bookmarkStart w:id="14" w:name="_Toc41978409"/>
      <w:r w:rsidRPr="004A6FDD">
        <w:lastRenderedPageBreak/>
        <w:t>Week 11 (3 lessons)</w:t>
      </w:r>
      <w:bookmarkEnd w:id="14"/>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7DC9B30D" w14:textId="77777777" w:rsidTr="006B5EA8">
        <w:tc>
          <w:tcPr>
            <w:tcW w:w="2268" w:type="dxa"/>
            <w:shd w:val="clear" w:color="auto" w:fill="6B9C86"/>
            <w:tcMar>
              <w:top w:w="100" w:type="dxa"/>
              <w:left w:w="100" w:type="dxa"/>
              <w:bottom w:w="100" w:type="dxa"/>
              <w:right w:w="100" w:type="dxa"/>
            </w:tcMar>
          </w:tcPr>
          <w:p w14:paraId="31C151AF" w14:textId="77777777" w:rsidR="004A6FDD" w:rsidRPr="006B5EA8" w:rsidRDefault="004A6FDD" w:rsidP="004A6FDD">
            <w:pPr>
              <w:widowControl w:val="0"/>
              <w:spacing w:after="0" w:line="240" w:lineRule="auto"/>
              <w:rPr>
                <w:rFonts w:eastAsia="Arial" w:cs="Arial"/>
                <w:b/>
                <w:color w:val="FFFFFF"/>
                <w:lang w:val="en" w:eastAsia="en-GB"/>
              </w:rPr>
            </w:pPr>
            <w:r w:rsidRPr="006B5EA8">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6067843C" w14:textId="77777777" w:rsidR="004A6FDD" w:rsidRPr="006B5EA8" w:rsidRDefault="004A6FDD" w:rsidP="004A6FDD">
            <w:pPr>
              <w:widowControl w:val="0"/>
              <w:spacing w:after="0" w:line="240" w:lineRule="auto"/>
              <w:rPr>
                <w:rFonts w:eastAsia="Arial" w:cs="Arial"/>
                <w:b/>
                <w:color w:val="FFFFFF"/>
                <w:lang w:val="en" w:eastAsia="en-GB"/>
              </w:rPr>
            </w:pPr>
            <w:r w:rsidRPr="006B5EA8">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E48CD95" w14:textId="77777777" w:rsidR="004A6FDD" w:rsidRPr="006B5EA8" w:rsidRDefault="004A6FDD" w:rsidP="004A6FDD">
            <w:pPr>
              <w:widowControl w:val="0"/>
              <w:spacing w:after="0" w:line="240" w:lineRule="auto"/>
              <w:rPr>
                <w:rFonts w:eastAsia="Arial" w:cs="Arial"/>
                <w:b/>
                <w:color w:val="FFFFFF"/>
                <w:lang w:val="en" w:eastAsia="en-GB"/>
              </w:rPr>
            </w:pPr>
            <w:r w:rsidRPr="006B5EA8">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A03BA86" w14:textId="77777777" w:rsidR="004A6FDD" w:rsidRPr="006B5EA8" w:rsidRDefault="004A6FDD" w:rsidP="004A6FDD">
            <w:pPr>
              <w:widowControl w:val="0"/>
              <w:spacing w:after="0" w:line="240" w:lineRule="auto"/>
              <w:rPr>
                <w:rFonts w:eastAsia="Arial" w:cs="Arial"/>
                <w:b/>
                <w:color w:val="FFFFFF"/>
                <w:lang w:val="en" w:eastAsia="en-GB"/>
              </w:rPr>
            </w:pPr>
            <w:r w:rsidRPr="006B5EA8">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0C178804" w14:textId="77777777" w:rsidR="004A6FDD" w:rsidRPr="006B5EA8" w:rsidRDefault="004A6FDD" w:rsidP="004A6FDD">
            <w:pPr>
              <w:widowControl w:val="0"/>
              <w:spacing w:after="0" w:line="240" w:lineRule="auto"/>
              <w:rPr>
                <w:rFonts w:eastAsia="Arial" w:cs="Arial"/>
                <w:b/>
                <w:color w:val="FFFFFF"/>
                <w:lang w:val="en" w:eastAsia="en-GB"/>
              </w:rPr>
            </w:pPr>
            <w:r w:rsidRPr="006B5EA8">
              <w:rPr>
                <w:rFonts w:eastAsia="Arial" w:cs="Arial"/>
                <w:b/>
                <w:color w:val="FFFFFF"/>
                <w:lang w:val="en" w:eastAsia="en-GB"/>
              </w:rPr>
              <w:t>Linked areas</w:t>
            </w:r>
          </w:p>
        </w:tc>
      </w:tr>
      <w:tr w:rsidR="004A6FDD" w:rsidRPr="004A6FDD" w14:paraId="51B04A9F" w14:textId="77777777" w:rsidTr="006B5EA8">
        <w:tc>
          <w:tcPr>
            <w:tcW w:w="2268" w:type="dxa"/>
            <w:shd w:val="clear" w:color="auto" w:fill="auto"/>
            <w:tcMar>
              <w:top w:w="100" w:type="dxa"/>
              <w:left w:w="100" w:type="dxa"/>
              <w:bottom w:w="100" w:type="dxa"/>
              <w:right w:w="100" w:type="dxa"/>
            </w:tcMar>
          </w:tcPr>
          <w:p w14:paraId="3DE7035E" w14:textId="77777777" w:rsidR="004A6FDD" w:rsidRPr="004A6FDD" w:rsidRDefault="004A6FDD" w:rsidP="00FB7217">
            <w:pPr>
              <w:rPr>
                <w:lang w:val="en" w:eastAsia="en-GB"/>
              </w:rPr>
            </w:pPr>
            <w:r w:rsidRPr="004A6FDD">
              <w:rPr>
                <w:b/>
                <w:lang w:val="en" w:eastAsia="en-GB"/>
              </w:rPr>
              <w:t>Technical Principles</w:t>
            </w:r>
            <w:r w:rsidRPr="004A6FDD">
              <w:rPr>
                <w:lang w:val="en" w:eastAsia="en-GB"/>
              </w:rPr>
              <w:br/>
              <w:t>Develop iterative prototyping skills in order to progress towards a design solution</w:t>
            </w:r>
            <w:r w:rsidRPr="004A6FDD">
              <w:rPr>
                <w:lang w:val="en" w:eastAsia="en-GB"/>
              </w:rPr>
              <w:br/>
              <w:t>(Cont. 4(final))</w:t>
            </w:r>
            <w:r w:rsidRPr="004A6FDD">
              <w:rPr>
                <w:lang w:val="en" w:eastAsia="en-GB"/>
              </w:rPr>
              <w:br/>
            </w:r>
            <w:r w:rsidRPr="004A6FDD">
              <w:rPr>
                <w:i/>
                <w:lang w:val="en" w:eastAsia="en-GB"/>
              </w:rPr>
              <w:br/>
              <w:t>Year 9 lesson</w:t>
            </w:r>
          </w:p>
          <w:p w14:paraId="6278FA8C"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5630BF0D" w14:textId="77777777" w:rsidR="004A6FDD" w:rsidRPr="004A6FDD" w:rsidRDefault="004A6FDD" w:rsidP="00FB7217">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271E28AC" w14:textId="77777777" w:rsidR="004A6FDD" w:rsidRPr="004A6FDD" w:rsidRDefault="004A6FDD" w:rsidP="00FB7217">
            <w:pPr>
              <w:rPr>
                <w:lang w:val="en" w:eastAsia="en-GB"/>
              </w:rPr>
            </w:pPr>
            <w:r w:rsidRPr="004A6FDD">
              <w:rPr>
                <w:lang w:val="en" w:eastAsia="en-GB"/>
              </w:rPr>
              <w:t>In the final week of iteration, learners are challenged to reflect on their iterative modelling and prototyping, and decide:</w:t>
            </w:r>
          </w:p>
          <w:p w14:paraId="4B0B04E2" w14:textId="77777777" w:rsidR="004A6FDD" w:rsidRPr="00FB7217" w:rsidRDefault="004A6FDD" w:rsidP="005E7C60">
            <w:pPr>
              <w:pStyle w:val="ListParagraph"/>
              <w:numPr>
                <w:ilvl w:val="0"/>
                <w:numId w:val="14"/>
              </w:numPr>
              <w:ind w:left="461" w:hanging="425"/>
            </w:pPr>
            <w:r w:rsidRPr="00FB7217">
              <w:t xml:space="preserve">What remains to be met </w:t>
            </w:r>
            <w:proofErr w:type="gramStart"/>
            <w:r w:rsidRPr="00FB7217">
              <w:t>in order for</w:t>
            </w:r>
            <w:proofErr w:type="gramEnd"/>
            <w:r w:rsidRPr="00FB7217">
              <w:t xml:space="preserve"> the solution to succeed</w:t>
            </w:r>
          </w:p>
          <w:p w14:paraId="00C72700" w14:textId="77777777" w:rsidR="004A6FDD" w:rsidRPr="00FB7217" w:rsidRDefault="004A6FDD" w:rsidP="005E7C60">
            <w:pPr>
              <w:pStyle w:val="ListParagraph"/>
              <w:numPr>
                <w:ilvl w:val="0"/>
                <w:numId w:val="14"/>
              </w:numPr>
              <w:ind w:left="461" w:hanging="425"/>
            </w:pPr>
            <w:r w:rsidRPr="00FB7217">
              <w:t>What has been met from the requirements list</w:t>
            </w:r>
          </w:p>
          <w:p w14:paraId="732FD6C1" w14:textId="77777777" w:rsidR="004A6FDD" w:rsidRPr="00FB7217" w:rsidRDefault="004A6FDD" w:rsidP="005E7C60">
            <w:pPr>
              <w:pStyle w:val="ListParagraph"/>
              <w:numPr>
                <w:ilvl w:val="0"/>
                <w:numId w:val="14"/>
              </w:numPr>
              <w:ind w:left="461" w:hanging="425"/>
            </w:pPr>
            <w:r w:rsidRPr="00FB7217">
              <w:t>Has the process of iteration been conducted with a clear consideration of the user’s views, preferences and feedback?</w:t>
            </w:r>
          </w:p>
          <w:p w14:paraId="0D4EAD51" w14:textId="77777777" w:rsidR="004A6FDD" w:rsidRPr="00FB7217" w:rsidRDefault="004A6FDD" w:rsidP="005E7C60">
            <w:pPr>
              <w:pStyle w:val="ListParagraph"/>
              <w:numPr>
                <w:ilvl w:val="0"/>
                <w:numId w:val="14"/>
              </w:numPr>
              <w:ind w:left="461" w:hanging="425"/>
            </w:pPr>
            <w:r w:rsidRPr="00FB7217">
              <w:t>What has not been met and why?</w:t>
            </w:r>
          </w:p>
          <w:p w14:paraId="1E5BBD8A" w14:textId="77777777" w:rsidR="004A6FDD" w:rsidRPr="00FB7217" w:rsidRDefault="004A6FDD" w:rsidP="005E7C60">
            <w:pPr>
              <w:pStyle w:val="ListParagraph"/>
              <w:numPr>
                <w:ilvl w:val="0"/>
                <w:numId w:val="14"/>
              </w:numPr>
              <w:ind w:left="461" w:hanging="425"/>
            </w:pPr>
            <w:r w:rsidRPr="00FB7217">
              <w:t>What material and process choices would take the prototype to a final testable outcome?</w:t>
            </w:r>
          </w:p>
          <w:p w14:paraId="40832B0E" w14:textId="77777777" w:rsidR="004A6FDD" w:rsidRPr="004A6FDD" w:rsidRDefault="004A6FDD" w:rsidP="00FB7217">
            <w:pPr>
              <w:rPr>
                <w:lang w:val="en" w:eastAsia="en-GB"/>
              </w:rPr>
            </w:pPr>
            <w:r w:rsidRPr="004A6FDD">
              <w:rPr>
                <w:lang w:val="en" w:eastAsia="en-GB"/>
              </w:rPr>
              <w:t>The learner will require a functional, testable, presentation ready prototype that can either</w:t>
            </w:r>
          </w:p>
          <w:p w14:paraId="03177C5A" w14:textId="77777777" w:rsidR="004A6FDD" w:rsidRPr="00FB7217" w:rsidRDefault="004A6FDD" w:rsidP="005E7C60">
            <w:pPr>
              <w:pStyle w:val="ListParagraph"/>
              <w:numPr>
                <w:ilvl w:val="0"/>
                <w:numId w:val="15"/>
              </w:numPr>
              <w:ind w:left="461" w:hanging="461"/>
            </w:pPr>
            <w:r w:rsidRPr="00FB7217">
              <w:lastRenderedPageBreak/>
              <w:t>Perform the function full size</w:t>
            </w:r>
          </w:p>
          <w:p w14:paraId="370A2804" w14:textId="77777777" w:rsidR="004A6FDD" w:rsidRPr="00FB7217" w:rsidRDefault="004A6FDD" w:rsidP="005E7C60">
            <w:pPr>
              <w:pStyle w:val="ListParagraph"/>
              <w:numPr>
                <w:ilvl w:val="0"/>
                <w:numId w:val="15"/>
              </w:numPr>
              <w:ind w:left="461" w:hanging="461"/>
            </w:pPr>
            <w:r w:rsidRPr="00FB7217">
              <w:t>Perform the function or part of the function to scale</w:t>
            </w:r>
          </w:p>
          <w:p w14:paraId="1BADF873" w14:textId="77777777" w:rsidR="004A6FDD" w:rsidRPr="00FB7217" w:rsidRDefault="004A6FDD" w:rsidP="005E7C60">
            <w:pPr>
              <w:pStyle w:val="ListParagraph"/>
              <w:numPr>
                <w:ilvl w:val="0"/>
                <w:numId w:val="15"/>
              </w:numPr>
              <w:ind w:left="461" w:hanging="461"/>
            </w:pPr>
            <w:r w:rsidRPr="00FB7217">
              <w:t>Prove a concept idea will work with supporting material / technical evidence</w:t>
            </w:r>
          </w:p>
          <w:p w14:paraId="7C2119D5" w14:textId="77777777" w:rsidR="004A6FDD" w:rsidRPr="00FB7217" w:rsidRDefault="004A6FDD" w:rsidP="005E7C60">
            <w:pPr>
              <w:pStyle w:val="ListParagraph"/>
              <w:numPr>
                <w:ilvl w:val="0"/>
                <w:numId w:val="15"/>
              </w:numPr>
              <w:ind w:left="461" w:hanging="461"/>
            </w:pPr>
            <w:r w:rsidRPr="00FB7217">
              <w:t>Meets the users’ needs and wants.</w:t>
            </w:r>
          </w:p>
          <w:p w14:paraId="1CE8FA37" w14:textId="77777777" w:rsidR="004A6FDD" w:rsidRPr="004A6FDD" w:rsidRDefault="004A6FDD" w:rsidP="00FB7217">
            <w:pPr>
              <w:rPr>
                <w:lang w:val="en" w:eastAsia="en-GB"/>
              </w:rPr>
            </w:pPr>
            <w:r w:rsidRPr="004A6FDD">
              <w:rPr>
                <w:lang w:val="en" w:eastAsia="en-GB"/>
              </w:rPr>
              <w:t>Learners should aim to ensure the prototype can be demonstrated to others for feedback.</w:t>
            </w:r>
          </w:p>
        </w:tc>
        <w:tc>
          <w:tcPr>
            <w:tcW w:w="3969" w:type="dxa"/>
            <w:shd w:val="clear" w:color="auto" w:fill="auto"/>
            <w:tcMar>
              <w:top w:w="100" w:type="dxa"/>
              <w:left w:w="100" w:type="dxa"/>
              <w:bottom w:w="100" w:type="dxa"/>
              <w:right w:w="100" w:type="dxa"/>
            </w:tcMar>
          </w:tcPr>
          <w:p w14:paraId="30D3D0F2" w14:textId="77777777" w:rsidR="004A6FDD" w:rsidRPr="004A6FDD" w:rsidRDefault="004A6FDD" w:rsidP="00FB7217">
            <w:pPr>
              <w:rPr>
                <w:lang w:val="en" w:eastAsia="en-GB"/>
              </w:rPr>
            </w:pPr>
            <w:r w:rsidRPr="004A6FDD">
              <w:rPr>
                <w:lang w:val="en" w:eastAsia="en-GB"/>
              </w:rPr>
              <w:lastRenderedPageBreak/>
              <w:t xml:space="preserve">Challenge learners to consider the use of digital testing, simulation and CAD/virtual modelling to support the subsequent presentation of the solution to an audience. </w:t>
            </w:r>
          </w:p>
          <w:p w14:paraId="490399E6" w14:textId="64A7A16C" w:rsidR="004A6FDD" w:rsidRPr="004A6FDD" w:rsidRDefault="004A6FDD" w:rsidP="00FB7217">
            <w:pPr>
              <w:rPr>
                <w:lang w:val="en" w:eastAsia="en-GB"/>
              </w:rPr>
            </w:pPr>
            <w:r w:rsidRPr="004A6FDD">
              <w:rPr>
                <w:lang w:val="en" w:eastAsia="en-GB"/>
              </w:rPr>
              <w:t xml:space="preserve">Learners could use finite element analysis tools to test the model in a virtual environment. This could include stress analysis, reinforcing or creating assembled structures (including standard fixings), injection </w:t>
            </w:r>
            <w:proofErr w:type="spellStart"/>
            <w:r w:rsidRPr="004A6FDD">
              <w:rPr>
                <w:lang w:val="en" w:eastAsia="en-GB"/>
              </w:rPr>
              <w:t>moulding</w:t>
            </w:r>
            <w:proofErr w:type="spellEnd"/>
            <w:r w:rsidRPr="004A6FDD">
              <w:rPr>
                <w:lang w:val="en" w:eastAsia="en-GB"/>
              </w:rPr>
              <w:t xml:space="preserve"> simulation via liquid flow into a cavity, and draft analysis, as well as typical rendering techniques.</w:t>
            </w:r>
          </w:p>
        </w:tc>
        <w:tc>
          <w:tcPr>
            <w:tcW w:w="2693" w:type="dxa"/>
            <w:shd w:val="clear" w:color="auto" w:fill="auto"/>
            <w:tcMar>
              <w:top w:w="100" w:type="dxa"/>
              <w:left w:w="100" w:type="dxa"/>
              <w:bottom w:w="100" w:type="dxa"/>
              <w:right w:w="100" w:type="dxa"/>
            </w:tcMar>
          </w:tcPr>
          <w:p w14:paraId="38605D7D" w14:textId="77777777" w:rsidR="006B5EA8" w:rsidRDefault="004A6FDD" w:rsidP="00FB7217">
            <w:pPr>
              <w:rPr>
                <w:lang w:val="en" w:eastAsia="en-GB"/>
              </w:rPr>
            </w:pPr>
            <w:r w:rsidRPr="004A6FDD">
              <w:rPr>
                <w:lang w:val="en" w:eastAsia="en-GB"/>
              </w:rPr>
              <w:t>7.4 How do industry professionals use digital design tools when exploring and developing design</w:t>
            </w:r>
            <w:r w:rsidR="006B5EA8">
              <w:rPr>
                <w:lang w:val="en" w:eastAsia="en-GB"/>
              </w:rPr>
              <w:t xml:space="preserve"> </w:t>
            </w:r>
            <w:r w:rsidRPr="004A6FDD">
              <w:rPr>
                <w:lang w:val="en" w:eastAsia="en-GB"/>
              </w:rPr>
              <w:t>ideas?</w:t>
            </w:r>
          </w:p>
          <w:p w14:paraId="221AD963" w14:textId="63EF655E" w:rsidR="004A6FDD" w:rsidRPr="004A6FDD" w:rsidRDefault="004A6FDD" w:rsidP="00FB7217">
            <w:pPr>
              <w:rPr>
                <w:lang w:val="en" w:eastAsia="en-GB"/>
              </w:rPr>
            </w:pPr>
            <w:r w:rsidRPr="004A6FDD">
              <w:rPr>
                <w:lang w:val="en" w:eastAsia="en-GB"/>
              </w:rPr>
              <w:t>7.3 How do designers and manufacturers ensure accuracy when making prototypes and products?</w:t>
            </w:r>
          </w:p>
          <w:p w14:paraId="7B1262A2" w14:textId="77777777" w:rsidR="004A6FDD" w:rsidRPr="004A6FDD" w:rsidRDefault="004A6FDD" w:rsidP="00FB7217">
            <w:pPr>
              <w:rPr>
                <w:lang w:val="en" w:eastAsia="en-GB"/>
              </w:rPr>
            </w:pPr>
          </w:p>
          <w:p w14:paraId="0B5EDF7C"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1C5A5FD8" w14:textId="77777777" w:rsidTr="006B5EA8">
        <w:tc>
          <w:tcPr>
            <w:tcW w:w="2268" w:type="dxa"/>
            <w:shd w:val="clear" w:color="auto" w:fill="auto"/>
            <w:tcMar>
              <w:top w:w="100" w:type="dxa"/>
              <w:left w:w="100" w:type="dxa"/>
              <w:bottom w:w="100" w:type="dxa"/>
              <w:right w:w="100" w:type="dxa"/>
            </w:tcMar>
          </w:tcPr>
          <w:p w14:paraId="732BA6E7" w14:textId="77777777" w:rsidR="004A6FDD" w:rsidRPr="004A6FDD" w:rsidRDefault="004A6FDD" w:rsidP="006B5EA8">
            <w:pPr>
              <w:rPr>
                <w:lang w:val="en" w:eastAsia="en-GB"/>
              </w:rPr>
            </w:pPr>
            <w:r w:rsidRPr="004A6FDD">
              <w:rPr>
                <w:b/>
                <w:lang w:val="en" w:eastAsia="en-GB"/>
              </w:rPr>
              <w:t>Technical Principles</w:t>
            </w:r>
            <w:r w:rsidRPr="004A6FDD">
              <w:rPr>
                <w:lang w:val="en" w:eastAsia="en-GB"/>
              </w:rPr>
              <w:br/>
              <w:t>Learn how to cost a product accurately, and how to cost iterative model making</w:t>
            </w:r>
          </w:p>
          <w:p w14:paraId="6CAED065" w14:textId="77777777" w:rsidR="004A6FDD" w:rsidRPr="004A6FDD" w:rsidRDefault="004A6FDD" w:rsidP="004A6FDD">
            <w:pPr>
              <w:widowControl w:val="0"/>
              <w:spacing w:after="0" w:line="240" w:lineRule="auto"/>
              <w:rPr>
                <w:rFonts w:eastAsia="Arial" w:cs="Arial"/>
                <w:sz w:val="16"/>
                <w:szCs w:val="16"/>
                <w:lang w:val="en" w:eastAsia="en-GB"/>
              </w:rPr>
            </w:pPr>
          </w:p>
          <w:p w14:paraId="097DA2DD"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33DDA89D" w14:textId="7D2B8C0C" w:rsidR="004A6FDD" w:rsidRPr="004A6FDD" w:rsidRDefault="004A6FDD" w:rsidP="006B5EA8">
            <w:pPr>
              <w:rPr>
                <w:rFonts w:eastAsia="Arial" w:cs="Arial"/>
                <w:sz w:val="16"/>
                <w:szCs w:val="16"/>
                <w:lang w:val="en" w:eastAsia="en-GB"/>
              </w:rPr>
            </w:pPr>
            <w:r w:rsidRPr="00CB48A9">
              <w:t>8.1 How can cost and availability of specific materials and/or system components affect their selection when designin</w:t>
            </w:r>
            <w:r w:rsidR="006B5EA8">
              <w:t>g</w:t>
            </w:r>
            <w:r w:rsidRPr="004A6FDD">
              <w:rPr>
                <w:rFonts w:eastAsia="Arial" w:cs="Arial"/>
                <w:sz w:val="16"/>
                <w:szCs w:val="16"/>
                <w:lang w:val="en" w:eastAsia="en-GB"/>
              </w:rPr>
              <w:t>g?</w:t>
            </w:r>
          </w:p>
        </w:tc>
        <w:tc>
          <w:tcPr>
            <w:tcW w:w="3544" w:type="dxa"/>
            <w:shd w:val="clear" w:color="auto" w:fill="auto"/>
            <w:tcMar>
              <w:top w:w="100" w:type="dxa"/>
              <w:left w:w="100" w:type="dxa"/>
              <w:bottom w:w="100" w:type="dxa"/>
              <w:right w:w="100" w:type="dxa"/>
            </w:tcMar>
          </w:tcPr>
          <w:p w14:paraId="7110B279" w14:textId="77777777" w:rsidR="006B5EA8" w:rsidRDefault="004A6FDD" w:rsidP="00CB48A9">
            <w:r w:rsidRPr="00CB48A9">
              <w:t>Providing learners with a data sheet, set out the task of</w:t>
            </w:r>
            <w:r w:rsidRPr="004A6FDD">
              <w:rPr>
                <w:rFonts w:eastAsia="Arial" w:cs="Arial"/>
                <w:sz w:val="16"/>
                <w:szCs w:val="16"/>
                <w:lang w:val="en" w:eastAsia="en-GB"/>
              </w:rPr>
              <w:t xml:space="preserve"> </w:t>
            </w:r>
            <w:r w:rsidRPr="00CB48A9">
              <w:t>completing a retrospective materials order form that includes all the materials used for</w:t>
            </w:r>
            <w:r w:rsidRPr="00CB48A9">
              <w:br/>
              <w:t>1. The final prototype</w:t>
            </w:r>
            <w:r w:rsidRPr="00CB48A9">
              <w:br/>
              <w:t>2. The iterative prototype models leading to the final solution</w:t>
            </w:r>
          </w:p>
          <w:p w14:paraId="0390BCDD" w14:textId="77777777" w:rsidR="006B5EA8" w:rsidRDefault="004A6FDD" w:rsidP="00CB48A9">
            <w:r w:rsidRPr="00CB48A9">
              <w:t>Learners then must aim to accurately calculate the cost of materials line by line. Encourage learners to show working out on a separate sheet for each material and part they consider.</w:t>
            </w:r>
          </w:p>
          <w:p w14:paraId="599A6EF1" w14:textId="77F4C0AE" w:rsidR="004A6FDD" w:rsidRPr="004A6FDD" w:rsidRDefault="004A6FDD" w:rsidP="00CB48A9">
            <w:pPr>
              <w:rPr>
                <w:rFonts w:eastAsia="Arial" w:cs="Arial"/>
                <w:sz w:val="16"/>
                <w:szCs w:val="16"/>
                <w:lang w:val="en" w:eastAsia="en-GB"/>
              </w:rPr>
            </w:pPr>
            <w:r w:rsidRPr="00CB48A9">
              <w:lastRenderedPageBreak/>
              <w:t>Use exam style questions to prove this skill has been met, through the provision of exam questions relating to finished products (see 2018 practice paper question Q2 - desk example as a framework for creating a series of questions).</w:t>
            </w:r>
          </w:p>
        </w:tc>
        <w:tc>
          <w:tcPr>
            <w:tcW w:w="3969" w:type="dxa"/>
            <w:shd w:val="clear" w:color="auto" w:fill="auto"/>
            <w:tcMar>
              <w:top w:w="100" w:type="dxa"/>
              <w:left w:w="100" w:type="dxa"/>
              <w:bottom w:w="100" w:type="dxa"/>
              <w:right w:w="100" w:type="dxa"/>
            </w:tcMar>
          </w:tcPr>
          <w:p w14:paraId="149F0093" w14:textId="77777777" w:rsidR="004A6FDD" w:rsidRPr="004A6FDD" w:rsidRDefault="004A6FDD" w:rsidP="00CB48A9">
            <w:pPr>
              <w:rPr>
                <w:lang w:val="en" w:eastAsia="en-GB"/>
              </w:rPr>
            </w:pPr>
            <w:r w:rsidRPr="004A6FDD">
              <w:rPr>
                <w:lang w:val="en" w:eastAsia="en-GB"/>
              </w:rPr>
              <w:lastRenderedPageBreak/>
              <w:t>Challenge learners to map out the costs that go beyond materials. This could be guided to include questions such as:</w:t>
            </w:r>
          </w:p>
          <w:p w14:paraId="32E5C5E5" w14:textId="77777777" w:rsidR="004A6FDD" w:rsidRPr="00CB48A9" w:rsidRDefault="004A6FDD" w:rsidP="005E7C60">
            <w:pPr>
              <w:pStyle w:val="ListParagraph"/>
              <w:numPr>
                <w:ilvl w:val="0"/>
                <w:numId w:val="16"/>
              </w:numPr>
              <w:ind w:left="465" w:hanging="425"/>
            </w:pPr>
            <w:r w:rsidRPr="00CB48A9">
              <w:t>What is the minimum wage?</w:t>
            </w:r>
          </w:p>
          <w:p w14:paraId="33E5A866" w14:textId="77777777" w:rsidR="004A6FDD" w:rsidRPr="00CB48A9" w:rsidRDefault="004A6FDD" w:rsidP="005E7C60">
            <w:pPr>
              <w:pStyle w:val="ListParagraph"/>
              <w:numPr>
                <w:ilvl w:val="0"/>
                <w:numId w:val="16"/>
              </w:numPr>
              <w:ind w:left="465" w:hanging="425"/>
            </w:pPr>
            <w:r w:rsidRPr="00CB48A9">
              <w:t>How would salary affect costs?</w:t>
            </w:r>
          </w:p>
          <w:p w14:paraId="0C7A3277" w14:textId="77777777" w:rsidR="004A6FDD" w:rsidRPr="00CB48A9" w:rsidRDefault="004A6FDD" w:rsidP="005E7C60">
            <w:pPr>
              <w:pStyle w:val="ListParagraph"/>
              <w:numPr>
                <w:ilvl w:val="0"/>
                <w:numId w:val="16"/>
              </w:numPr>
              <w:ind w:left="465" w:hanging="425"/>
            </w:pPr>
            <w:r w:rsidRPr="00CB48A9">
              <w:t>What are overheads?</w:t>
            </w:r>
          </w:p>
          <w:p w14:paraId="46EEB7CD" w14:textId="77777777" w:rsidR="004A6FDD" w:rsidRPr="00CB48A9" w:rsidRDefault="004A6FDD" w:rsidP="005E7C60">
            <w:pPr>
              <w:pStyle w:val="ListParagraph"/>
              <w:numPr>
                <w:ilvl w:val="0"/>
                <w:numId w:val="16"/>
              </w:numPr>
              <w:ind w:left="465" w:hanging="425"/>
            </w:pPr>
            <w:r w:rsidRPr="00CB48A9">
              <w:t>What consumables are required for prototype making?</w:t>
            </w:r>
          </w:p>
          <w:p w14:paraId="4F0E12A2" w14:textId="62AA2241" w:rsidR="004A6FDD" w:rsidRDefault="004A6FDD" w:rsidP="005E7C60">
            <w:pPr>
              <w:pStyle w:val="ListParagraph"/>
              <w:numPr>
                <w:ilvl w:val="0"/>
                <w:numId w:val="16"/>
              </w:numPr>
              <w:ind w:left="465" w:hanging="425"/>
            </w:pPr>
            <w:r w:rsidRPr="00CB48A9">
              <w:t>How does scale of production affect cost?</w:t>
            </w:r>
          </w:p>
          <w:p w14:paraId="33F10BC1" w14:textId="77777777" w:rsidR="006B5EA8" w:rsidRPr="00CB48A9" w:rsidRDefault="006B5EA8" w:rsidP="006B5EA8"/>
          <w:p w14:paraId="69ED9E8D" w14:textId="77777777" w:rsidR="004A6FDD" w:rsidRPr="004A6FDD" w:rsidRDefault="004A6FDD" w:rsidP="00CB48A9">
            <w:pPr>
              <w:rPr>
                <w:lang w:val="en" w:eastAsia="en-GB"/>
              </w:rPr>
            </w:pPr>
            <w:r w:rsidRPr="004A6FDD">
              <w:rPr>
                <w:lang w:val="en" w:eastAsia="en-GB"/>
              </w:rPr>
              <w:t xml:space="preserve">Learners could develop a much broader understanding of manufacturing through the </w:t>
            </w:r>
            <w:r w:rsidRPr="004A6FDD">
              <w:rPr>
                <w:lang w:val="en" w:eastAsia="en-GB"/>
              </w:rPr>
              <w:lastRenderedPageBreak/>
              <w:t xml:space="preserve">consideration of production costs beyond materials. </w:t>
            </w:r>
          </w:p>
        </w:tc>
        <w:tc>
          <w:tcPr>
            <w:tcW w:w="2693" w:type="dxa"/>
            <w:shd w:val="clear" w:color="auto" w:fill="auto"/>
            <w:tcMar>
              <w:top w:w="100" w:type="dxa"/>
              <w:left w:w="100" w:type="dxa"/>
              <w:bottom w:w="100" w:type="dxa"/>
              <w:right w:w="100" w:type="dxa"/>
            </w:tcMar>
          </w:tcPr>
          <w:p w14:paraId="5BE86EEC" w14:textId="77777777" w:rsidR="004A6FDD" w:rsidRPr="004A6FDD" w:rsidRDefault="004A6FDD" w:rsidP="006B5EA8">
            <w:pPr>
              <w:rPr>
                <w:lang w:val="en" w:eastAsia="en-GB"/>
              </w:rPr>
            </w:pPr>
            <w:r w:rsidRPr="004A6FDD">
              <w:rPr>
                <w:lang w:val="en" w:eastAsia="en-GB"/>
              </w:rPr>
              <w:lastRenderedPageBreak/>
              <w:t>5.2 What factors are important to consider when selecting appropriate materials and/or system</w:t>
            </w:r>
          </w:p>
          <w:p w14:paraId="45DA3AFF" w14:textId="77777777" w:rsidR="006B5EA8" w:rsidRDefault="004A6FDD" w:rsidP="00CB48A9">
            <w:pPr>
              <w:rPr>
                <w:lang w:val="en" w:eastAsia="en-GB"/>
              </w:rPr>
            </w:pPr>
            <w:r w:rsidRPr="004A6FDD">
              <w:rPr>
                <w:lang w:val="en" w:eastAsia="en-GB"/>
              </w:rPr>
              <w:t>components when designing?</w:t>
            </w:r>
            <w:r w:rsidRPr="004A6FDD">
              <w:rPr>
                <w:lang w:val="en" w:eastAsia="en-GB"/>
              </w:rPr>
              <w:br/>
              <w:t>c. other factors that influence the selection of materials and/or</w:t>
            </w:r>
            <w:r w:rsidR="006B5EA8">
              <w:rPr>
                <w:lang w:val="en" w:eastAsia="en-GB"/>
              </w:rPr>
              <w:t xml:space="preserve"> </w:t>
            </w:r>
            <w:r w:rsidRPr="004A6FDD">
              <w:rPr>
                <w:lang w:val="en" w:eastAsia="en-GB"/>
              </w:rPr>
              <w:t>components.</w:t>
            </w:r>
          </w:p>
          <w:p w14:paraId="7AC41835" w14:textId="49E3DE76" w:rsidR="004A6FDD" w:rsidRPr="004A6FDD" w:rsidRDefault="004A6FDD" w:rsidP="00CB48A9">
            <w:pPr>
              <w:rPr>
                <w:lang w:val="en" w:eastAsia="en-GB"/>
              </w:rPr>
            </w:pPr>
            <w:r w:rsidRPr="004A6FDD">
              <w:rPr>
                <w:lang w:val="en" w:eastAsia="en-GB"/>
              </w:rPr>
              <w:t xml:space="preserve">5.3 Why is it important to understand the sources or origins of materials </w:t>
            </w:r>
            <w:r w:rsidRPr="004A6FDD">
              <w:rPr>
                <w:lang w:val="en" w:eastAsia="en-GB"/>
              </w:rPr>
              <w:lastRenderedPageBreak/>
              <w:t>and/or system components?</w:t>
            </w:r>
          </w:p>
          <w:p w14:paraId="4FE19693" w14:textId="77777777" w:rsidR="004A6FDD" w:rsidRPr="004A6FDD" w:rsidRDefault="004A6FDD" w:rsidP="00CB48A9">
            <w:pPr>
              <w:rPr>
                <w:lang w:val="en" w:eastAsia="en-GB"/>
              </w:rPr>
            </w:pPr>
          </w:p>
        </w:tc>
      </w:tr>
    </w:tbl>
    <w:p w14:paraId="521B9E29" w14:textId="77777777" w:rsidR="004A6FDD" w:rsidRPr="004A6FDD" w:rsidRDefault="004A6FDD" w:rsidP="004A6FDD">
      <w:pPr>
        <w:spacing w:after="0"/>
        <w:rPr>
          <w:rFonts w:eastAsia="Arial" w:cs="Arial"/>
          <w:lang w:val="en" w:eastAsia="en-GB"/>
        </w:rPr>
      </w:pPr>
    </w:p>
    <w:p w14:paraId="088F69AF" w14:textId="77777777" w:rsidR="004A6FDD" w:rsidRPr="004A6FDD" w:rsidRDefault="004A6FDD" w:rsidP="002B4499">
      <w:pPr>
        <w:pStyle w:val="Heading2"/>
      </w:pPr>
      <w:bookmarkStart w:id="15" w:name="_Toc41978410"/>
      <w:r w:rsidRPr="004A6FDD">
        <w:t>Week 12 (3 lessons)</w:t>
      </w:r>
      <w:bookmarkEnd w:id="15"/>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03EC16F5" w14:textId="77777777" w:rsidTr="002B4499">
        <w:tc>
          <w:tcPr>
            <w:tcW w:w="2268" w:type="dxa"/>
            <w:shd w:val="clear" w:color="auto" w:fill="6B9C86"/>
            <w:tcMar>
              <w:top w:w="100" w:type="dxa"/>
              <w:left w:w="100" w:type="dxa"/>
              <w:bottom w:w="100" w:type="dxa"/>
              <w:right w:w="100" w:type="dxa"/>
            </w:tcMar>
          </w:tcPr>
          <w:p w14:paraId="00D60970"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2E34BD45"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384DC0A8"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19E4C20A"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77F4C30F"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Linked areas</w:t>
            </w:r>
          </w:p>
        </w:tc>
      </w:tr>
      <w:tr w:rsidR="004A6FDD" w:rsidRPr="004A6FDD" w14:paraId="46802D00" w14:textId="77777777" w:rsidTr="002B4499">
        <w:tc>
          <w:tcPr>
            <w:tcW w:w="2268" w:type="dxa"/>
            <w:shd w:val="clear" w:color="auto" w:fill="auto"/>
            <w:tcMar>
              <w:top w:w="100" w:type="dxa"/>
              <w:left w:w="100" w:type="dxa"/>
              <w:bottom w:w="100" w:type="dxa"/>
              <w:right w:w="100" w:type="dxa"/>
            </w:tcMar>
          </w:tcPr>
          <w:p w14:paraId="133955E7" w14:textId="77777777" w:rsidR="004A6FDD" w:rsidRPr="004A6FDD" w:rsidRDefault="004A6FDD" w:rsidP="002B4499">
            <w:pPr>
              <w:rPr>
                <w:lang w:val="en" w:eastAsia="en-GB"/>
              </w:rPr>
            </w:pPr>
            <w:r w:rsidRPr="004A6FDD">
              <w:rPr>
                <w:b/>
                <w:lang w:val="en" w:eastAsia="en-GB"/>
              </w:rPr>
              <w:t>Presentations</w:t>
            </w:r>
            <w:r w:rsidRPr="004A6FDD">
              <w:rPr>
                <w:lang w:val="en" w:eastAsia="en-GB"/>
              </w:rPr>
              <w:br/>
              <w:t>Present final solutions to an audience for critique</w:t>
            </w:r>
            <w:r w:rsidRPr="004A6FDD">
              <w:rPr>
                <w:lang w:val="en" w:eastAsia="en-GB"/>
              </w:rPr>
              <w:br/>
            </w:r>
            <w:r w:rsidRPr="004A6FDD">
              <w:rPr>
                <w:i/>
                <w:lang w:val="en" w:eastAsia="en-GB"/>
              </w:rPr>
              <w:br/>
              <w:t>Year 9 lesson</w:t>
            </w:r>
          </w:p>
          <w:p w14:paraId="19A1286E" w14:textId="77777777" w:rsidR="004A6FDD" w:rsidRPr="004A6FDD" w:rsidRDefault="004A6FDD" w:rsidP="004A6FDD">
            <w:pPr>
              <w:widowControl w:val="0"/>
              <w:spacing w:after="0" w:line="240" w:lineRule="auto"/>
              <w:rPr>
                <w:rFonts w:eastAsia="Arial" w:cs="Arial"/>
                <w:sz w:val="16"/>
                <w:szCs w:val="16"/>
                <w:lang w:val="en" w:eastAsia="en-GB"/>
              </w:rPr>
            </w:pPr>
          </w:p>
          <w:p w14:paraId="5698CF90"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3F5FABB7" w14:textId="77777777" w:rsidR="004A6FDD" w:rsidRPr="004A6FDD" w:rsidRDefault="004A6FDD" w:rsidP="002B4499">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544B749B" w14:textId="77777777" w:rsidR="004A6FDD" w:rsidRPr="002B4499" w:rsidRDefault="004A6FDD" w:rsidP="002B4499">
            <w:pPr>
              <w:rPr>
                <w:lang w:val="en" w:eastAsia="en-GB"/>
              </w:rPr>
            </w:pPr>
            <w:r w:rsidRPr="002B4499">
              <w:rPr>
                <w:lang w:val="en" w:eastAsia="en-GB"/>
              </w:rPr>
              <w:t xml:space="preserve">Learners take it in turns to present to their peers. </w:t>
            </w:r>
          </w:p>
          <w:p w14:paraId="411F05F4" w14:textId="77777777" w:rsidR="004A6FDD" w:rsidRPr="002B4499" w:rsidRDefault="004A6FDD" w:rsidP="002B4499">
            <w:pPr>
              <w:rPr>
                <w:rFonts w:eastAsia="Arial" w:cs="Arial"/>
                <w:lang w:val="en" w:eastAsia="en-GB"/>
              </w:rPr>
            </w:pPr>
            <w:r w:rsidRPr="002B4499">
              <w:rPr>
                <w:rFonts w:eastAsia="Arial" w:cs="Arial"/>
                <w:lang w:val="en" w:eastAsia="en-GB"/>
              </w:rPr>
              <w:t>Learners should employ a prototype, presentation, and verbal explanation of the journey they have taken. It is important that learners can explain:</w:t>
            </w:r>
          </w:p>
          <w:p w14:paraId="5E342FA4" w14:textId="77777777" w:rsidR="004A6FDD" w:rsidRPr="002B4499" w:rsidRDefault="004A6FDD" w:rsidP="005E7C60">
            <w:pPr>
              <w:pStyle w:val="ListParagraph"/>
              <w:numPr>
                <w:ilvl w:val="0"/>
                <w:numId w:val="17"/>
              </w:numPr>
              <w:ind w:left="461" w:hanging="461"/>
            </w:pPr>
            <w:r w:rsidRPr="002B4499">
              <w:t>Their interpretation of the contextual challenge</w:t>
            </w:r>
          </w:p>
          <w:p w14:paraId="131483CB" w14:textId="77777777" w:rsidR="004A6FDD" w:rsidRPr="002B4499" w:rsidRDefault="004A6FDD" w:rsidP="005E7C60">
            <w:pPr>
              <w:pStyle w:val="ListParagraph"/>
              <w:numPr>
                <w:ilvl w:val="0"/>
                <w:numId w:val="17"/>
              </w:numPr>
              <w:ind w:left="461" w:hanging="461"/>
            </w:pPr>
            <w:r w:rsidRPr="002B4499">
              <w:t>Their unique findings that led to the requirements</w:t>
            </w:r>
          </w:p>
          <w:p w14:paraId="1510B4BA" w14:textId="77777777" w:rsidR="004A6FDD" w:rsidRPr="002B4499" w:rsidRDefault="004A6FDD" w:rsidP="005E7C60">
            <w:pPr>
              <w:pStyle w:val="ListParagraph"/>
              <w:numPr>
                <w:ilvl w:val="0"/>
                <w:numId w:val="17"/>
              </w:numPr>
              <w:ind w:left="461" w:hanging="461"/>
            </w:pPr>
            <w:r w:rsidRPr="002B4499">
              <w:t xml:space="preserve">Their iterative design </w:t>
            </w:r>
            <w:proofErr w:type="gramStart"/>
            <w:r w:rsidRPr="002B4499">
              <w:t>process</w:t>
            </w:r>
            <w:proofErr w:type="gramEnd"/>
          </w:p>
          <w:p w14:paraId="3CF1FCF7" w14:textId="77777777" w:rsidR="004A6FDD" w:rsidRPr="002B4499" w:rsidRDefault="004A6FDD" w:rsidP="005E7C60">
            <w:pPr>
              <w:pStyle w:val="ListParagraph"/>
              <w:numPr>
                <w:ilvl w:val="0"/>
                <w:numId w:val="17"/>
              </w:numPr>
              <w:ind w:left="461" w:hanging="461"/>
            </w:pPr>
            <w:r w:rsidRPr="002B4499">
              <w:lastRenderedPageBreak/>
              <w:t>Their use of users and wider stakeholders</w:t>
            </w:r>
          </w:p>
          <w:p w14:paraId="2A826ED1" w14:textId="77777777" w:rsidR="004A6FDD" w:rsidRPr="002B4499" w:rsidRDefault="004A6FDD" w:rsidP="005E7C60">
            <w:pPr>
              <w:pStyle w:val="ListParagraph"/>
              <w:numPr>
                <w:ilvl w:val="0"/>
                <w:numId w:val="17"/>
              </w:numPr>
              <w:ind w:left="461" w:hanging="461"/>
            </w:pPr>
            <w:r w:rsidRPr="002B4499">
              <w:t>Milestones they reached</w:t>
            </w:r>
          </w:p>
          <w:p w14:paraId="68E20EA8" w14:textId="77777777" w:rsidR="004A6FDD" w:rsidRPr="002B4499" w:rsidRDefault="004A6FDD" w:rsidP="005E7C60">
            <w:pPr>
              <w:pStyle w:val="ListParagraph"/>
              <w:numPr>
                <w:ilvl w:val="0"/>
                <w:numId w:val="17"/>
              </w:numPr>
              <w:ind w:left="461" w:hanging="461"/>
            </w:pPr>
            <w:r w:rsidRPr="002B4499">
              <w:t>Their reflection of the process</w:t>
            </w:r>
          </w:p>
          <w:p w14:paraId="43592EDA" w14:textId="77777777" w:rsidR="004A6FDD" w:rsidRPr="002B4499" w:rsidRDefault="004A6FDD" w:rsidP="005E7C60">
            <w:pPr>
              <w:pStyle w:val="ListParagraph"/>
              <w:numPr>
                <w:ilvl w:val="0"/>
                <w:numId w:val="17"/>
              </w:numPr>
              <w:ind w:left="461" w:hanging="461"/>
            </w:pPr>
            <w:r w:rsidRPr="002B4499">
              <w:t>My improvements they would take in the future.</w:t>
            </w:r>
          </w:p>
        </w:tc>
        <w:tc>
          <w:tcPr>
            <w:tcW w:w="3969" w:type="dxa"/>
            <w:shd w:val="clear" w:color="auto" w:fill="auto"/>
            <w:tcMar>
              <w:top w:w="100" w:type="dxa"/>
              <w:left w:w="100" w:type="dxa"/>
              <w:bottom w:w="100" w:type="dxa"/>
              <w:right w:w="100" w:type="dxa"/>
            </w:tcMar>
          </w:tcPr>
          <w:p w14:paraId="488120B9" w14:textId="443E636F" w:rsidR="004A6FDD" w:rsidRPr="002B4499" w:rsidRDefault="004A6FDD" w:rsidP="002B4499">
            <w:pPr>
              <w:rPr>
                <w:lang w:val="en" w:eastAsia="en-GB"/>
              </w:rPr>
            </w:pPr>
            <w:r w:rsidRPr="002B4499">
              <w:rPr>
                <w:lang w:val="en" w:eastAsia="en-GB"/>
              </w:rPr>
              <w:lastRenderedPageBreak/>
              <w:t xml:space="preserve">Challenge learners to develop questions about the presentations they observe. Ask learners part of a discussion to collate the feedback, and then in groups decide ‘what makes an excellent presentation’. </w:t>
            </w:r>
          </w:p>
          <w:p w14:paraId="1CD1349F" w14:textId="77777777" w:rsidR="004A6FDD" w:rsidRPr="002B4499" w:rsidRDefault="004A6FDD" w:rsidP="002B4499">
            <w:pPr>
              <w:rPr>
                <w:lang w:val="en" w:eastAsia="en-GB"/>
              </w:rPr>
            </w:pPr>
            <w:r w:rsidRPr="002B4499">
              <w:rPr>
                <w:lang w:val="en" w:eastAsia="en-GB"/>
              </w:rPr>
              <w:t>Learners develop a set of rules or list of requirements that would help them present their ideas to a third party in the future.</w:t>
            </w:r>
          </w:p>
        </w:tc>
        <w:tc>
          <w:tcPr>
            <w:tcW w:w="2693" w:type="dxa"/>
            <w:shd w:val="clear" w:color="auto" w:fill="auto"/>
            <w:tcMar>
              <w:top w:w="100" w:type="dxa"/>
              <w:left w:w="100" w:type="dxa"/>
              <w:bottom w:w="100" w:type="dxa"/>
              <w:right w:w="100" w:type="dxa"/>
            </w:tcMar>
          </w:tcPr>
          <w:p w14:paraId="20DC8251" w14:textId="77777777" w:rsidR="004A6FDD" w:rsidRPr="002B4499" w:rsidRDefault="004A6FDD" w:rsidP="002B4499">
            <w:pPr>
              <w:rPr>
                <w:rFonts w:eastAsia="Arial" w:cs="Arial"/>
                <w:lang w:val="en" w:eastAsia="en-GB"/>
              </w:rPr>
            </w:pPr>
            <w:r w:rsidRPr="002B4499">
              <w:rPr>
                <w:rFonts w:eastAsia="Arial" w:cs="Arial"/>
                <w:lang w:val="en" w:eastAsia="en-GB"/>
              </w:rPr>
              <w:t>2</w:t>
            </w:r>
            <w:r w:rsidRPr="002B4499">
              <w:t>.2 How do developments in Design and Technology influence design decisions and practice</w:t>
            </w:r>
            <w:r w:rsidRPr="002B4499">
              <w:rPr>
                <w:rFonts w:eastAsia="Arial" w:cs="Arial"/>
                <w:lang w:val="en" w:eastAsia="en-GB"/>
              </w:rPr>
              <w:t>?</w:t>
            </w:r>
          </w:p>
        </w:tc>
      </w:tr>
      <w:tr w:rsidR="004A6FDD" w:rsidRPr="004A6FDD" w14:paraId="329A749B" w14:textId="77777777" w:rsidTr="002B4499">
        <w:tc>
          <w:tcPr>
            <w:tcW w:w="2268" w:type="dxa"/>
            <w:shd w:val="clear" w:color="auto" w:fill="auto"/>
            <w:tcMar>
              <w:top w:w="100" w:type="dxa"/>
              <w:left w:w="100" w:type="dxa"/>
              <w:bottom w:w="100" w:type="dxa"/>
              <w:right w:w="100" w:type="dxa"/>
            </w:tcMar>
          </w:tcPr>
          <w:p w14:paraId="3E4B2F18" w14:textId="77777777" w:rsidR="004A6FDD" w:rsidRPr="002B4499" w:rsidRDefault="004A6FDD" w:rsidP="002B4499">
            <w:pPr>
              <w:rPr>
                <w:lang w:val="en" w:eastAsia="en-GB"/>
              </w:rPr>
            </w:pPr>
            <w:r w:rsidRPr="002B4499">
              <w:rPr>
                <w:b/>
                <w:lang w:val="en" w:eastAsia="en-GB"/>
              </w:rPr>
              <w:t>Technical Principles</w:t>
            </w:r>
            <w:r w:rsidRPr="002B4499">
              <w:rPr>
                <w:lang w:val="en" w:eastAsia="en-GB"/>
              </w:rPr>
              <w:br/>
              <w:t>Consider how a new design solution will impact the lifestyle of users and wider stakeholders?</w:t>
            </w:r>
          </w:p>
          <w:p w14:paraId="655A7A3E" w14:textId="77777777" w:rsidR="004A6FDD" w:rsidRPr="002B4499" w:rsidRDefault="004A6FDD" w:rsidP="004A6FDD">
            <w:pPr>
              <w:widowControl w:val="0"/>
              <w:spacing w:after="0" w:line="240" w:lineRule="auto"/>
              <w:rPr>
                <w:rFonts w:eastAsia="Arial" w:cs="Arial"/>
                <w:lang w:val="en" w:eastAsia="en-GB"/>
              </w:rPr>
            </w:pPr>
          </w:p>
          <w:p w14:paraId="5B108426" w14:textId="77777777" w:rsidR="004A6FDD" w:rsidRPr="002B4499" w:rsidRDefault="004A6FDD" w:rsidP="004A6FDD">
            <w:pPr>
              <w:widowControl w:val="0"/>
              <w:spacing w:after="0" w:line="240" w:lineRule="auto"/>
              <w:rPr>
                <w:rFonts w:eastAsia="Arial" w:cs="Arial"/>
                <w:lang w:val="en" w:eastAsia="en-GB"/>
              </w:rPr>
            </w:pPr>
          </w:p>
        </w:tc>
        <w:tc>
          <w:tcPr>
            <w:tcW w:w="2410" w:type="dxa"/>
            <w:shd w:val="clear" w:color="auto" w:fill="auto"/>
            <w:tcMar>
              <w:top w:w="100" w:type="dxa"/>
              <w:left w:w="100" w:type="dxa"/>
              <w:bottom w:w="100" w:type="dxa"/>
              <w:right w:w="100" w:type="dxa"/>
            </w:tcMar>
          </w:tcPr>
          <w:p w14:paraId="23AA87AA" w14:textId="77777777" w:rsidR="004A6FDD" w:rsidRPr="002B4499" w:rsidRDefault="004A6FDD" w:rsidP="002B4499">
            <w:pPr>
              <w:rPr>
                <w:rFonts w:eastAsia="Arial" w:cs="Arial"/>
                <w:lang w:val="en" w:eastAsia="en-GB"/>
              </w:rPr>
            </w:pPr>
            <w:r w:rsidRPr="002B4499">
              <w:rPr>
                <w:rFonts w:eastAsia="Arial" w:cs="Arial"/>
                <w:lang w:val="en" w:eastAsia="en-GB"/>
              </w:rPr>
              <w:t xml:space="preserve">1.2 Why is usability an </w:t>
            </w:r>
            <w:r w:rsidRPr="002B4499">
              <w:t>important consideration when designing prototypes</w:t>
            </w:r>
            <w:r w:rsidRPr="002B4499">
              <w:rPr>
                <w:rFonts w:eastAsia="Arial" w:cs="Arial"/>
                <w:lang w:val="en" w:eastAsia="en-GB"/>
              </w:rPr>
              <w:t>?</w:t>
            </w:r>
          </w:p>
        </w:tc>
        <w:tc>
          <w:tcPr>
            <w:tcW w:w="3544" w:type="dxa"/>
            <w:shd w:val="clear" w:color="auto" w:fill="auto"/>
            <w:tcMar>
              <w:top w:w="100" w:type="dxa"/>
              <w:left w:w="100" w:type="dxa"/>
              <w:bottom w:w="100" w:type="dxa"/>
              <w:right w:w="100" w:type="dxa"/>
            </w:tcMar>
          </w:tcPr>
          <w:p w14:paraId="4378D8BA" w14:textId="0D4C043E" w:rsidR="004A6FDD" w:rsidRPr="002B4499" w:rsidRDefault="004A6FDD" w:rsidP="002B4499">
            <w:pPr>
              <w:rPr>
                <w:lang w:val="en" w:eastAsia="en-GB"/>
              </w:rPr>
            </w:pPr>
            <w:r w:rsidRPr="002B4499">
              <w:rPr>
                <w:lang w:val="en" w:eastAsia="en-GB"/>
              </w:rPr>
              <w:t xml:space="preserve">Learners explore through role play the lifecycle of their design solution. They can map out the life of the product from purchase to end of life, and role play scenarios in pairs with their solutions to hand. </w:t>
            </w:r>
          </w:p>
          <w:p w14:paraId="5C3BEBE3" w14:textId="384B6CC1" w:rsidR="004A6FDD" w:rsidRPr="002B4499" w:rsidRDefault="004A6FDD" w:rsidP="002B4499">
            <w:pPr>
              <w:rPr>
                <w:lang w:val="en" w:eastAsia="en-GB"/>
              </w:rPr>
            </w:pPr>
            <w:r w:rsidRPr="002B4499">
              <w:rPr>
                <w:lang w:val="en" w:eastAsia="en-GB"/>
              </w:rPr>
              <w:t xml:space="preserve">The aim of the lesson is to test and consider more broadly the way in which solutions impact a lifestyle beyond their sole use. This can include powering or recharging, maintenance, or recycling at the end of its lifecycle. </w:t>
            </w:r>
          </w:p>
          <w:p w14:paraId="01D543C0" w14:textId="77777777" w:rsidR="004A6FDD" w:rsidRPr="002B4499" w:rsidRDefault="004A6FDD" w:rsidP="002B4499">
            <w:pPr>
              <w:rPr>
                <w:lang w:val="en" w:eastAsia="en-GB"/>
              </w:rPr>
            </w:pPr>
            <w:r w:rsidRPr="002B4499">
              <w:rPr>
                <w:lang w:val="en" w:eastAsia="en-GB"/>
              </w:rPr>
              <w:t xml:space="preserve">Learners should document their reflections on the prototyped solution and explain what they feel is the key strengths and weaknesses of the concept. </w:t>
            </w:r>
          </w:p>
        </w:tc>
        <w:tc>
          <w:tcPr>
            <w:tcW w:w="3969" w:type="dxa"/>
            <w:shd w:val="clear" w:color="auto" w:fill="auto"/>
            <w:tcMar>
              <w:top w:w="100" w:type="dxa"/>
              <w:left w:w="100" w:type="dxa"/>
              <w:bottom w:w="100" w:type="dxa"/>
              <w:right w:w="100" w:type="dxa"/>
            </w:tcMar>
          </w:tcPr>
          <w:p w14:paraId="035DD7B8" w14:textId="409804BA" w:rsidR="004A6FDD" w:rsidRPr="002B4499" w:rsidRDefault="004A6FDD" w:rsidP="002B4499">
            <w:pPr>
              <w:rPr>
                <w:lang w:val="en" w:eastAsia="en-GB"/>
              </w:rPr>
            </w:pPr>
            <w:r w:rsidRPr="002B4499">
              <w:rPr>
                <w:lang w:val="en" w:eastAsia="en-GB"/>
              </w:rPr>
              <w:t xml:space="preserve">Challenge learners to create ‘testing’ videos of their solution, conducted by their peers. Learners can go on to use these videos to support the modifications later. </w:t>
            </w:r>
          </w:p>
          <w:p w14:paraId="42296691" w14:textId="77777777" w:rsidR="004A6FDD" w:rsidRPr="002B4499" w:rsidRDefault="004A6FDD" w:rsidP="002B4499">
            <w:pPr>
              <w:rPr>
                <w:lang w:val="en" w:eastAsia="en-GB"/>
              </w:rPr>
            </w:pPr>
            <w:r w:rsidRPr="002B4499">
              <w:rPr>
                <w:lang w:val="en" w:eastAsia="en-GB"/>
              </w:rPr>
              <w:t xml:space="preserve">Learners should write guidance for their product, and instruct others how to use it, before recording or documenting through video or observation the successes and failures of the testing. </w:t>
            </w:r>
          </w:p>
        </w:tc>
        <w:tc>
          <w:tcPr>
            <w:tcW w:w="2693" w:type="dxa"/>
            <w:shd w:val="clear" w:color="auto" w:fill="auto"/>
            <w:tcMar>
              <w:top w:w="100" w:type="dxa"/>
              <w:left w:w="100" w:type="dxa"/>
              <w:bottom w:w="100" w:type="dxa"/>
              <w:right w:w="100" w:type="dxa"/>
            </w:tcMar>
          </w:tcPr>
          <w:p w14:paraId="49508F68" w14:textId="77777777" w:rsidR="004A6FDD" w:rsidRPr="002B4499" w:rsidRDefault="004A6FDD" w:rsidP="002B4499">
            <w:pPr>
              <w:rPr>
                <w:rFonts w:eastAsia="Arial" w:cs="Arial"/>
                <w:lang w:val="en" w:eastAsia="en-GB"/>
              </w:rPr>
            </w:pPr>
            <w:r w:rsidRPr="002B4499">
              <w:rPr>
                <w:rFonts w:eastAsia="Arial" w:cs="Arial"/>
                <w:lang w:val="en" w:eastAsia="en-GB"/>
              </w:rPr>
              <w:t xml:space="preserve">2.1 </w:t>
            </w:r>
            <w:r w:rsidRPr="002B4499">
              <w:t>What are the opportunities and constraints that influence design and making requirements?</w:t>
            </w:r>
          </w:p>
        </w:tc>
      </w:tr>
    </w:tbl>
    <w:p w14:paraId="1D7FA47A" w14:textId="77777777" w:rsidR="004A6FDD" w:rsidRPr="004A6FDD" w:rsidRDefault="004A6FDD" w:rsidP="002B4499">
      <w:pPr>
        <w:pStyle w:val="Heading2"/>
      </w:pPr>
      <w:bookmarkStart w:id="16" w:name="_Toc41978411"/>
      <w:r w:rsidRPr="004A6FDD">
        <w:lastRenderedPageBreak/>
        <w:t>Week 13 (3 lessons)</w:t>
      </w:r>
      <w:bookmarkEnd w:id="16"/>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000000"/>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65B761E6" w14:textId="77777777" w:rsidTr="004A64D0">
        <w:tc>
          <w:tcPr>
            <w:tcW w:w="2268" w:type="dxa"/>
            <w:tcBorders>
              <w:top w:val="single" w:sz="8" w:space="0" w:color="6B9C86"/>
              <w:bottom w:val="single" w:sz="8" w:space="0" w:color="6B9C86"/>
            </w:tcBorders>
            <w:shd w:val="clear" w:color="auto" w:fill="6B9C86"/>
            <w:tcMar>
              <w:top w:w="100" w:type="dxa"/>
              <w:left w:w="100" w:type="dxa"/>
              <w:bottom w:w="100" w:type="dxa"/>
              <w:right w:w="100" w:type="dxa"/>
            </w:tcMar>
          </w:tcPr>
          <w:p w14:paraId="44D5915F"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Focus</w:t>
            </w:r>
          </w:p>
        </w:tc>
        <w:tc>
          <w:tcPr>
            <w:tcW w:w="2410" w:type="dxa"/>
            <w:tcBorders>
              <w:top w:val="single" w:sz="8" w:space="0" w:color="6B9C86"/>
              <w:bottom w:val="single" w:sz="8" w:space="0" w:color="6B9C86"/>
            </w:tcBorders>
            <w:shd w:val="clear" w:color="auto" w:fill="6B9C86"/>
            <w:tcMar>
              <w:top w:w="100" w:type="dxa"/>
              <w:left w:w="100" w:type="dxa"/>
              <w:bottom w:w="100" w:type="dxa"/>
              <w:right w:w="100" w:type="dxa"/>
            </w:tcMar>
          </w:tcPr>
          <w:p w14:paraId="5036B411"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Specification Section</w:t>
            </w:r>
          </w:p>
        </w:tc>
        <w:tc>
          <w:tcPr>
            <w:tcW w:w="3544" w:type="dxa"/>
            <w:tcBorders>
              <w:top w:val="single" w:sz="8" w:space="0" w:color="6B9C86"/>
              <w:bottom w:val="single" w:sz="8" w:space="0" w:color="6B9C86"/>
            </w:tcBorders>
            <w:shd w:val="clear" w:color="auto" w:fill="6B9C86"/>
            <w:tcMar>
              <w:top w:w="100" w:type="dxa"/>
              <w:left w:w="100" w:type="dxa"/>
              <w:bottom w:w="100" w:type="dxa"/>
              <w:right w:w="100" w:type="dxa"/>
            </w:tcMar>
          </w:tcPr>
          <w:p w14:paraId="5DA6BFC0"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Learning Activities</w:t>
            </w:r>
          </w:p>
        </w:tc>
        <w:tc>
          <w:tcPr>
            <w:tcW w:w="3969" w:type="dxa"/>
            <w:tcBorders>
              <w:top w:val="single" w:sz="8" w:space="0" w:color="6B9C86"/>
              <w:bottom w:val="single" w:sz="8" w:space="0" w:color="6B9C86"/>
            </w:tcBorders>
            <w:shd w:val="clear" w:color="auto" w:fill="6B9C86"/>
            <w:tcMar>
              <w:top w:w="100" w:type="dxa"/>
              <w:left w:w="100" w:type="dxa"/>
              <w:bottom w:w="100" w:type="dxa"/>
              <w:right w:w="100" w:type="dxa"/>
            </w:tcMar>
          </w:tcPr>
          <w:p w14:paraId="6116FED7"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Independent work/extension</w:t>
            </w:r>
          </w:p>
        </w:tc>
        <w:tc>
          <w:tcPr>
            <w:tcW w:w="2693" w:type="dxa"/>
            <w:tcBorders>
              <w:top w:val="single" w:sz="8" w:space="0" w:color="6B9C86"/>
              <w:bottom w:val="single" w:sz="8" w:space="0" w:color="6B9C86"/>
            </w:tcBorders>
            <w:shd w:val="clear" w:color="auto" w:fill="6B9C86"/>
            <w:tcMar>
              <w:top w:w="100" w:type="dxa"/>
              <w:left w:w="100" w:type="dxa"/>
              <w:bottom w:w="100" w:type="dxa"/>
              <w:right w:w="100" w:type="dxa"/>
            </w:tcMar>
          </w:tcPr>
          <w:p w14:paraId="4A3B72FE" w14:textId="77777777" w:rsidR="004A6FDD" w:rsidRPr="002B4499" w:rsidRDefault="004A6FDD" w:rsidP="004A6FDD">
            <w:pPr>
              <w:widowControl w:val="0"/>
              <w:spacing w:after="0" w:line="240" w:lineRule="auto"/>
              <w:rPr>
                <w:rFonts w:eastAsia="Arial" w:cs="Arial"/>
                <w:b/>
                <w:color w:val="FFFFFF"/>
                <w:lang w:val="en" w:eastAsia="en-GB"/>
              </w:rPr>
            </w:pPr>
            <w:r w:rsidRPr="002B4499">
              <w:rPr>
                <w:rFonts w:eastAsia="Arial" w:cs="Arial"/>
                <w:b/>
                <w:color w:val="FFFFFF"/>
                <w:lang w:val="en" w:eastAsia="en-GB"/>
              </w:rPr>
              <w:t>Linked areas</w:t>
            </w:r>
          </w:p>
        </w:tc>
      </w:tr>
      <w:tr w:rsidR="004A6FDD" w:rsidRPr="004A6FDD" w14:paraId="2173B4A0" w14:textId="77777777" w:rsidTr="004A64D0">
        <w:tc>
          <w:tcPr>
            <w:tcW w:w="2268" w:type="dxa"/>
            <w:tcBorders>
              <w:top w:val="single" w:sz="8" w:space="0" w:color="6B9C86"/>
            </w:tcBorders>
            <w:shd w:val="clear" w:color="auto" w:fill="auto"/>
            <w:tcMar>
              <w:top w:w="100" w:type="dxa"/>
              <w:left w:w="100" w:type="dxa"/>
              <w:bottom w:w="100" w:type="dxa"/>
              <w:right w:w="100" w:type="dxa"/>
            </w:tcMar>
          </w:tcPr>
          <w:p w14:paraId="47339669" w14:textId="77777777" w:rsidR="004A6FDD" w:rsidRPr="002B4499" w:rsidRDefault="004A6FDD" w:rsidP="004A64D0">
            <w:pPr>
              <w:rPr>
                <w:lang w:val="en" w:eastAsia="en-GB"/>
              </w:rPr>
            </w:pPr>
            <w:r w:rsidRPr="002B4499">
              <w:rPr>
                <w:b/>
                <w:lang w:val="en" w:eastAsia="en-GB"/>
              </w:rPr>
              <w:t>Assessment</w:t>
            </w:r>
            <w:r w:rsidRPr="002B4499">
              <w:rPr>
                <w:lang w:val="en" w:eastAsia="en-GB"/>
              </w:rPr>
              <w:br/>
              <w:t>Learn how markers and moderators will assess your NEA work, and critically reflect on your work (strengths and weaknesses)</w:t>
            </w:r>
          </w:p>
        </w:tc>
        <w:tc>
          <w:tcPr>
            <w:tcW w:w="2410" w:type="dxa"/>
            <w:tcBorders>
              <w:top w:val="single" w:sz="8" w:space="0" w:color="6B9C86"/>
              <w:bottom w:val="single" w:sz="8" w:space="0" w:color="6B9C86"/>
            </w:tcBorders>
            <w:shd w:val="clear" w:color="auto" w:fill="auto"/>
            <w:tcMar>
              <w:top w:w="100" w:type="dxa"/>
              <w:left w:w="100" w:type="dxa"/>
              <w:bottom w:w="100" w:type="dxa"/>
              <w:right w:w="100" w:type="dxa"/>
            </w:tcMar>
          </w:tcPr>
          <w:p w14:paraId="211E1C87" w14:textId="77777777" w:rsidR="004A6FDD" w:rsidRPr="002B4499" w:rsidRDefault="004A6FDD" w:rsidP="004A64D0">
            <w:pPr>
              <w:rPr>
                <w:lang w:val="en" w:eastAsia="en-GB"/>
              </w:rPr>
            </w:pPr>
            <w:r w:rsidRPr="002B4499">
              <w:rPr>
                <w:lang w:val="en" w:eastAsia="en-GB"/>
              </w:rPr>
              <w:t>Section 3f - Internal assessment of non-exam assessment (NEA), particularly the 5 strands of the Marking Criteria</w:t>
            </w:r>
          </w:p>
        </w:tc>
        <w:tc>
          <w:tcPr>
            <w:tcW w:w="3544" w:type="dxa"/>
            <w:tcBorders>
              <w:top w:val="single" w:sz="8" w:space="0" w:color="6B9C86"/>
              <w:bottom w:val="single" w:sz="8" w:space="0" w:color="6B9C86"/>
            </w:tcBorders>
            <w:shd w:val="clear" w:color="auto" w:fill="auto"/>
            <w:tcMar>
              <w:top w:w="100" w:type="dxa"/>
              <w:left w:w="100" w:type="dxa"/>
              <w:bottom w:w="100" w:type="dxa"/>
              <w:right w:w="100" w:type="dxa"/>
            </w:tcMar>
          </w:tcPr>
          <w:p w14:paraId="1B392D7A" w14:textId="77777777" w:rsidR="004A6FDD" w:rsidRPr="002B4499" w:rsidRDefault="004A6FDD" w:rsidP="004A64D0">
            <w:pPr>
              <w:rPr>
                <w:lang w:val="en" w:eastAsia="en-GB"/>
              </w:rPr>
            </w:pPr>
            <w:r w:rsidRPr="002B4499">
              <w:rPr>
                <w:lang w:val="en" w:eastAsia="en-GB"/>
              </w:rPr>
              <w:t>Learners are walked and talked carefully through the assessment of their submitted work. This is a key opportunity for learners to have full, directed and specific detailed feedback that will help them establish their performance against marking criteria.</w:t>
            </w:r>
          </w:p>
          <w:p w14:paraId="3C1036A3" w14:textId="666DA2FE" w:rsidR="004A6FDD" w:rsidRPr="002B4499" w:rsidRDefault="004A6FDD" w:rsidP="004A64D0">
            <w:pPr>
              <w:rPr>
                <w:lang w:val="en" w:eastAsia="en-GB"/>
              </w:rPr>
            </w:pPr>
            <w:r w:rsidRPr="002B4499">
              <w:rPr>
                <w:lang w:val="en" w:eastAsia="en-GB"/>
              </w:rPr>
              <w:t>Provide exemplary work, feedback sheets, annotation and fully detailed specific targets that would help a learner to improve next time.</w:t>
            </w:r>
          </w:p>
          <w:p w14:paraId="550CEBA6" w14:textId="6FF2AE2A" w:rsidR="004A6FDD" w:rsidRPr="002B4499" w:rsidRDefault="004A6FDD" w:rsidP="004A64D0">
            <w:pPr>
              <w:rPr>
                <w:lang w:val="en" w:eastAsia="en-GB"/>
              </w:rPr>
            </w:pPr>
            <w:r w:rsidRPr="002B4499">
              <w:rPr>
                <w:lang w:val="en" w:eastAsia="en-GB"/>
              </w:rPr>
              <w:t>BBC Bitesize link to Evaluating:</w:t>
            </w:r>
            <w:r w:rsidRPr="002B4499">
              <w:rPr>
                <w:lang w:val="en" w:eastAsia="en-GB"/>
              </w:rPr>
              <w:br/>
            </w:r>
            <w:hyperlink r:id="rId29" w:history="1">
              <w:r w:rsidRPr="00BB5137">
                <w:rPr>
                  <w:rStyle w:val="Hyperlink"/>
                  <w:lang w:val="en" w:eastAsia="en-GB"/>
                </w:rPr>
                <w:t>https://www.bbc.co.uk/bitesize/guides/zfwkw6f/revision/1</w:t>
              </w:r>
            </w:hyperlink>
          </w:p>
        </w:tc>
        <w:tc>
          <w:tcPr>
            <w:tcW w:w="3969" w:type="dxa"/>
            <w:tcBorders>
              <w:top w:val="single" w:sz="8" w:space="0" w:color="6B9C86"/>
              <w:bottom w:val="single" w:sz="8" w:space="0" w:color="6B9C86"/>
            </w:tcBorders>
            <w:shd w:val="clear" w:color="auto" w:fill="auto"/>
            <w:tcMar>
              <w:top w:w="100" w:type="dxa"/>
              <w:left w:w="100" w:type="dxa"/>
              <w:bottom w:w="100" w:type="dxa"/>
              <w:right w:w="100" w:type="dxa"/>
            </w:tcMar>
          </w:tcPr>
          <w:p w14:paraId="35B6213F" w14:textId="132DFDC8" w:rsidR="004A6FDD" w:rsidRPr="002B4499" w:rsidRDefault="004A6FDD" w:rsidP="004A64D0">
            <w:pPr>
              <w:rPr>
                <w:lang w:val="en" w:eastAsia="en-GB"/>
              </w:rPr>
            </w:pPr>
            <w:r w:rsidRPr="002B4499">
              <w:rPr>
                <w:lang w:val="en" w:eastAsia="en-GB"/>
              </w:rPr>
              <w:t xml:space="preserve">Learners should reflect carefully on feedback and ensure they understand how their work will be assessed in the future, and how to change their approach. </w:t>
            </w:r>
          </w:p>
          <w:p w14:paraId="272636CB" w14:textId="77777777" w:rsidR="004A6FDD" w:rsidRPr="002B4499" w:rsidRDefault="004A6FDD" w:rsidP="004A64D0">
            <w:pPr>
              <w:rPr>
                <w:lang w:val="en" w:eastAsia="en-GB"/>
              </w:rPr>
            </w:pPr>
            <w:r w:rsidRPr="002B4499">
              <w:rPr>
                <w:lang w:val="en" w:eastAsia="en-GB"/>
              </w:rPr>
              <w:t xml:space="preserve">Learners could create new versions of work, add to work, change work, in order to apply their learning and prove their understanding. </w:t>
            </w:r>
          </w:p>
        </w:tc>
        <w:tc>
          <w:tcPr>
            <w:tcW w:w="2693" w:type="dxa"/>
            <w:tcBorders>
              <w:top w:val="single" w:sz="8" w:space="0" w:color="6B9C86"/>
              <w:bottom w:val="single" w:sz="8" w:space="0" w:color="6B9C86"/>
            </w:tcBorders>
            <w:shd w:val="clear" w:color="auto" w:fill="auto"/>
            <w:tcMar>
              <w:top w:w="100" w:type="dxa"/>
              <w:left w:w="100" w:type="dxa"/>
              <w:bottom w:w="100" w:type="dxa"/>
              <w:right w:w="100" w:type="dxa"/>
            </w:tcMar>
          </w:tcPr>
          <w:p w14:paraId="0010D979" w14:textId="77777777" w:rsidR="004A6FDD" w:rsidRPr="002B4499" w:rsidRDefault="004A6FDD" w:rsidP="004A64D0">
            <w:pPr>
              <w:rPr>
                <w:lang w:val="en" w:eastAsia="en-GB"/>
              </w:rPr>
            </w:pPr>
            <w:r w:rsidRPr="002B4499">
              <w:rPr>
                <w:lang w:val="en" w:eastAsia="en-GB"/>
              </w:rPr>
              <w:t xml:space="preserve">NEA Evaluation </w:t>
            </w:r>
          </w:p>
        </w:tc>
      </w:tr>
      <w:tr w:rsidR="004A6FDD" w:rsidRPr="004A6FDD" w14:paraId="0150F491" w14:textId="77777777" w:rsidTr="004A64D0">
        <w:tc>
          <w:tcPr>
            <w:tcW w:w="2268" w:type="dxa"/>
            <w:shd w:val="clear" w:color="auto" w:fill="auto"/>
            <w:tcMar>
              <w:top w:w="100" w:type="dxa"/>
              <w:left w:w="100" w:type="dxa"/>
              <w:bottom w:w="100" w:type="dxa"/>
              <w:right w:w="100" w:type="dxa"/>
            </w:tcMar>
          </w:tcPr>
          <w:p w14:paraId="77D6A23D" w14:textId="77777777" w:rsidR="00BB5137" w:rsidRDefault="004A6FDD" w:rsidP="004A64D0">
            <w:pPr>
              <w:rPr>
                <w:lang w:val="en" w:eastAsia="en-GB"/>
              </w:rPr>
            </w:pPr>
            <w:r w:rsidRPr="002B4499">
              <w:rPr>
                <w:b/>
                <w:lang w:val="en" w:eastAsia="en-GB"/>
              </w:rPr>
              <w:t>Technical Principles</w:t>
            </w:r>
            <w:r w:rsidRPr="002B4499">
              <w:rPr>
                <w:lang w:val="en" w:eastAsia="en-GB"/>
              </w:rPr>
              <w:br/>
              <w:t xml:space="preserve">Consider how new and emerging technology might enhance design </w:t>
            </w:r>
            <w:r w:rsidRPr="002B4499">
              <w:rPr>
                <w:lang w:val="en" w:eastAsia="en-GB"/>
              </w:rPr>
              <w:lastRenderedPageBreak/>
              <w:t>solutions, and what might future evolutions of a solution look like?</w:t>
            </w:r>
          </w:p>
          <w:p w14:paraId="6EE52468" w14:textId="001AF454" w:rsidR="004A6FDD" w:rsidRPr="002B4499" w:rsidRDefault="004A6FDD" w:rsidP="004A64D0">
            <w:pPr>
              <w:rPr>
                <w:lang w:val="en" w:eastAsia="en-GB"/>
              </w:rPr>
            </w:pPr>
            <w:r w:rsidRPr="002B4499">
              <w:rPr>
                <w:i/>
                <w:lang w:val="en" w:eastAsia="en-GB"/>
              </w:rPr>
              <w:t>Year 9 lesson</w:t>
            </w:r>
            <w:r w:rsidRPr="002B4499">
              <w:rPr>
                <w:i/>
                <w:lang w:val="en" w:eastAsia="en-GB"/>
              </w:rPr>
              <w:br/>
              <w:t>NB This lesson will be used to teach the Year 9 class about new and emerging technology, that will be used to create a developed iteration of their final solution.</w:t>
            </w:r>
          </w:p>
        </w:tc>
        <w:tc>
          <w:tcPr>
            <w:tcW w:w="2410" w:type="dxa"/>
            <w:tcBorders>
              <w:top w:val="single" w:sz="8" w:space="0" w:color="6B9C86"/>
            </w:tcBorders>
            <w:shd w:val="clear" w:color="auto" w:fill="auto"/>
            <w:tcMar>
              <w:top w:w="100" w:type="dxa"/>
              <w:left w:w="100" w:type="dxa"/>
              <w:bottom w:w="100" w:type="dxa"/>
              <w:right w:w="100" w:type="dxa"/>
            </w:tcMar>
          </w:tcPr>
          <w:p w14:paraId="67B29FCB" w14:textId="77777777" w:rsidR="004A6FDD" w:rsidRPr="002B4499" w:rsidRDefault="004A6FDD" w:rsidP="004A64D0">
            <w:pPr>
              <w:rPr>
                <w:lang w:val="en" w:eastAsia="en-GB"/>
              </w:rPr>
            </w:pPr>
            <w:r w:rsidRPr="002B4499">
              <w:rPr>
                <w:lang w:val="en" w:eastAsia="en-GB"/>
              </w:rPr>
              <w:lastRenderedPageBreak/>
              <w:t>7.6 How do new and emerging technologies have an impact on production techniques and</w:t>
            </w:r>
          </w:p>
          <w:p w14:paraId="4AA90BE2" w14:textId="77777777" w:rsidR="004A6FDD" w:rsidRPr="002B4499" w:rsidRDefault="004A6FDD" w:rsidP="004A64D0">
            <w:pPr>
              <w:rPr>
                <w:lang w:val="en" w:eastAsia="en-GB"/>
              </w:rPr>
            </w:pPr>
            <w:r w:rsidRPr="002B4499">
              <w:rPr>
                <w:lang w:val="en" w:eastAsia="en-GB"/>
              </w:rPr>
              <w:lastRenderedPageBreak/>
              <w:t>systems?</w:t>
            </w:r>
          </w:p>
        </w:tc>
        <w:tc>
          <w:tcPr>
            <w:tcW w:w="3544" w:type="dxa"/>
            <w:tcBorders>
              <w:top w:val="single" w:sz="8" w:space="0" w:color="6B9C86"/>
            </w:tcBorders>
            <w:shd w:val="clear" w:color="auto" w:fill="auto"/>
            <w:tcMar>
              <w:top w:w="100" w:type="dxa"/>
              <w:left w:w="100" w:type="dxa"/>
              <w:bottom w:w="100" w:type="dxa"/>
              <w:right w:w="100" w:type="dxa"/>
            </w:tcMar>
          </w:tcPr>
          <w:p w14:paraId="5239AE79" w14:textId="77777777" w:rsidR="004A6FDD" w:rsidRPr="002B4499" w:rsidRDefault="004A6FDD" w:rsidP="004A64D0">
            <w:pPr>
              <w:rPr>
                <w:lang w:val="en" w:eastAsia="en-GB"/>
              </w:rPr>
            </w:pPr>
            <w:r w:rsidRPr="002B4499">
              <w:rPr>
                <w:lang w:val="en" w:eastAsia="en-GB"/>
              </w:rPr>
              <w:lastRenderedPageBreak/>
              <w:t xml:space="preserve">Learners learn about different types of new and emerging technology and consider how it might impact product design and product evolution. </w:t>
            </w:r>
          </w:p>
          <w:p w14:paraId="06EF5F75" w14:textId="77777777" w:rsidR="004A6FDD" w:rsidRPr="002B4499" w:rsidRDefault="004A6FDD" w:rsidP="004A64D0">
            <w:pPr>
              <w:rPr>
                <w:lang w:val="en" w:eastAsia="en-GB"/>
              </w:rPr>
            </w:pPr>
            <w:r w:rsidRPr="002B4499">
              <w:rPr>
                <w:lang w:val="en" w:eastAsia="en-GB"/>
              </w:rPr>
              <w:lastRenderedPageBreak/>
              <w:t xml:space="preserve">Providing a series of smart products (phosphorescent painted signage etc.), learners could consider where the solutions are used, what impact they have, the purpose of using smart materials, and the over impact a smart or modern material has on the products in contextual situations. </w:t>
            </w:r>
          </w:p>
          <w:p w14:paraId="002272B7" w14:textId="497AEF00" w:rsidR="00BB5137" w:rsidRPr="00BB5137" w:rsidRDefault="004A6FDD" w:rsidP="004A64D0">
            <w:pPr>
              <w:rPr>
                <w:lang w:val="en" w:eastAsia="en-GB"/>
              </w:rPr>
            </w:pPr>
            <w:r w:rsidRPr="002B4499">
              <w:rPr>
                <w:lang w:val="en" w:eastAsia="en-GB"/>
              </w:rPr>
              <w:t>BBC Bitesize link to New &amp; emerging technologies and Materials:</w:t>
            </w:r>
            <w:r w:rsidRPr="002B4499">
              <w:rPr>
                <w:lang w:val="en" w:eastAsia="en-GB"/>
              </w:rPr>
              <w:br/>
            </w:r>
            <w:hyperlink r:id="rId30" w:history="1">
              <w:r w:rsidRPr="00BB5137">
                <w:rPr>
                  <w:rStyle w:val="Hyperlink"/>
                  <w:lang w:val="en" w:eastAsia="en-GB"/>
                </w:rPr>
                <w:t>https://www.bbc.co.uk/bitesize/guides/zdtmtv4/revision/1</w:t>
              </w:r>
            </w:hyperlink>
          </w:p>
          <w:p w14:paraId="5B25E467" w14:textId="065A793F" w:rsidR="004A6FDD" w:rsidRPr="002B4499" w:rsidRDefault="00DE630A" w:rsidP="004A64D0">
            <w:pPr>
              <w:rPr>
                <w:lang w:val="en" w:eastAsia="en-GB"/>
              </w:rPr>
            </w:pPr>
            <w:hyperlink r:id="rId31" w:history="1">
              <w:r w:rsidR="00BB5137" w:rsidRPr="00685218">
                <w:rPr>
                  <w:rStyle w:val="Hyperlink"/>
                  <w:lang w:val="en" w:eastAsia="en-GB"/>
                </w:rPr>
                <w:t>https://www.bbc.co.uk/bitesize/guides/zncbcj6/revision/1</w:t>
              </w:r>
            </w:hyperlink>
          </w:p>
          <w:p w14:paraId="57B819CF" w14:textId="77777777" w:rsidR="004A6FDD" w:rsidRPr="002B4499" w:rsidRDefault="004A6FDD" w:rsidP="004A64D0">
            <w:pPr>
              <w:rPr>
                <w:lang w:val="en" w:eastAsia="en-GB"/>
              </w:rPr>
            </w:pPr>
            <w:r w:rsidRPr="002B4499">
              <w:rPr>
                <w:lang w:val="en" w:eastAsia="en-GB"/>
              </w:rPr>
              <w:t xml:space="preserve">Learners could discuss these, design around these, or simply develop an understanding of their applications.   </w:t>
            </w:r>
          </w:p>
        </w:tc>
        <w:tc>
          <w:tcPr>
            <w:tcW w:w="3969" w:type="dxa"/>
            <w:tcBorders>
              <w:top w:val="single" w:sz="8" w:space="0" w:color="6B9C86"/>
            </w:tcBorders>
            <w:shd w:val="clear" w:color="auto" w:fill="auto"/>
            <w:tcMar>
              <w:top w:w="100" w:type="dxa"/>
              <w:left w:w="100" w:type="dxa"/>
              <w:bottom w:w="100" w:type="dxa"/>
              <w:right w:w="100" w:type="dxa"/>
            </w:tcMar>
          </w:tcPr>
          <w:p w14:paraId="79096728" w14:textId="77777777" w:rsidR="002B4499" w:rsidRDefault="004A6FDD" w:rsidP="004A64D0">
            <w:pPr>
              <w:rPr>
                <w:lang w:val="en" w:eastAsia="en-GB"/>
              </w:rPr>
            </w:pPr>
            <w:r w:rsidRPr="002B4499">
              <w:rPr>
                <w:lang w:val="en" w:eastAsia="en-GB"/>
              </w:rPr>
              <w:lastRenderedPageBreak/>
              <w:t xml:space="preserve">Learners could explore samples of smart materials and try to design them into existing products. </w:t>
            </w:r>
          </w:p>
          <w:p w14:paraId="1F9BCD32" w14:textId="77777777" w:rsidR="00BB5137" w:rsidRDefault="004A6FDD" w:rsidP="004A64D0">
            <w:pPr>
              <w:rPr>
                <w:lang w:val="en" w:eastAsia="en-GB"/>
              </w:rPr>
            </w:pPr>
            <w:r w:rsidRPr="002B4499">
              <w:rPr>
                <w:lang w:val="en" w:eastAsia="en-GB"/>
              </w:rPr>
              <w:t xml:space="preserve">For example, using smart wire as a method of product disassembly, or heat responsive polymers to </w:t>
            </w:r>
            <w:r w:rsidRPr="002B4499">
              <w:rPr>
                <w:lang w:val="en" w:eastAsia="en-GB"/>
              </w:rPr>
              <w:lastRenderedPageBreak/>
              <w:t xml:space="preserve">communicate danger in home products in the kitchen or bathroom. </w:t>
            </w:r>
          </w:p>
          <w:p w14:paraId="4CC30499" w14:textId="371BB116" w:rsidR="004A6FDD" w:rsidRPr="002B4499" w:rsidRDefault="004A6FDD" w:rsidP="004A64D0">
            <w:pPr>
              <w:rPr>
                <w:lang w:val="en" w:eastAsia="en-GB"/>
              </w:rPr>
            </w:pPr>
            <w:r w:rsidRPr="002B4499">
              <w:rPr>
                <w:lang w:val="en" w:eastAsia="en-GB"/>
              </w:rPr>
              <w:t xml:space="preserve">For example, with Textiles, biomimicry shark skin fabric samples that perform different in water to regular </w:t>
            </w:r>
            <w:proofErr w:type="gramStart"/>
            <w:r w:rsidRPr="002B4499">
              <w:rPr>
                <w:lang w:val="en" w:eastAsia="en-GB"/>
              </w:rPr>
              <w:t>polymer based</w:t>
            </w:r>
            <w:proofErr w:type="gramEnd"/>
            <w:r w:rsidRPr="002B4499">
              <w:rPr>
                <w:lang w:val="en" w:eastAsia="en-GB"/>
              </w:rPr>
              <w:t xml:space="preserve"> composites and blended fabrics. </w:t>
            </w:r>
          </w:p>
        </w:tc>
        <w:tc>
          <w:tcPr>
            <w:tcW w:w="2693" w:type="dxa"/>
            <w:tcBorders>
              <w:top w:val="single" w:sz="8" w:space="0" w:color="6B9C86"/>
            </w:tcBorders>
            <w:shd w:val="clear" w:color="auto" w:fill="auto"/>
            <w:tcMar>
              <w:top w:w="100" w:type="dxa"/>
              <w:left w:w="100" w:type="dxa"/>
              <w:bottom w:w="100" w:type="dxa"/>
              <w:right w:w="100" w:type="dxa"/>
            </w:tcMar>
          </w:tcPr>
          <w:p w14:paraId="709438B9" w14:textId="77777777" w:rsidR="004A6FDD" w:rsidRPr="002B4499" w:rsidRDefault="004A6FDD" w:rsidP="004A64D0">
            <w:pPr>
              <w:rPr>
                <w:lang w:val="en" w:eastAsia="en-GB"/>
              </w:rPr>
            </w:pPr>
            <w:r w:rsidRPr="002B4499">
              <w:rPr>
                <w:lang w:val="en" w:eastAsia="en-GB"/>
              </w:rPr>
              <w:lastRenderedPageBreak/>
              <w:t>5.1 What are the main categories of materials available to designers when developing design solutions?</w:t>
            </w:r>
          </w:p>
        </w:tc>
      </w:tr>
    </w:tbl>
    <w:p w14:paraId="19C30CC2" w14:textId="77777777" w:rsidR="004A6FDD" w:rsidRPr="004A6FDD" w:rsidRDefault="004A6FDD" w:rsidP="004A64D0">
      <w:pPr>
        <w:rPr>
          <w:lang w:val="en" w:eastAsia="en-GB"/>
        </w:rPr>
      </w:pPr>
    </w:p>
    <w:p w14:paraId="494E96A9" w14:textId="77777777" w:rsidR="004A64D0" w:rsidRDefault="004A64D0">
      <w:pPr>
        <w:spacing w:line="259" w:lineRule="auto"/>
        <w:rPr>
          <w:rFonts w:eastAsia="Arial" w:cs="Arial"/>
          <w:b/>
          <w:color w:val="6B9C86"/>
          <w:sz w:val="28"/>
          <w:szCs w:val="32"/>
          <w:lang w:val="en" w:eastAsia="en-GB"/>
        </w:rPr>
      </w:pPr>
      <w:r>
        <w:br w:type="page"/>
      </w:r>
    </w:p>
    <w:p w14:paraId="6ACD3D26" w14:textId="24A42C92" w:rsidR="004A6FDD" w:rsidRPr="004A6FDD" w:rsidRDefault="004A6FDD" w:rsidP="004A64D0">
      <w:pPr>
        <w:pStyle w:val="Heading2"/>
      </w:pPr>
      <w:bookmarkStart w:id="17" w:name="_Toc41978412"/>
      <w:r w:rsidRPr="004A6FDD">
        <w:lastRenderedPageBreak/>
        <w:t>Week 14 (3 lessons)</w:t>
      </w:r>
      <w:bookmarkEnd w:id="17"/>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52E47255" w14:textId="77777777" w:rsidTr="00863C3D">
        <w:tc>
          <w:tcPr>
            <w:tcW w:w="2268" w:type="dxa"/>
            <w:shd w:val="clear" w:color="auto" w:fill="6B9C86"/>
            <w:tcMar>
              <w:top w:w="100" w:type="dxa"/>
              <w:left w:w="100" w:type="dxa"/>
              <w:bottom w:w="100" w:type="dxa"/>
              <w:right w:w="100" w:type="dxa"/>
            </w:tcMar>
          </w:tcPr>
          <w:p w14:paraId="5EAFDBDE" w14:textId="77777777" w:rsidR="004A6FDD" w:rsidRPr="004A64D0" w:rsidRDefault="004A6FDD" w:rsidP="004A6FDD">
            <w:pPr>
              <w:widowControl w:val="0"/>
              <w:spacing w:after="0" w:line="240" w:lineRule="auto"/>
              <w:rPr>
                <w:rFonts w:eastAsia="Arial" w:cs="Arial"/>
                <w:b/>
                <w:color w:val="FFFFFF"/>
                <w:lang w:val="en" w:eastAsia="en-GB"/>
              </w:rPr>
            </w:pPr>
            <w:r w:rsidRPr="004A64D0">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1B92BC07" w14:textId="77777777" w:rsidR="004A6FDD" w:rsidRPr="004A64D0" w:rsidRDefault="004A6FDD" w:rsidP="004A6FDD">
            <w:pPr>
              <w:widowControl w:val="0"/>
              <w:spacing w:after="0" w:line="240" w:lineRule="auto"/>
              <w:rPr>
                <w:rFonts w:eastAsia="Arial" w:cs="Arial"/>
                <w:b/>
                <w:color w:val="FFFFFF"/>
                <w:lang w:val="en" w:eastAsia="en-GB"/>
              </w:rPr>
            </w:pPr>
            <w:r w:rsidRPr="004A64D0">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67440CFE" w14:textId="77777777" w:rsidR="004A6FDD" w:rsidRPr="004A64D0" w:rsidRDefault="004A6FDD" w:rsidP="004A6FDD">
            <w:pPr>
              <w:widowControl w:val="0"/>
              <w:spacing w:after="0" w:line="240" w:lineRule="auto"/>
              <w:rPr>
                <w:rFonts w:eastAsia="Arial" w:cs="Arial"/>
                <w:b/>
                <w:color w:val="FFFFFF"/>
                <w:lang w:val="en" w:eastAsia="en-GB"/>
              </w:rPr>
            </w:pPr>
            <w:r w:rsidRPr="004A64D0">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38B34BCF" w14:textId="77777777" w:rsidR="004A6FDD" w:rsidRPr="004A64D0" w:rsidRDefault="004A6FDD" w:rsidP="004A6FDD">
            <w:pPr>
              <w:widowControl w:val="0"/>
              <w:spacing w:after="0" w:line="240" w:lineRule="auto"/>
              <w:rPr>
                <w:rFonts w:eastAsia="Arial" w:cs="Arial"/>
                <w:b/>
                <w:color w:val="FFFFFF"/>
                <w:lang w:val="en" w:eastAsia="en-GB"/>
              </w:rPr>
            </w:pPr>
            <w:r w:rsidRPr="004A64D0">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1700E61" w14:textId="77777777" w:rsidR="004A6FDD" w:rsidRPr="004A64D0" w:rsidRDefault="004A6FDD" w:rsidP="004A6FDD">
            <w:pPr>
              <w:widowControl w:val="0"/>
              <w:spacing w:after="0" w:line="240" w:lineRule="auto"/>
              <w:rPr>
                <w:rFonts w:eastAsia="Arial" w:cs="Arial"/>
                <w:b/>
                <w:color w:val="FFFFFF"/>
                <w:lang w:val="en" w:eastAsia="en-GB"/>
              </w:rPr>
            </w:pPr>
            <w:r w:rsidRPr="004A64D0">
              <w:rPr>
                <w:rFonts w:eastAsia="Arial" w:cs="Arial"/>
                <w:b/>
                <w:color w:val="FFFFFF"/>
                <w:lang w:val="en" w:eastAsia="en-GB"/>
              </w:rPr>
              <w:t>Linked areas</w:t>
            </w:r>
          </w:p>
        </w:tc>
      </w:tr>
      <w:tr w:rsidR="004A6FDD" w:rsidRPr="004A6FDD" w14:paraId="2B2D3066" w14:textId="77777777" w:rsidTr="00863C3D">
        <w:tc>
          <w:tcPr>
            <w:tcW w:w="2268" w:type="dxa"/>
            <w:shd w:val="clear" w:color="auto" w:fill="auto"/>
            <w:tcMar>
              <w:top w:w="100" w:type="dxa"/>
              <w:left w:w="100" w:type="dxa"/>
              <w:bottom w:w="100" w:type="dxa"/>
              <w:right w:w="100" w:type="dxa"/>
            </w:tcMar>
          </w:tcPr>
          <w:p w14:paraId="21031194" w14:textId="77777777" w:rsidR="004A6FDD" w:rsidRPr="004A6FDD" w:rsidRDefault="004A6FDD" w:rsidP="004A64D0">
            <w:pPr>
              <w:rPr>
                <w:lang w:val="en" w:eastAsia="en-GB"/>
              </w:rPr>
            </w:pPr>
            <w:r w:rsidRPr="004A6FDD">
              <w:rPr>
                <w:b/>
                <w:lang w:val="en" w:eastAsia="en-GB"/>
              </w:rPr>
              <w:t>Assessment</w:t>
            </w:r>
            <w:r w:rsidRPr="004A6FDD">
              <w:rPr>
                <w:lang w:val="en" w:eastAsia="en-GB"/>
              </w:rPr>
              <w:br/>
              <w:t>Set personal targets based on specific actions to be taken to improve NEA style work</w:t>
            </w:r>
          </w:p>
        </w:tc>
        <w:tc>
          <w:tcPr>
            <w:tcW w:w="2410" w:type="dxa"/>
            <w:shd w:val="clear" w:color="auto" w:fill="auto"/>
            <w:tcMar>
              <w:top w:w="100" w:type="dxa"/>
              <w:left w:w="100" w:type="dxa"/>
              <w:bottom w:w="100" w:type="dxa"/>
              <w:right w:w="100" w:type="dxa"/>
            </w:tcMar>
          </w:tcPr>
          <w:p w14:paraId="0DC6276C" w14:textId="77777777" w:rsidR="004A6FDD" w:rsidRPr="004A6FDD" w:rsidRDefault="004A6FDD" w:rsidP="004A64D0">
            <w:pPr>
              <w:rPr>
                <w:lang w:val="en" w:eastAsia="en-GB"/>
              </w:rPr>
            </w:pPr>
            <w:r w:rsidRPr="004A6FDD">
              <w:rPr>
                <w:lang w:val="en" w:eastAsia="en-GB"/>
              </w:rPr>
              <w:t>N/A</w:t>
            </w:r>
          </w:p>
        </w:tc>
        <w:tc>
          <w:tcPr>
            <w:tcW w:w="3544" w:type="dxa"/>
            <w:shd w:val="clear" w:color="auto" w:fill="auto"/>
            <w:tcMar>
              <w:top w:w="100" w:type="dxa"/>
              <w:left w:w="100" w:type="dxa"/>
              <w:bottom w:w="100" w:type="dxa"/>
              <w:right w:w="100" w:type="dxa"/>
            </w:tcMar>
          </w:tcPr>
          <w:p w14:paraId="05E306BF" w14:textId="77777777" w:rsidR="004A6FDD" w:rsidRPr="004A6FDD" w:rsidRDefault="004A6FDD" w:rsidP="004A64D0">
            <w:pPr>
              <w:rPr>
                <w:lang w:val="en" w:eastAsia="en-GB"/>
              </w:rPr>
            </w:pPr>
            <w:r w:rsidRPr="004A6FDD">
              <w:rPr>
                <w:lang w:val="en" w:eastAsia="en-GB"/>
              </w:rPr>
              <w:t xml:space="preserve">Learners reflect on the project and create a series of directed targets for improving their NEA style work in the future. </w:t>
            </w:r>
          </w:p>
          <w:p w14:paraId="71867CD0" w14:textId="00DADECF" w:rsidR="004A6FDD" w:rsidRPr="004A6FDD" w:rsidRDefault="004A6FDD" w:rsidP="004A64D0">
            <w:pPr>
              <w:rPr>
                <w:lang w:val="en" w:eastAsia="en-GB"/>
              </w:rPr>
            </w:pPr>
            <w:r w:rsidRPr="004A6FDD">
              <w:rPr>
                <w:lang w:val="en" w:eastAsia="en-GB"/>
              </w:rPr>
              <w:t xml:space="preserve">A formulaic approach could be taken here to provide all learners with a document that interprets the Marking Criteria, and learners highlight what they need to do, and create a target sheet. This could link directly with perceived associated marks that would be gained from a new approach. </w:t>
            </w:r>
          </w:p>
          <w:p w14:paraId="789B8D4B" w14:textId="77777777" w:rsidR="004A6FDD" w:rsidRPr="004A6FDD" w:rsidRDefault="004A6FDD" w:rsidP="004A64D0">
            <w:pPr>
              <w:rPr>
                <w:lang w:val="en" w:eastAsia="en-GB"/>
              </w:rPr>
            </w:pPr>
            <w:r w:rsidRPr="004A6FDD">
              <w:rPr>
                <w:lang w:val="en" w:eastAsia="en-GB"/>
              </w:rPr>
              <w:t>Learners should be directed relating to their assessed work and improved or ‘perfect’ versions could be created in this lesson.</w:t>
            </w:r>
          </w:p>
        </w:tc>
        <w:tc>
          <w:tcPr>
            <w:tcW w:w="3969" w:type="dxa"/>
            <w:shd w:val="clear" w:color="auto" w:fill="auto"/>
            <w:tcMar>
              <w:top w:w="100" w:type="dxa"/>
              <w:left w:w="100" w:type="dxa"/>
              <w:bottom w:w="100" w:type="dxa"/>
              <w:right w:w="100" w:type="dxa"/>
            </w:tcMar>
          </w:tcPr>
          <w:p w14:paraId="02887CF9" w14:textId="77777777" w:rsidR="004A6FDD" w:rsidRPr="004A6FDD" w:rsidRDefault="004A6FDD" w:rsidP="004A64D0">
            <w:pPr>
              <w:rPr>
                <w:lang w:val="en" w:eastAsia="en-GB"/>
              </w:rPr>
            </w:pPr>
            <w:r w:rsidRPr="004A6FDD">
              <w:rPr>
                <w:lang w:val="en" w:eastAsia="en-GB"/>
              </w:rPr>
              <w:t>(as previous)</w:t>
            </w:r>
            <w:r w:rsidRPr="004A6FDD">
              <w:rPr>
                <w:lang w:val="en" w:eastAsia="en-GB"/>
              </w:rPr>
              <w:br/>
              <w:t xml:space="preserve">Learners should reflect carefully on feedback and ensure they understand how their work will be assessed in the future, and how to change their approach. Learners could create new versions of work, add to work, change work, in order to apply their learning and prove their understanding. </w:t>
            </w:r>
          </w:p>
        </w:tc>
        <w:tc>
          <w:tcPr>
            <w:tcW w:w="2693" w:type="dxa"/>
            <w:shd w:val="clear" w:color="auto" w:fill="auto"/>
            <w:tcMar>
              <w:top w:w="100" w:type="dxa"/>
              <w:left w:w="100" w:type="dxa"/>
              <w:bottom w:w="100" w:type="dxa"/>
              <w:right w:w="100" w:type="dxa"/>
            </w:tcMar>
          </w:tcPr>
          <w:p w14:paraId="492F0059" w14:textId="77777777" w:rsidR="004A6FDD" w:rsidRPr="004A6FDD" w:rsidRDefault="004A6FDD" w:rsidP="004A64D0">
            <w:pPr>
              <w:rPr>
                <w:lang w:val="en" w:eastAsia="en-GB"/>
              </w:rPr>
            </w:pPr>
            <w:r w:rsidRPr="004A6FDD">
              <w:rPr>
                <w:lang w:val="en" w:eastAsia="en-GB"/>
              </w:rPr>
              <w:t>N/A</w:t>
            </w:r>
          </w:p>
        </w:tc>
      </w:tr>
      <w:tr w:rsidR="004A6FDD" w:rsidRPr="004A6FDD" w14:paraId="7A350292" w14:textId="77777777" w:rsidTr="00863C3D">
        <w:tc>
          <w:tcPr>
            <w:tcW w:w="2268" w:type="dxa"/>
            <w:shd w:val="clear" w:color="auto" w:fill="auto"/>
            <w:tcMar>
              <w:top w:w="100" w:type="dxa"/>
              <w:left w:w="100" w:type="dxa"/>
              <w:bottom w:w="100" w:type="dxa"/>
              <w:right w:w="100" w:type="dxa"/>
            </w:tcMar>
          </w:tcPr>
          <w:p w14:paraId="72A80A5F" w14:textId="77777777" w:rsidR="004A64D0" w:rsidRDefault="004A6FDD" w:rsidP="004A64D0">
            <w:pPr>
              <w:rPr>
                <w:lang w:val="en" w:eastAsia="en-GB"/>
              </w:rPr>
            </w:pPr>
            <w:r w:rsidRPr="004A6FDD">
              <w:rPr>
                <w:b/>
                <w:lang w:val="en" w:eastAsia="en-GB"/>
              </w:rPr>
              <w:t>Technical Principles</w:t>
            </w:r>
            <w:r w:rsidRPr="004A6FDD">
              <w:rPr>
                <w:lang w:val="en" w:eastAsia="en-GB"/>
              </w:rPr>
              <w:br/>
              <w:t xml:space="preserve">Propose modifications of a design solution in </w:t>
            </w:r>
            <w:r w:rsidRPr="004A6FDD">
              <w:rPr>
                <w:lang w:val="en" w:eastAsia="en-GB"/>
              </w:rPr>
              <w:lastRenderedPageBreak/>
              <w:t>order to propose its future ongoing iteration</w:t>
            </w:r>
          </w:p>
          <w:p w14:paraId="7FA69045" w14:textId="33A2C58A" w:rsidR="004A6FDD" w:rsidRPr="004A6FDD" w:rsidRDefault="004A6FDD" w:rsidP="004A64D0">
            <w:pPr>
              <w:rPr>
                <w:lang w:val="en" w:eastAsia="en-GB"/>
              </w:rPr>
            </w:pPr>
            <w:r w:rsidRPr="004A6FDD">
              <w:rPr>
                <w:i/>
                <w:lang w:val="en" w:eastAsia="en-GB"/>
              </w:rPr>
              <w:t>Year 9 lesson</w:t>
            </w:r>
            <w:r w:rsidRPr="004A6FDD">
              <w:rPr>
                <w:i/>
                <w:lang w:val="en" w:eastAsia="en-GB"/>
              </w:rPr>
              <w:br/>
              <w:t>NB learners use the learning from the previous lesson on new technology</w:t>
            </w:r>
          </w:p>
        </w:tc>
        <w:tc>
          <w:tcPr>
            <w:tcW w:w="2410" w:type="dxa"/>
            <w:shd w:val="clear" w:color="auto" w:fill="auto"/>
            <w:tcMar>
              <w:top w:w="100" w:type="dxa"/>
              <w:left w:w="100" w:type="dxa"/>
              <w:bottom w:w="100" w:type="dxa"/>
              <w:right w:w="100" w:type="dxa"/>
            </w:tcMar>
          </w:tcPr>
          <w:p w14:paraId="33F99164" w14:textId="77777777" w:rsidR="004A6FDD" w:rsidRPr="004A6FDD" w:rsidRDefault="004A6FDD" w:rsidP="004A64D0">
            <w:pPr>
              <w:rPr>
                <w:lang w:val="en" w:eastAsia="en-GB"/>
              </w:rPr>
            </w:pPr>
            <w:r w:rsidRPr="004A6FDD">
              <w:rPr>
                <w:lang w:val="en" w:eastAsia="en-GB"/>
              </w:rPr>
              <w:lastRenderedPageBreak/>
              <w:t xml:space="preserve">2.2 How do developments in Design and Technology influence </w:t>
            </w:r>
            <w:r w:rsidRPr="004A6FDD">
              <w:rPr>
                <w:lang w:val="en" w:eastAsia="en-GB"/>
              </w:rPr>
              <w:lastRenderedPageBreak/>
              <w:t>design decisions and practice?</w:t>
            </w:r>
          </w:p>
        </w:tc>
        <w:tc>
          <w:tcPr>
            <w:tcW w:w="3544" w:type="dxa"/>
            <w:shd w:val="clear" w:color="auto" w:fill="auto"/>
            <w:tcMar>
              <w:top w:w="100" w:type="dxa"/>
              <w:left w:w="100" w:type="dxa"/>
              <w:bottom w:w="100" w:type="dxa"/>
              <w:right w:w="100" w:type="dxa"/>
            </w:tcMar>
          </w:tcPr>
          <w:p w14:paraId="5B23FD44" w14:textId="77777777" w:rsidR="004A64D0" w:rsidRDefault="004A6FDD" w:rsidP="004A64D0">
            <w:pPr>
              <w:rPr>
                <w:lang w:val="en" w:eastAsia="en-GB"/>
              </w:rPr>
            </w:pPr>
            <w:r w:rsidRPr="004A6FDD">
              <w:rPr>
                <w:lang w:val="en" w:eastAsia="en-GB"/>
              </w:rPr>
              <w:lastRenderedPageBreak/>
              <w:t xml:space="preserve">Challenge learners to use information on smart and modern materials (textbook can be the source) to propose material changes to their final solution. </w:t>
            </w:r>
          </w:p>
          <w:p w14:paraId="2FFD16F0" w14:textId="77777777" w:rsidR="004A64D0" w:rsidRDefault="004A6FDD" w:rsidP="004A64D0">
            <w:pPr>
              <w:rPr>
                <w:lang w:val="en" w:eastAsia="en-GB"/>
              </w:rPr>
            </w:pPr>
            <w:r w:rsidRPr="004A6FDD">
              <w:rPr>
                <w:lang w:val="en" w:eastAsia="en-GB"/>
              </w:rPr>
              <w:lastRenderedPageBreak/>
              <w:t xml:space="preserve">Consider how the physical design, its manufacture, and the outcome, might all change </w:t>
            </w:r>
            <w:proofErr w:type="gramStart"/>
            <w:r w:rsidRPr="004A6FDD">
              <w:rPr>
                <w:lang w:val="en" w:eastAsia="en-GB"/>
              </w:rPr>
              <w:t>based</w:t>
            </w:r>
            <w:proofErr w:type="gramEnd"/>
            <w:r w:rsidRPr="004A6FDD">
              <w:rPr>
                <w:lang w:val="en" w:eastAsia="en-GB"/>
              </w:rPr>
              <w:t xml:space="preserve"> on material changes.</w:t>
            </w:r>
            <w:r w:rsidR="004A64D0">
              <w:rPr>
                <w:lang w:val="en" w:eastAsia="en-GB"/>
              </w:rPr>
              <w:t xml:space="preserve"> </w:t>
            </w:r>
          </w:p>
          <w:p w14:paraId="3587C20E" w14:textId="77777777" w:rsidR="004A64D0" w:rsidRDefault="004A6FDD" w:rsidP="004A64D0">
            <w:pPr>
              <w:rPr>
                <w:lang w:val="en" w:eastAsia="en-GB"/>
              </w:rPr>
            </w:pPr>
            <w:r w:rsidRPr="004A6FDD">
              <w:rPr>
                <w:lang w:val="en" w:eastAsia="en-GB"/>
              </w:rPr>
              <w:t>Will this affect its use, the impact on the environment, or the lifestyle of the users and connected stakeholders?</w:t>
            </w:r>
          </w:p>
          <w:p w14:paraId="47A22B5A" w14:textId="77777777" w:rsidR="004A64D0" w:rsidRDefault="004A6FDD" w:rsidP="004A64D0">
            <w:pPr>
              <w:rPr>
                <w:lang w:val="en" w:eastAsia="en-GB"/>
              </w:rPr>
            </w:pPr>
            <w:r w:rsidRPr="004A6FDD">
              <w:rPr>
                <w:lang w:val="en" w:eastAsia="en-GB"/>
              </w:rPr>
              <w:t>Learners could create a list of ‘winners and losers’ in the modification of their solutions.</w:t>
            </w:r>
          </w:p>
          <w:p w14:paraId="5283EAD9" w14:textId="332A4485" w:rsidR="004A6FDD" w:rsidRPr="00863C3D" w:rsidRDefault="004A6FDD" w:rsidP="004A64D0">
            <w:pPr>
              <w:rPr>
                <w:lang w:val="en" w:eastAsia="en-GB"/>
              </w:rPr>
            </w:pPr>
            <w:r w:rsidRPr="004A6FDD">
              <w:rPr>
                <w:lang w:val="en" w:eastAsia="en-GB"/>
              </w:rPr>
              <w:t>BBC Bitesize link relating to broader issues:</w:t>
            </w:r>
            <w:r w:rsidRPr="004A6FDD">
              <w:rPr>
                <w:lang w:val="en" w:eastAsia="en-GB"/>
              </w:rPr>
              <w:br/>
            </w:r>
            <w:hyperlink r:id="rId32" w:history="1">
              <w:r w:rsidRPr="00863C3D">
                <w:rPr>
                  <w:rStyle w:val="Hyperlink"/>
                  <w:lang w:val="en" w:eastAsia="en-GB"/>
                </w:rPr>
                <w:t>https://www.bbc.co.uk/bitesize/guides/zfd9dxs/revision/3</w:t>
              </w:r>
            </w:hyperlink>
          </w:p>
        </w:tc>
        <w:tc>
          <w:tcPr>
            <w:tcW w:w="3969" w:type="dxa"/>
            <w:shd w:val="clear" w:color="auto" w:fill="auto"/>
            <w:tcMar>
              <w:top w:w="100" w:type="dxa"/>
              <w:left w:w="100" w:type="dxa"/>
              <w:bottom w:w="100" w:type="dxa"/>
              <w:right w:w="100" w:type="dxa"/>
            </w:tcMar>
          </w:tcPr>
          <w:p w14:paraId="29D556A2" w14:textId="77777777" w:rsidR="004A6FDD" w:rsidRPr="004A6FDD" w:rsidRDefault="004A6FDD" w:rsidP="004A64D0">
            <w:pPr>
              <w:rPr>
                <w:lang w:val="en" w:eastAsia="en-GB"/>
              </w:rPr>
            </w:pPr>
            <w:r w:rsidRPr="004A6FDD">
              <w:rPr>
                <w:lang w:val="en" w:eastAsia="en-GB"/>
              </w:rPr>
              <w:lastRenderedPageBreak/>
              <w:t xml:space="preserve">Learners can </w:t>
            </w:r>
            <w:proofErr w:type="gramStart"/>
            <w:r w:rsidRPr="004A6FDD">
              <w:rPr>
                <w:lang w:val="en" w:eastAsia="en-GB"/>
              </w:rPr>
              <w:t>look into</w:t>
            </w:r>
            <w:proofErr w:type="gramEnd"/>
            <w:r w:rsidRPr="004A6FDD">
              <w:rPr>
                <w:lang w:val="en" w:eastAsia="en-GB"/>
              </w:rPr>
              <w:t xml:space="preserve"> the connected areas of society, usability, ethics, culture and environment, and reflect on how their solution might have broader impact on the world. </w:t>
            </w:r>
          </w:p>
        </w:tc>
        <w:tc>
          <w:tcPr>
            <w:tcW w:w="2693" w:type="dxa"/>
            <w:shd w:val="clear" w:color="auto" w:fill="auto"/>
            <w:tcMar>
              <w:top w:w="100" w:type="dxa"/>
              <w:left w:w="100" w:type="dxa"/>
              <w:bottom w:w="100" w:type="dxa"/>
              <w:right w:w="100" w:type="dxa"/>
            </w:tcMar>
          </w:tcPr>
          <w:p w14:paraId="554CB2EF" w14:textId="77777777" w:rsidR="004A64D0" w:rsidRDefault="004A6FDD" w:rsidP="004A64D0">
            <w:pPr>
              <w:rPr>
                <w:lang w:val="en" w:eastAsia="en-GB"/>
              </w:rPr>
            </w:pPr>
            <w:r w:rsidRPr="004A6FDD">
              <w:rPr>
                <w:lang w:val="en" w:eastAsia="en-GB"/>
              </w:rPr>
              <w:t>2.1 What are the opportunities and constraints that influence design and making requirements?</w:t>
            </w:r>
          </w:p>
          <w:p w14:paraId="7869497C" w14:textId="7A796751" w:rsidR="004A6FDD" w:rsidRPr="004A6FDD" w:rsidRDefault="004A6FDD" w:rsidP="004A64D0">
            <w:pPr>
              <w:rPr>
                <w:lang w:val="en" w:eastAsia="en-GB"/>
              </w:rPr>
            </w:pPr>
            <w:r w:rsidRPr="004A6FDD">
              <w:rPr>
                <w:lang w:val="en" w:eastAsia="en-GB"/>
              </w:rPr>
              <w:lastRenderedPageBreak/>
              <w:t>5.1 What are the main categories of materials available to designers when developing design solutions?</w:t>
            </w:r>
          </w:p>
        </w:tc>
      </w:tr>
    </w:tbl>
    <w:p w14:paraId="5EB083DD" w14:textId="77777777" w:rsidR="004A6FDD" w:rsidRPr="004A6FDD" w:rsidRDefault="004A6FDD" w:rsidP="004A6FDD">
      <w:pPr>
        <w:spacing w:after="0"/>
        <w:rPr>
          <w:rFonts w:eastAsia="Arial" w:cs="Arial"/>
          <w:lang w:val="en" w:eastAsia="en-GB"/>
        </w:rPr>
      </w:pPr>
      <w:r w:rsidRPr="004A6FDD">
        <w:rPr>
          <w:rFonts w:eastAsia="Arial" w:cs="Arial"/>
          <w:lang w:val="en" w:eastAsia="en-GB"/>
        </w:rPr>
        <w:lastRenderedPageBreak/>
        <w:br/>
      </w:r>
    </w:p>
    <w:p w14:paraId="34BF939F" w14:textId="77777777" w:rsidR="004A6FDD" w:rsidRPr="004A6FDD" w:rsidRDefault="004A6FDD" w:rsidP="004A6FDD">
      <w:pPr>
        <w:spacing w:after="0"/>
        <w:rPr>
          <w:rFonts w:eastAsia="Arial" w:cs="Arial"/>
          <w:lang w:val="en" w:eastAsia="en-GB"/>
        </w:rPr>
      </w:pPr>
      <w:r w:rsidRPr="004A6FDD">
        <w:rPr>
          <w:rFonts w:eastAsia="Arial" w:cs="Arial"/>
          <w:lang w:val="en" w:eastAsia="en-GB"/>
        </w:rPr>
        <w:br w:type="page"/>
      </w:r>
    </w:p>
    <w:p w14:paraId="6E475E70" w14:textId="18E1913F" w:rsidR="004A6FDD" w:rsidRPr="004A6FDD" w:rsidRDefault="004A6FDD" w:rsidP="00863C3D">
      <w:pPr>
        <w:pStyle w:val="Heading1"/>
      </w:pPr>
      <w:bookmarkStart w:id="18" w:name="_Toc41978413"/>
      <w:r w:rsidRPr="004A6FDD">
        <w:lastRenderedPageBreak/>
        <w:t>T</w:t>
      </w:r>
      <w:r w:rsidR="00F17DD9">
        <w:t xml:space="preserve">erm </w:t>
      </w:r>
      <w:r w:rsidRPr="004A6FDD">
        <w:t>2</w:t>
      </w:r>
      <w:bookmarkEnd w:id="18"/>
    </w:p>
    <w:p w14:paraId="42FED364" w14:textId="77777777" w:rsidR="004A6FDD" w:rsidRPr="004A6FDD" w:rsidRDefault="004A6FDD" w:rsidP="004A6FDD">
      <w:pPr>
        <w:spacing w:after="0"/>
        <w:rPr>
          <w:rFonts w:eastAsia="Arial" w:cs="Arial"/>
          <w:lang w:val="en" w:eastAsia="en-GB"/>
        </w:rPr>
      </w:pPr>
    </w:p>
    <w:p w14:paraId="3F86A404" w14:textId="696FBD64" w:rsidR="004A6FDD" w:rsidRPr="00942BBA" w:rsidRDefault="004A6FDD" w:rsidP="00942BBA">
      <w:pPr>
        <w:rPr>
          <w:lang w:val="en" w:eastAsia="en-GB"/>
        </w:rPr>
      </w:pPr>
      <w:r w:rsidRPr="004A6FDD">
        <w:rPr>
          <w:b/>
          <w:lang w:val="en" w:eastAsia="en-GB"/>
        </w:rPr>
        <w:t xml:space="preserve">Year 9 </w:t>
      </w:r>
      <w:r w:rsidRPr="004A6FDD">
        <w:rPr>
          <w:lang w:val="en" w:eastAsia="en-GB"/>
        </w:rPr>
        <w:t>(1-2 lessons per week)</w:t>
      </w:r>
    </w:p>
    <w:p w14:paraId="127E526C" w14:textId="7EC18AED" w:rsidR="004A6FDD" w:rsidRPr="004A6FDD" w:rsidRDefault="004A6FDD" w:rsidP="00942BBA">
      <w:pPr>
        <w:rPr>
          <w:sz w:val="28"/>
          <w:szCs w:val="28"/>
          <w:u w:val="single"/>
        </w:rPr>
      </w:pPr>
      <w:r w:rsidRPr="004A6FDD">
        <w:t xml:space="preserve">For year 9, term 2 will focus on learning the basics of CAD/CAM, in conjunction with making an outcome to a specific standard (level of tolerance). The lessons chosen for this year group are again signposted in the Focus column, and focus mainly on the manufacture of a chosen product (such as a solar powered product, handheld functional tool, performance garment, structural display box, mechanical device or similar outcome that could relate to a contextual challenge). The chosen product should include an element of digital design and digital manufacturing, whilst the consideration of a range of processes or materials would support learners in making material decisions in Year 10. Centres should design a focused practical outcome that can be made by their learners. </w:t>
      </w:r>
    </w:p>
    <w:p w14:paraId="328623D4" w14:textId="61FBB1FD" w:rsidR="004A6FDD" w:rsidRPr="00942BBA" w:rsidRDefault="004A6FDD" w:rsidP="00942BBA">
      <w:pPr>
        <w:rPr>
          <w:b/>
        </w:rPr>
      </w:pPr>
      <w:r w:rsidRPr="004A6FDD">
        <w:rPr>
          <w:b/>
        </w:rPr>
        <w:t>Year 10</w:t>
      </w:r>
    </w:p>
    <w:p w14:paraId="5F193B54" w14:textId="77777777" w:rsidR="004A6FDD" w:rsidRPr="004A6FDD" w:rsidRDefault="004A6FDD" w:rsidP="00942BBA">
      <w:r w:rsidRPr="004A6FDD">
        <w:t xml:space="preserve">The spring term focus is on developing key NEA skills, giving learners a breadth of material and process knowledge, and learners leading their own learning in areas of deeper learning course content. This term will see learners complete a focused make only project, where two periods per week challenge learners to spend time producing a replica product from technical drawings and stock materials, ideally in one of the materials being their deeper learning area. The second half of the term will challenge learners to focus on conceptual designing using CAD, applying less available materials and workshop technology to encourage more creative and limitless design solutions. </w:t>
      </w:r>
    </w:p>
    <w:p w14:paraId="6605F203" w14:textId="12C124C4" w:rsidR="003F3B37" w:rsidRDefault="003F3B37">
      <w:pPr>
        <w:spacing w:line="259" w:lineRule="auto"/>
      </w:pPr>
      <w:r>
        <w:br w:type="page"/>
      </w:r>
    </w:p>
    <w:p w14:paraId="5B4EBFF2" w14:textId="77777777" w:rsidR="004A6FDD" w:rsidRPr="004A6FDD" w:rsidRDefault="004A6FDD" w:rsidP="003F3B37">
      <w:pPr>
        <w:pStyle w:val="Heading2"/>
      </w:pPr>
      <w:bookmarkStart w:id="19" w:name="_Toc41978414"/>
      <w:r w:rsidRPr="004A6FDD">
        <w:lastRenderedPageBreak/>
        <w:t>Week 15 (3 lessons)</w:t>
      </w:r>
      <w:bookmarkEnd w:id="19"/>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5783DDD3" w14:textId="77777777" w:rsidTr="003F3B37">
        <w:tc>
          <w:tcPr>
            <w:tcW w:w="2268" w:type="dxa"/>
            <w:shd w:val="clear" w:color="auto" w:fill="6B9C86"/>
            <w:tcMar>
              <w:top w:w="100" w:type="dxa"/>
              <w:left w:w="100" w:type="dxa"/>
              <w:bottom w:w="100" w:type="dxa"/>
              <w:right w:w="100" w:type="dxa"/>
            </w:tcMar>
          </w:tcPr>
          <w:p w14:paraId="772683E6" w14:textId="77777777" w:rsidR="004A6FDD" w:rsidRPr="003F3B37" w:rsidRDefault="004A6FDD" w:rsidP="004A6FDD">
            <w:pPr>
              <w:widowControl w:val="0"/>
              <w:spacing w:after="0" w:line="240" w:lineRule="auto"/>
              <w:rPr>
                <w:rFonts w:eastAsia="Arial" w:cs="Arial"/>
                <w:b/>
                <w:color w:val="FFFFFF"/>
                <w:lang w:val="en" w:eastAsia="en-GB"/>
              </w:rPr>
            </w:pPr>
            <w:r w:rsidRPr="003F3B37">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1B9EF85B" w14:textId="77777777" w:rsidR="004A6FDD" w:rsidRPr="003F3B37" w:rsidRDefault="004A6FDD" w:rsidP="004A6FDD">
            <w:pPr>
              <w:widowControl w:val="0"/>
              <w:spacing w:after="0" w:line="240" w:lineRule="auto"/>
              <w:rPr>
                <w:rFonts w:eastAsia="Arial" w:cs="Arial"/>
                <w:b/>
                <w:color w:val="FFFFFF"/>
                <w:lang w:val="en" w:eastAsia="en-GB"/>
              </w:rPr>
            </w:pPr>
            <w:r w:rsidRPr="003F3B37">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3CAA80D1" w14:textId="77777777" w:rsidR="004A6FDD" w:rsidRPr="003F3B37" w:rsidRDefault="004A6FDD" w:rsidP="004A6FDD">
            <w:pPr>
              <w:widowControl w:val="0"/>
              <w:spacing w:after="0" w:line="240" w:lineRule="auto"/>
              <w:rPr>
                <w:rFonts w:eastAsia="Arial" w:cs="Arial"/>
                <w:b/>
                <w:color w:val="FFFFFF"/>
                <w:lang w:val="en" w:eastAsia="en-GB"/>
              </w:rPr>
            </w:pPr>
            <w:r w:rsidRPr="003F3B37">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741CAFE2" w14:textId="77777777" w:rsidR="004A6FDD" w:rsidRPr="003F3B37" w:rsidRDefault="004A6FDD" w:rsidP="004A6FDD">
            <w:pPr>
              <w:widowControl w:val="0"/>
              <w:spacing w:after="0" w:line="240" w:lineRule="auto"/>
              <w:rPr>
                <w:rFonts w:eastAsia="Arial" w:cs="Arial"/>
                <w:b/>
                <w:color w:val="FFFFFF"/>
                <w:lang w:val="en" w:eastAsia="en-GB"/>
              </w:rPr>
            </w:pPr>
            <w:r w:rsidRPr="003F3B37">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0B9468C4" w14:textId="77777777" w:rsidR="004A6FDD" w:rsidRPr="003F3B37" w:rsidRDefault="004A6FDD" w:rsidP="004A6FDD">
            <w:pPr>
              <w:widowControl w:val="0"/>
              <w:spacing w:after="0" w:line="240" w:lineRule="auto"/>
              <w:rPr>
                <w:rFonts w:eastAsia="Arial" w:cs="Arial"/>
                <w:b/>
                <w:color w:val="FFFFFF"/>
                <w:lang w:val="en" w:eastAsia="en-GB"/>
              </w:rPr>
            </w:pPr>
            <w:r w:rsidRPr="003F3B37">
              <w:rPr>
                <w:rFonts w:eastAsia="Arial" w:cs="Arial"/>
                <w:b/>
                <w:color w:val="FFFFFF"/>
                <w:lang w:val="en" w:eastAsia="en-GB"/>
              </w:rPr>
              <w:t>Linked areas</w:t>
            </w:r>
          </w:p>
        </w:tc>
      </w:tr>
      <w:tr w:rsidR="004A6FDD" w:rsidRPr="004A6FDD" w14:paraId="51B65B95" w14:textId="77777777" w:rsidTr="003F3B37">
        <w:tc>
          <w:tcPr>
            <w:tcW w:w="2268" w:type="dxa"/>
            <w:shd w:val="clear" w:color="auto" w:fill="auto"/>
            <w:tcMar>
              <w:top w:w="100" w:type="dxa"/>
              <w:left w:w="100" w:type="dxa"/>
              <w:bottom w:w="100" w:type="dxa"/>
              <w:right w:w="100" w:type="dxa"/>
            </w:tcMar>
          </w:tcPr>
          <w:p w14:paraId="78E1D173" w14:textId="77777777" w:rsidR="004A6FDD" w:rsidRPr="004A6FDD" w:rsidRDefault="004A6FDD" w:rsidP="003F3B37">
            <w:pPr>
              <w:rPr>
                <w:lang w:val="en" w:eastAsia="en-GB"/>
              </w:rPr>
            </w:pPr>
            <w:r w:rsidRPr="004A6FDD">
              <w:rPr>
                <w:b/>
                <w:lang w:val="en" w:eastAsia="en-GB"/>
              </w:rPr>
              <w:t>Technical Principles</w:t>
            </w:r>
            <w:r w:rsidRPr="004A6FDD">
              <w:rPr>
                <w:lang w:val="en" w:eastAsia="en-GB"/>
              </w:rPr>
              <w:br/>
              <w:t>Introduction to a manufacturing focused project (make only), and developing a broad understanding of materials</w:t>
            </w:r>
            <w:r w:rsidRPr="004A6FDD">
              <w:rPr>
                <w:lang w:val="en" w:eastAsia="en-GB"/>
              </w:rPr>
              <w:br/>
            </w:r>
            <w:r w:rsidRPr="004A6FDD">
              <w:rPr>
                <w:i/>
                <w:lang w:val="en" w:eastAsia="en-GB"/>
              </w:rPr>
              <w:br/>
              <w:t>Year 9 lesson</w:t>
            </w:r>
          </w:p>
          <w:p w14:paraId="0A2D14E7" w14:textId="77777777" w:rsidR="004A6FDD" w:rsidRPr="004A6FDD" w:rsidRDefault="004A6FDD" w:rsidP="003F3B37">
            <w:pPr>
              <w:rPr>
                <w:lang w:val="en" w:eastAsia="en-GB"/>
              </w:rPr>
            </w:pPr>
          </w:p>
        </w:tc>
        <w:tc>
          <w:tcPr>
            <w:tcW w:w="2410" w:type="dxa"/>
            <w:shd w:val="clear" w:color="auto" w:fill="auto"/>
            <w:tcMar>
              <w:top w:w="100" w:type="dxa"/>
              <w:left w:w="100" w:type="dxa"/>
              <w:bottom w:w="100" w:type="dxa"/>
              <w:right w:w="100" w:type="dxa"/>
            </w:tcMar>
          </w:tcPr>
          <w:p w14:paraId="7E879996" w14:textId="77777777" w:rsidR="004A6FDD" w:rsidRPr="004A6FDD" w:rsidRDefault="004A6FDD" w:rsidP="003F3B37">
            <w:pPr>
              <w:rPr>
                <w:lang w:val="en" w:eastAsia="en-GB"/>
              </w:rPr>
            </w:pPr>
            <w:r w:rsidRPr="004A6FDD">
              <w:rPr>
                <w:lang w:val="en" w:eastAsia="en-GB"/>
              </w:rPr>
              <w:t>5.1 What are the main categories of materials available to designers when developing design solutions?</w:t>
            </w:r>
          </w:p>
        </w:tc>
        <w:tc>
          <w:tcPr>
            <w:tcW w:w="3544" w:type="dxa"/>
            <w:shd w:val="clear" w:color="auto" w:fill="auto"/>
            <w:tcMar>
              <w:top w:w="100" w:type="dxa"/>
              <w:left w:w="100" w:type="dxa"/>
              <w:bottom w:w="100" w:type="dxa"/>
              <w:right w:w="100" w:type="dxa"/>
            </w:tcMar>
          </w:tcPr>
          <w:p w14:paraId="331C0E1F" w14:textId="77777777" w:rsidR="004A6FDD" w:rsidRPr="004A6FDD" w:rsidRDefault="004A6FDD" w:rsidP="003F3B37">
            <w:pPr>
              <w:rPr>
                <w:lang w:val="en" w:eastAsia="en-GB"/>
              </w:rPr>
            </w:pPr>
            <w:r w:rsidRPr="004A6FDD">
              <w:rPr>
                <w:lang w:val="en" w:eastAsia="en-GB"/>
              </w:rPr>
              <w:t xml:space="preserve">Commence with the introduction of a multi material product that learners will manufacture themselves. Learners could be provided with a technical drawing of the product which they need to </w:t>
            </w:r>
            <w:proofErr w:type="spellStart"/>
            <w:r w:rsidRPr="004A6FDD">
              <w:rPr>
                <w:lang w:val="en" w:eastAsia="en-GB"/>
              </w:rPr>
              <w:t>analyse</w:t>
            </w:r>
            <w:proofErr w:type="spellEnd"/>
            <w:r w:rsidRPr="004A6FDD">
              <w:rPr>
                <w:lang w:val="en" w:eastAsia="en-GB"/>
              </w:rPr>
              <w:t xml:space="preserve"> and establish:</w:t>
            </w:r>
          </w:p>
          <w:p w14:paraId="56569433" w14:textId="77777777" w:rsidR="004A6FDD" w:rsidRPr="003F3B37" w:rsidRDefault="004A6FDD" w:rsidP="005E7C60">
            <w:pPr>
              <w:pStyle w:val="ListParagraph"/>
              <w:numPr>
                <w:ilvl w:val="0"/>
                <w:numId w:val="18"/>
              </w:numPr>
              <w:ind w:left="464" w:hanging="425"/>
            </w:pPr>
            <w:r w:rsidRPr="003F3B37">
              <w:t>Cutting list</w:t>
            </w:r>
          </w:p>
          <w:p w14:paraId="528059AB" w14:textId="77777777" w:rsidR="004A6FDD" w:rsidRPr="003F3B37" w:rsidRDefault="004A6FDD" w:rsidP="005E7C60">
            <w:pPr>
              <w:pStyle w:val="ListParagraph"/>
              <w:numPr>
                <w:ilvl w:val="0"/>
                <w:numId w:val="18"/>
              </w:numPr>
              <w:ind w:left="464" w:hanging="425"/>
            </w:pPr>
            <w:r w:rsidRPr="003F3B37">
              <w:t>Production plan</w:t>
            </w:r>
          </w:p>
          <w:p w14:paraId="20FCD99A" w14:textId="77777777" w:rsidR="004A6FDD" w:rsidRPr="003F3B37" w:rsidRDefault="004A6FDD" w:rsidP="005E7C60">
            <w:pPr>
              <w:pStyle w:val="ListParagraph"/>
              <w:numPr>
                <w:ilvl w:val="0"/>
                <w:numId w:val="18"/>
              </w:numPr>
              <w:ind w:left="464" w:hanging="425"/>
            </w:pPr>
            <w:r w:rsidRPr="003F3B37">
              <w:t>Costings sheet</w:t>
            </w:r>
          </w:p>
          <w:p w14:paraId="1F34B2AD" w14:textId="77777777" w:rsidR="004A6FDD" w:rsidRPr="003F3B37" w:rsidRDefault="004A6FDD" w:rsidP="005E7C60">
            <w:pPr>
              <w:pStyle w:val="ListParagraph"/>
              <w:numPr>
                <w:ilvl w:val="0"/>
                <w:numId w:val="18"/>
              </w:numPr>
              <w:ind w:left="464" w:hanging="425"/>
            </w:pPr>
            <w:r w:rsidRPr="003F3B37">
              <w:t>Quality checks</w:t>
            </w:r>
          </w:p>
          <w:p w14:paraId="43B7667F" w14:textId="77777777" w:rsidR="004A6FDD" w:rsidRPr="003F3B37" w:rsidRDefault="004A6FDD" w:rsidP="005E7C60">
            <w:pPr>
              <w:pStyle w:val="ListParagraph"/>
              <w:numPr>
                <w:ilvl w:val="0"/>
                <w:numId w:val="18"/>
              </w:numPr>
              <w:ind w:left="464" w:hanging="425"/>
            </w:pPr>
            <w:r w:rsidRPr="003F3B37">
              <w:t>Jigs, templates, formers</w:t>
            </w:r>
          </w:p>
          <w:p w14:paraId="6DE3F332" w14:textId="77777777" w:rsidR="004A6FDD" w:rsidRPr="004A6FDD" w:rsidRDefault="004A6FDD" w:rsidP="003F3B37">
            <w:pPr>
              <w:rPr>
                <w:lang w:val="en" w:eastAsia="en-GB"/>
              </w:rPr>
            </w:pPr>
          </w:p>
          <w:p w14:paraId="5CF5B5EE" w14:textId="77777777" w:rsidR="004A6FDD" w:rsidRPr="004A6FDD" w:rsidRDefault="004A6FDD" w:rsidP="003F3B37">
            <w:pPr>
              <w:rPr>
                <w:lang w:val="en" w:eastAsia="en-GB"/>
              </w:rPr>
            </w:pPr>
            <w:r w:rsidRPr="004A6FDD">
              <w:rPr>
                <w:lang w:val="en" w:eastAsia="en-GB"/>
              </w:rPr>
              <w:t xml:space="preserve">Analysis could link to scales of production and the application of CAD/CAM for appropriate parts. </w:t>
            </w:r>
          </w:p>
          <w:p w14:paraId="59515389" w14:textId="77777777" w:rsidR="004A6FDD" w:rsidRPr="004A6FDD" w:rsidRDefault="004A6FDD" w:rsidP="003F3B37">
            <w:pPr>
              <w:rPr>
                <w:lang w:val="en" w:eastAsia="en-GB"/>
              </w:rPr>
            </w:pPr>
            <w:r w:rsidRPr="004A6FDD">
              <w:rPr>
                <w:lang w:val="en" w:eastAsia="en-GB"/>
              </w:rPr>
              <w:t>Product focus could be:</w:t>
            </w:r>
            <w:r w:rsidRPr="004A6FDD">
              <w:rPr>
                <w:lang w:val="en" w:eastAsia="en-GB"/>
              </w:rPr>
              <w:br/>
              <w:t>GCSE outcomes from a previous cohort.</w:t>
            </w:r>
          </w:p>
          <w:p w14:paraId="1FFE9413" w14:textId="77777777" w:rsidR="004A6FDD" w:rsidRPr="004A6FDD" w:rsidRDefault="004A6FDD" w:rsidP="003F3B37">
            <w:pPr>
              <w:rPr>
                <w:lang w:val="en" w:eastAsia="en-GB"/>
              </w:rPr>
            </w:pPr>
            <w:r w:rsidRPr="004A6FDD">
              <w:rPr>
                <w:lang w:val="en" w:eastAsia="en-GB"/>
              </w:rPr>
              <w:t>A custom designed product based on the learner’s/department’s material focus. For example:</w:t>
            </w:r>
          </w:p>
          <w:p w14:paraId="62518582" w14:textId="77777777" w:rsidR="003F3B37" w:rsidRDefault="004A6FDD" w:rsidP="003F3B37">
            <w:pPr>
              <w:rPr>
                <w:lang w:val="en" w:eastAsia="en-GB"/>
              </w:rPr>
            </w:pPr>
            <w:r w:rsidRPr="004A6FDD">
              <w:rPr>
                <w:b/>
                <w:lang w:val="en" w:eastAsia="en-GB"/>
              </w:rPr>
              <w:lastRenderedPageBreak/>
              <w:t>Timber focus:</w:t>
            </w:r>
            <w:r w:rsidRPr="004A6FDD">
              <w:rPr>
                <w:lang w:val="en" w:eastAsia="en-GB"/>
              </w:rPr>
              <w:t xml:space="preserve"> a hanging wall unit with metal brackets and polymer storage features</w:t>
            </w:r>
          </w:p>
          <w:p w14:paraId="04836690" w14:textId="1132BB8B" w:rsidR="004A6FDD" w:rsidRPr="004A6FDD" w:rsidRDefault="004A6FDD" w:rsidP="003F3B37">
            <w:pPr>
              <w:rPr>
                <w:lang w:val="en" w:eastAsia="en-GB"/>
              </w:rPr>
            </w:pPr>
            <w:r w:rsidRPr="004A6FDD">
              <w:rPr>
                <w:b/>
                <w:lang w:val="en" w:eastAsia="en-GB"/>
              </w:rPr>
              <w:t>Polymer focus:</w:t>
            </w:r>
            <w:r w:rsidRPr="004A6FDD">
              <w:rPr>
                <w:lang w:val="en" w:eastAsia="en-GB"/>
              </w:rPr>
              <w:t xml:space="preserve"> display unit with simple electronic lighting and card/paper packaged product (e.g. perfume)</w:t>
            </w:r>
          </w:p>
          <w:p w14:paraId="21C6DDE1" w14:textId="77777777" w:rsidR="003F3B37" w:rsidRDefault="004A6FDD" w:rsidP="003F3B37">
            <w:pPr>
              <w:rPr>
                <w:lang w:val="en" w:eastAsia="en-GB"/>
              </w:rPr>
            </w:pPr>
            <w:r w:rsidRPr="004A6FDD">
              <w:rPr>
                <w:b/>
                <w:lang w:val="en" w:eastAsia="en-GB"/>
              </w:rPr>
              <w:t xml:space="preserve">Metal focus: </w:t>
            </w:r>
            <w:r w:rsidRPr="004A6FDD">
              <w:rPr>
                <w:lang w:val="en" w:eastAsia="en-GB"/>
              </w:rPr>
              <w:t>mechanical hand tool or measuring device with timber display box and polymer foam inlay</w:t>
            </w:r>
          </w:p>
          <w:p w14:paraId="400244A1" w14:textId="5EC40A2A" w:rsidR="004A6FDD" w:rsidRPr="004A6FDD" w:rsidRDefault="004A6FDD" w:rsidP="003F3B37">
            <w:pPr>
              <w:rPr>
                <w:lang w:val="en" w:eastAsia="en-GB"/>
              </w:rPr>
            </w:pPr>
            <w:r w:rsidRPr="004A6FDD">
              <w:rPr>
                <w:b/>
                <w:lang w:val="en" w:eastAsia="en-GB"/>
              </w:rPr>
              <w:t>Paper/card focus:</w:t>
            </w:r>
            <w:r w:rsidRPr="004A6FDD">
              <w:rPr>
                <w:lang w:val="en" w:eastAsia="en-GB"/>
              </w:rPr>
              <w:t xml:space="preserve"> corrugated card scaled furniture with polymer clips and textile handles</w:t>
            </w:r>
          </w:p>
          <w:p w14:paraId="320FB5AC" w14:textId="77777777" w:rsidR="004A6FDD" w:rsidRPr="004A6FDD" w:rsidRDefault="004A6FDD" w:rsidP="003F3B37">
            <w:pPr>
              <w:rPr>
                <w:lang w:val="en" w:eastAsia="en-GB"/>
              </w:rPr>
            </w:pPr>
            <w:r w:rsidRPr="004A6FDD">
              <w:rPr>
                <w:b/>
                <w:lang w:val="en" w:eastAsia="en-GB"/>
              </w:rPr>
              <w:t>Textiles focus:</w:t>
            </w:r>
            <w:r w:rsidRPr="004A6FDD">
              <w:rPr>
                <w:lang w:val="en" w:eastAsia="en-GB"/>
              </w:rPr>
              <w:t xml:space="preserve"> tote bag with metal screen printing stencil and polymer tags/embellishments</w:t>
            </w:r>
          </w:p>
          <w:p w14:paraId="1FB95184" w14:textId="77777777" w:rsidR="004A6FDD" w:rsidRPr="004A6FDD" w:rsidRDefault="004A6FDD" w:rsidP="003F3B37">
            <w:pPr>
              <w:rPr>
                <w:lang w:val="en" w:eastAsia="en-GB"/>
              </w:rPr>
            </w:pPr>
            <w:r w:rsidRPr="004A6FDD">
              <w:rPr>
                <w:b/>
                <w:lang w:val="en" w:eastAsia="en-GB"/>
              </w:rPr>
              <w:t xml:space="preserve">Design Engineering focus: </w:t>
            </w:r>
            <w:r w:rsidRPr="004A6FDD">
              <w:rPr>
                <w:lang w:val="en" w:eastAsia="en-GB"/>
              </w:rPr>
              <w:t xml:space="preserve">electronic circuit for pinball machine with timber construction and polymer fixings. </w:t>
            </w:r>
          </w:p>
        </w:tc>
        <w:tc>
          <w:tcPr>
            <w:tcW w:w="3969" w:type="dxa"/>
            <w:shd w:val="clear" w:color="auto" w:fill="auto"/>
            <w:tcMar>
              <w:top w:w="100" w:type="dxa"/>
              <w:left w:w="100" w:type="dxa"/>
              <w:bottom w:w="100" w:type="dxa"/>
              <w:right w:w="100" w:type="dxa"/>
            </w:tcMar>
          </w:tcPr>
          <w:p w14:paraId="2378FA1D" w14:textId="77777777" w:rsidR="004A6FDD" w:rsidRPr="004A6FDD" w:rsidRDefault="004A6FDD" w:rsidP="003F3B37">
            <w:pPr>
              <w:rPr>
                <w:lang w:val="en" w:eastAsia="en-GB"/>
              </w:rPr>
            </w:pPr>
            <w:r w:rsidRPr="004A6FDD">
              <w:rPr>
                <w:lang w:val="en" w:eastAsia="en-GB"/>
              </w:rPr>
              <w:lastRenderedPageBreak/>
              <w:t>Challenge learners to develop a production plan using a digital or paper template. The learners should map out:</w:t>
            </w:r>
          </w:p>
          <w:p w14:paraId="731FF71C" w14:textId="77777777" w:rsidR="004A6FDD" w:rsidRPr="003F3B37" w:rsidRDefault="004A6FDD" w:rsidP="005E7C60">
            <w:pPr>
              <w:pStyle w:val="ListParagraph"/>
              <w:numPr>
                <w:ilvl w:val="0"/>
                <w:numId w:val="19"/>
              </w:numPr>
              <w:ind w:left="472" w:hanging="472"/>
            </w:pPr>
            <w:r w:rsidRPr="003F3B37">
              <w:t xml:space="preserve">The step </w:t>
            </w:r>
            <w:proofErr w:type="gramStart"/>
            <w:r w:rsidRPr="003F3B37">
              <w:t>order</w:t>
            </w:r>
            <w:proofErr w:type="gramEnd"/>
          </w:p>
          <w:p w14:paraId="2C57DF70" w14:textId="77777777" w:rsidR="004A6FDD" w:rsidRPr="003F3B37" w:rsidRDefault="004A6FDD" w:rsidP="005E7C60">
            <w:pPr>
              <w:pStyle w:val="ListParagraph"/>
              <w:numPr>
                <w:ilvl w:val="0"/>
                <w:numId w:val="19"/>
              </w:numPr>
              <w:ind w:left="472" w:hanging="472"/>
            </w:pPr>
            <w:r w:rsidRPr="003F3B37">
              <w:t>The activity</w:t>
            </w:r>
          </w:p>
          <w:p w14:paraId="4223A5AD" w14:textId="77777777" w:rsidR="004A6FDD" w:rsidRPr="003F3B37" w:rsidRDefault="004A6FDD" w:rsidP="005E7C60">
            <w:pPr>
              <w:pStyle w:val="ListParagraph"/>
              <w:numPr>
                <w:ilvl w:val="0"/>
                <w:numId w:val="19"/>
              </w:numPr>
              <w:ind w:left="472" w:hanging="472"/>
            </w:pPr>
            <w:r w:rsidRPr="003F3B37">
              <w:t>The tools and equipment needed</w:t>
            </w:r>
          </w:p>
          <w:p w14:paraId="6C97BD74" w14:textId="77777777" w:rsidR="004A6FDD" w:rsidRPr="003F3B37" w:rsidRDefault="004A6FDD" w:rsidP="005E7C60">
            <w:pPr>
              <w:pStyle w:val="ListParagraph"/>
              <w:numPr>
                <w:ilvl w:val="0"/>
                <w:numId w:val="19"/>
              </w:numPr>
              <w:ind w:left="472" w:hanging="472"/>
            </w:pPr>
            <w:r w:rsidRPr="003F3B37">
              <w:t>Quality checks to be conducted</w:t>
            </w:r>
          </w:p>
          <w:p w14:paraId="144C02A7" w14:textId="77777777" w:rsidR="004A6FDD" w:rsidRPr="003F3B37" w:rsidRDefault="004A6FDD" w:rsidP="005E7C60">
            <w:pPr>
              <w:pStyle w:val="ListParagraph"/>
              <w:numPr>
                <w:ilvl w:val="0"/>
                <w:numId w:val="19"/>
              </w:numPr>
              <w:ind w:left="472" w:hanging="472"/>
            </w:pPr>
            <w:r w:rsidRPr="003F3B37">
              <w:t>A blank column where learners can record progress, issues they have, and solutions they decide upon.</w:t>
            </w:r>
          </w:p>
          <w:p w14:paraId="430E8FB8" w14:textId="77777777" w:rsidR="004A6FDD" w:rsidRPr="004A6FDD" w:rsidRDefault="004A6FDD" w:rsidP="003F3B37">
            <w:pPr>
              <w:rPr>
                <w:lang w:val="en" w:eastAsia="en-GB"/>
              </w:rPr>
            </w:pPr>
          </w:p>
          <w:p w14:paraId="20AC5186" w14:textId="77777777" w:rsidR="004A6FDD" w:rsidRPr="004A6FDD" w:rsidRDefault="004A6FDD" w:rsidP="003F3B37">
            <w:pPr>
              <w:rPr>
                <w:lang w:val="en" w:eastAsia="en-GB"/>
              </w:rPr>
            </w:pPr>
            <w:r w:rsidRPr="004A6FDD">
              <w:rPr>
                <w:lang w:val="en" w:eastAsia="en-GB"/>
              </w:rPr>
              <w:t xml:space="preserve">Learners can use this production plan as a checklist to guide their work in the workshop time and check off the steps as they go. </w:t>
            </w:r>
          </w:p>
        </w:tc>
        <w:tc>
          <w:tcPr>
            <w:tcW w:w="2693" w:type="dxa"/>
            <w:shd w:val="clear" w:color="auto" w:fill="auto"/>
            <w:tcMar>
              <w:top w:w="100" w:type="dxa"/>
              <w:left w:w="100" w:type="dxa"/>
              <w:bottom w:w="100" w:type="dxa"/>
              <w:right w:w="100" w:type="dxa"/>
            </w:tcMar>
          </w:tcPr>
          <w:p w14:paraId="2464B2F1" w14:textId="678209C3" w:rsidR="004A6FDD" w:rsidRPr="004A6FDD" w:rsidRDefault="004A6FDD" w:rsidP="003F3B37">
            <w:pPr>
              <w:rPr>
                <w:lang w:val="en" w:eastAsia="en-GB"/>
              </w:rPr>
            </w:pPr>
            <w:r w:rsidRPr="004A6FDD">
              <w:rPr>
                <w:lang w:val="en" w:eastAsia="en-GB"/>
              </w:rPr>
              <w:t>7.3 How do designers and manufacturers ensure accuracy when making prototypes and products?</w:t>
            </w:r>
          </w:p>
          <w:p w14:paraId="782ED4D3" w14:textId="02BD6638" w:rsidR="004A6FDD" w:rsidRPr="004A6FDD" w:rsidRDefault="004A6FDD" w:rsidP="003F3B37">
            <w:pPr>
              <w:rPr>
                <w:lang w:val="en" w:eastAsia="en-GB"/>
              </w:rPr>
            </w:pPr>
            <w:r w:rsidRPr="004A6FDD">
              <w:rPr>
                <w:lang w:val="en" w:eastAsia="en-GB"/>
              </w:rPr>
              <w:t>7.4 How do industry professionals use digital design tools when exploring and developing design ideas?</w:t>
            </w:r>
          </w:p>
          <w:p w14:paraId="37A7A8B3" w14:textId="77777777" w:rsidR="004A6FDD" w:rsidRPr="004A6FDD" w:rsidRDefault="004A6FDD" w:rsidP="003F3B37">
            <w:pPr>
              <w:rPr>
                <w:lang w:val="en" w:eastAsia="en-GB"/>
              </w:rPr>
            </w:pPr>
            <w:r w:rsidRPr="004A6FDD">
              <w:rPr>
                <w:lang w:val="en" w:eastAsia="en-GB"/>
              </w:rPr>
              <w:t>7.5 How do processes vary when manufacturing products to different scales of production?</w:t>
            </w:r>
          </w:p>
          <w:p w14:paraId="35FFB338" w14:textId="77777777" w:rsidR="004A6FDD" w:rsidRPr="004A6FDD" w:rsidRDefault="004A6FDD" w:rsidP="003F3B37">
            <w:pPr>
              <w:rPr>
                <w:lang w:val="en" w:eastAsia="en-GB"/>
              </w:rPr>
            </w:pPr>
          </w:p>
          <w:p w14:paraId="2D8B3D2B"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0D0A8916" w14:textId="77777777" w:rsidTr="003F3B37">
        <w:tc>
          <w:tcPr>
            <w:tcW w:w="2268" w:type="dxa"/>
            <w:shd w:val="clear" w:color="auto" w:fill="auto"/>
            <w:tcMar>
              <w:top w:w="100" w:type="dxa"/>
              <w:left w:w="100" w:type="dxa"/>
              <w:bottom w:w="100" w:type="dxa"/>
              <w:right w:w="100" w:type="dxa"/>
            </w:tcMar>
          </w:tcPr>
          <w:p w14:paraId="5BE44F79" w14:textId="77777777" w:rsidR="004A6FDD" w:rsidRPr="004A6FDD" w:rsidRDefault="004A6FDD" w:rsidP="003F3B37">
            <w:pPr>
              <w:rPr>
                <w:lang w:val="en" w:eastAsia="en-GB"/>
              </w:rPr>
            </w:pPr>
            <w:r w:rsidRPr="004A6FDD">
              <w:rPr>
                <w:b/>
                <w:lang w:val="en" w:eastAsia="en-GB"/>
              </w:rPr>
              <w:t>Technical Principles</w:t>
            </w:r>
            <w:r w:rsidRPr="004A6FDD">
              <w:rPr>
                <w:lang w:val="en" w:eastAsia="en-GB"/>
              </w:rPr>
              <w:br/>
              <w:t xml:space="preserve">Creating a visual map of the stock </w:t>
            </w:r>
            <w:r w:rsidRPr="004A6FDD">
              <w:rPr>
                <w:lang w:val="en" w:eastAsia="en-GB"/>
              </w:rPr>
              <w:lastRenderedPageBreak/>
              <w:t>forms of materials, annotated with unit costs, quantities, weights and sizes</w:t>
            </w:r>
          </w:p>
          <w:p w14:paraId="60C9C7D2" w14:textId="77777777" w:rsidR="004A6FDD" w:rsidRPr="004A6FDD" w:rsidRDefault="004A6FDD" w:rsidP="003F3B37">
            <w:pPr>
              <w:rPr>
                <w:lang w:val="en" w:eastAsia="en-GB"/>
              </w:rPr>
            </w:pPr>
          </w:p>
          <w:p w14:paraId="3803AE96" w14:textId="77777777" w:rsidR="004A6FDD" w:rsidRPr="004A6FDD" w:rsidRDefault="004A6FDD" w:rsidP="003F3B37">
            <w:pPr>
              <w:rPr>
                <w:lang w:val="en" w:eastAsia="en-GB"/>
              </w:rPr>
            </w:pPr>
          </w:p>
        </w:tc>
        <w:tc>
          <w:tcPr>
            <w:tcW w:w="2410" w:type="dxa"/>
            <w:shd w:val="clear" w:color="auto" w:fill="auto"/>
            <w:tcMar>
              <w:top w:w="100" w:type="dxa"/>
              <w:left w:w="100" w:type="dxa"/>
              <w:bottom w:w="100" w:type="dxa"/>
              <w:right w:w="100" w:type="dxa"/>
            </w:tcMar>
          </w:tcPr>
          <w:p w14:paraId="3A61A94F" w14:textId="18291344" w:rsidR="004A6FDD" w:rsidRPr="004A6FDD" w:rsidRDefault="004A6FDD" w:rsidP="003F3B37">
            <w:pPr>
              <w:rPr>
                <w:lang w:val="en" w:eastAsia="en-GB"/>
              </w:rPr>
            </w:pPr>
            <w:r w:rsidRPr="004A6FDD">
              <w:rPr>
                <w:lang w:val="en" w:eastAsia="en-GB"/>
              </w:rPr>
              <w:lastRenderedPageBreak/>
              <w:t xml:space="preserve">5.2 What factors are important to consider when selecting appropriate materials </w:t>
            </w:r>
            <w:r w:rsidRPr="004A6FDD">
              <w:rPr>
                <w:lang w:val="en" w:eastAsia="en-GB"/>
              </w:rPr>
              <w:lastRenderedPageBreak/>
              <w:t>and/or system</w:t>
            </w:r>
            <w:r w:rsidR="003F3B37">
              <w:rPr>
                <w:lang w:val="en" w:eastAsia="en-GB"/>
              </w:rPr>
              <w:t xml:space="preserve"> </w:t>
            </w:r>
            <w:r w:rsidRPr="004A6FDD">
              <w:rPr>
                <w:lang w:val="en" w:eastAsia="en-GB"/>
              </w:rPr>
              <w:t>components when designing?</w:t>
            </w:r>
          </w:p>
          <w:p w14:paraId="2483F101" w14:textId="77777777" w:rsidR="004A6FDD" w:rsidRPr="004A6FDD" w:rsidRDefault="004A6FDD" w:rsidP="003F3B37">
            <w:pPr>
              <w:rPr>
                <w:lang w:val="en" w:eastAsia="en-GB"/>
              </w:rPr>
            </w:pPr>
            <w:r w:rsidRPr="004A6FDD">
              <w:rPr>
                <w:lang w:val="en" w:eastAsia="en-GB"/>
              </w:rPr>
              <w:t>5.4 Why is it important to know the different available forms of specific materials and/or systems components?</w:t>
            </w:r>
          </w:p>
        </w:tc>
        <w:tc>
          <w:tcPr>
            <w:tcW w:w="3544" w:type="dxa"/>
            <w:shd w:val="clear" w:color="auto" w:fill="auto"/>
            <w:tcMar>
              <w:top w:w="100" w:type="dxa"/>
              <w:left w:w="100" w:type="dxa"/>
              <w:bottom w:w="100" w:type="dxa"/>
              <w:right w:w="100" w:type="dxa"/>
            </w:tcMar>
          </w:tcPr>
          <w:p w14:paraId="74C174EC" w14:textId="77777777" w:rsidR="004A6FDD" w:rsidRPr="004A6FDD" w:rsidRDefault="004A6FDD" w:rsidP="003F3B37">
            <w:pPr>
              <w:rPr>
                <w:lang w:val="en" w:eastAsia="en-GB"/>
              </w:rPr>
            </w:pPr>
            <w:r w:rsidRPr="004A6FDD">
              <w:rPr>
                <w:lang w:val="en" w:eastAsia="en-GB"/>
              </w:rPr>
              <w:lastRenderedPageBreak/>
              <w:t>Provide learners with an input of the stock forms of materials for the learners chosen material area.</w:t>
            </w:r>
          </w:p>
          <w:p w14:paraId="3CAF7F77" w14:textId="77777777" w:rsidR="004A6FDD" w:rsidRPr="004A6FDD" w:rsidRDefault="004A6FDD" w:rsidP="003F3B37">
            <w:pPr>
              <w:rPr>
                <w:highlight w:val="white"/>
                <w:lang w:val="en" w:eastAsia="en-GB"/>
              </w:rPr>
            </w:pPr>
            <w:r w:rsidRPr="004A6FDD">
              <w:rPr>
                <w:highlight w:val="white"/>
                <w:lang w:val="en" w:eastAsia="en-GB"/>
              </w:rPr>
              <w:lastRenderedPageBreak/>
              <w:t xml:space="preserve">(see exemplar department material stock list) </w:t>
            </w:r>
          </w:p>
          <w:p w14:paraId="33B9CA47" w14:textId="77777777" w:rsidR="004A6FDD" w:rsidRPr="004A6FDD" w:rsidRDefault="004A6FDD" w:rsidP="003F3B37">
            <w:pPr>
              <w:rPr>
                <w:lang w:val="en" w:eastAsia="en-GB"/>
              </w:rPr>
            </w:pPr>
            <w:r w:rsidRPr="004A6FDD">
              <w:rPr>
                <w:lang w:val="en" w:eastAsia="en-GB"/>
              </w:rPr>
              <w:t>Set learners the task of drawing a visual map of the stock forms. Once complete, set the task of annotating key information that includes:</w:t>
            </w:r>
          </w:p>
          <w:p w14:paraId="7991DBA8" w14:textId="77777777" w:rsidR="004A6FDD" w:rsidRPr="003F3B37" w:rsidRDefault="004A6FDD" w:rsidP="005E7C60">
            <w:pPr>
              <w:pStyle w:val="ListParagraph"/>
              <w:numPr>
                <w:ilvl w:val="0"/>
                <w:numId w:val="20"/>
              </w:numPr>
              <w:ind w:left="322" w:hanging="322"/>
            </w:pPr>
            <w:r w:rsidRPr="003F3B37">
              <w:t>The unit cost of a sheet, length, or by weight</w:t>
            </w:r>
          </w:p>
          <w:p w14:paraId="6BA4C260" w14:textId="77777777" w:rsidR="004A6FDD" w:rsidRPr="003F3B37" w:rsidRDefault="004A6FDD" w:rsidP="005E7C60">
            <w:pPr>
              <w:pStyle w:val="ListParagraph"/>
              <w:numPr>
                <w:ilvl w:val="0"/>
                <w:numId w:val="20"/>
              </w:numPr>
              <w:ind w:left="322" w:hanging="322"/>
            </w:pPr>
            <w:r w:rsidRPr="003F3B37">
              <w:t>The units a stock material is measured in</w:t>
            </w:r>
          </w:p>
          <w:p w14:paraId="2AC1D0F1" w14:textId="77777777" w:rsidR="004A6FDD" w:rsidRPr="003F3B37" w:rsidRDefault="004A6FDD" w:rsidP="005E7C60">
            <w:pPr>
              <w:pStyle w:val="ListParagraph"/>
              <w:numPr>
                <w:ilvl w:val="0"/>
                <w:numId w:val="20"/>
              </w:numPr>
              <w:ind w:left="322" w:hanging="322"/>
            </w:pPr>
            <w:r w:rsidRPr="003F3B37">
              <w:t>The industry standard weights and thicknesses that a stock form can be bought in</w:t>
            </w:r>
          </w:p>
          <w:p w14:paraId="68796EF6" w14:textId="77777777" w:rsidR="004A6FDD" w:rsidRPr="004A6FDD" w:rsidRDefault="004A6FDD" w:rsidP="003F3B37">
            <w:pPr>
              <w:rPr>
                <w:lang w:val="en" w:eastAsia="en-GB"/>
              </w:rPr>
            </w:pPr>
          </w:p>
          <w:p w14:paraId="15A2C32A" w14:textId="77777777" w:rsidR="004A6FDD" w:rsidRPr="004A6FDD" w:rsidRDefault="004A6FDD" w:rsidP="003F3B37">
            <w:pPr>
              <w:rPr>
                <w:lang w:val="en" w:eastAsia="en-GB"/>
              </w:rPr>
            </w:pPr>
            <w:r w:rsidRPr="004A6FDD">
              <w:rPr>
                <w:lang w:val="en" w:eastAsia="en-GB"/>
              </w:rPr>
              <w:t>Practical approach</w:t>
            </w:r>
          </w:p>
          <w:p w14:paraId="2025D609" w14:textId="77777777" w:rsidR="004A6FDD" w:rsidRPr="004A6FDD" w:rsidRDefault="004A6FDD" w:rsidP="003F3B37">
            <w:pPr>
              <w:rPr>
                <w:lang w:val="en" w:eastAsia="en-GB"/>
              </w:rPr>
            </w:pPr>
            <w:r w:rsidRPr="004A6FDD">
              <w:rPr>
                <w:lang w:val="en" w:eastAsia="en-GB"/>
              </w:rPr>
              <w:t>Provide learners with sample sizes of each stock form and set learners the task of preparing a physical/3D visual map of the stock forms, annotated with the same information.</w:t>
            </w:r>
          </w:p>
        </w:tc>
        <w:tc>
          <w:tcPr>
            <w:tcW w:w="3969" w:type="dxa"/>
            <w:shd w:val="clear" w:color="auto" w:fill="auto"/>
            <w:tcMar>
              <w:top w:w="100" w:type="dxa"/>
              <w:left w:w="100" w:type="dxa"/>
              <w:bottom w:w="100" w:type="dxa"/>
              <w:right w:w="100" w:type="dxa"/>
            </w:tcMar>
          </w:tcPr>
          <w:p w14:paraId="6690DE73" w14:textId="77777777" w:rsidR="004A6FDD" w:rsidRPr="004A6FDD" w:rsidRDefault="004A6FDD" w:rsidP="003F3B37">
            <w:pPr>
              <w:rPr>
                <w:lang w:val="en" w:eastAsia="en-GB"/>
              </w:rPr>
            </w:pPr>
            <w:r w:rsidRPr="004A6FDD">
              <w:rPr>
                <w:lang w:val="en" w:eastAsia="en-GB"/>
              </w:rPr>
              <w:lastRenderedPageBreak/>
              <w:t xml:space="preserve">Challenge learners to create a comparable map of stock forms for a </w:t>
            </w:r>
            <w:r w:rsidRPr="004A6FDD">
              <w:rPr>
                <w:lang w:val="en" w:eastAsia="en-GB"/>
              </w:rPr>
              <w:lastRenderedPageBreak/>
              <w:t xml:space="preserve">second material area with matching annotation. </w:t>
            </w:r>
          </w:p>
        </w:tc>
        <w:tc>
          <w:tcPr>
            <w:tcW w:w="2693" w:type="dxa"/>
            <w:shd w:val="clear" w:color="auto" w:fill="auto"/>
            <w:tcMar>
              <w:top w:w="100" w:type="dxa"/>
              <w:left w:w="100" w:type="dxa"/>
              <w:bottom w:w="100" w:type="dxa"/>
              <w:right w:w="100" w:type="dxa"/>
            </w:tcMar>
          </w:tcPr>
          <w:p w14:paraId="5EB2D10B" w14:textId="77777777" w:rsidR="004A6FDD" w:rsidRPr="004A6FDD" w:rsidRDefault="004A6FDD" w:rsidP="004A6FDD">
            <w:pPr>
              <w:widowControl w:val="0"/>
              <w:spacing w:after="0" w:line="240" w:lineRule="auto"/>
              <w:rPr>
                <w:rFonts w:eastAsia="Arial" w:cs="Arial"/>
                <w:sz w:val="16"/>
                <w:szCs w:val="16"/>
                <w:lang w:val="en" w:eastAsia="en-GB"/>
              </w:rPr>
            </w:pPr>
          </w:p>
        </w:tc>
      </w:tr>
    </w:tbl>
    <w:p w14:paraId="6839CEA8" w14:textId="77777777" w:rsidR="004A6FDD" w:rsidRPr="004A6FDD" w:rsidRDefault="004A6FDD" w:rsidP="004A6FDD">
      <w:pPr>
        <w:spacing w:after="0"/>
        <w:rPr>
          <w:rFonts w:eastAsia="Arial" w:cs="Arial"/>
          <w:sz w:val="28"/>
          <w:szCs w:val="28"/>
          <w:lang w:val="en" w:eastAsia="en-GB"/>
        </w:rPr>
      </w:pPr>
    </w:p>
    <w:p w14:paraId="4F607561" w14:textId="77777777" w:rsidR="003F3B37" w:rsidRDefault="003F3B37">
      <w:pPr>
        <w:spacing w:line="259" w:lineRule="auto"/>
        <w:rPr>
          <w:rFonts w:eastAsia="Arial" w:cs="Arial"/>
          <w:sz w:val="28"/>
          <w:szCs w:val="28"/>
          <w:lang w:val="en" w:eastAsia="en-GB"/>
        </w:rPr>
      </w:pPr>
      <w:r>
        <w:rPr>
          <w:rFonts w:eastAsia="Arial" w:cs="Arial"/>
          <w:sz w:val="28"/>
          <w:szCs w:val="28"/>
          <w:lang w:val="en" w:eastAsia="en-GB"/>
        </w:rPr>
        <w:br w:type="page"/>
      </w:r>
    </w:p>
    <w:p w14:paraId="0CB9EFAE" w14:textId="4406AE7B" w:rsidR="004A6FDD" w:rsidRPr="004A6FDD" w:rsidRDefault="004A6FDD" w:rsidP="006D5ECB">
      <w:pPr>
        <w:pStyle w:val="Heading2"/>
      </w:pPr>
      <w:bookmarkStart w:id="20" w:name="_Toc41978415"/>
      <w:r w:rsidRPr="004A6FDD">
        <w:lastRenderedPageBreak/>
        <w:t>Week 16 (3 lessons)</w:t>
      </w:r>
      <w:bookmarkEnd w:id="20"/>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DE630A" w14:paraId="0EA230CC" w14:textId="77777777" w:rsidTr="00DE630A">
        <w:tc>
          <w:tcPr>
            <w:tcW w:w="2268" w:type="dxa"/>
            <w:shd w:val="clear" w:color="auto" w:fill="6B9C86"/>
            <w:tcMar>
              <w:top w:w="100" w:type="dxa"/>
              <w:left w:w="100" w:type="dxa"/>
              <w:bottom w:w="100" w:type="dxa"/>
              <w:right w:w="100" w:type="dxa"/>
            </w:tcMar>
          </w:tcPr>
          <w:p w14:paraId="542CA839"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503E6D85"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5FC66DB"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3F028360"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E76CCF8"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Linked areas</w:t>
            </w:r>
          </w:p>
        </w:tc>
      </w:tr>
      <w:tr w:rsidR="004A6FDD" w:rsidRPr="004A6FDD" w14:paraId="2111A3F3" w14:textId="77777777" w:rsidTr="00DE630A">
        <w:tc>
          <w:tcPr>
            <w:tcW w:w="2268" w:type="dxa"/>
            <w:shd w:val="clear" w:color="auto" w:fill="auto"/>
            <w:tcMar>
              <w:top w:w="100" w:type="dxa"/>
              <w:left w:w="100" w:type="dxa"/>
              <w:bottom w:w="100" w:type="dxa"/>
              <w:right w:w="100" w:type="dxa"/>
            </w:tcMar>
          </w:tcPr>
          <w:p w14:paraId="7F36A865" w14:textId="77777777" w:rsidR="004A6FDD" w:rsidRPr="004A6FDD" w:rsidRDefault="004A6FDD" w:rsidP="001A5AB1">
            <w:pPr>
              <w:rPr>
                <w:lang w:val="en" w:eastAsia="en-GB"/>
              </w:rPr>
            </w:pPr>
            <w:r w:rsidRPr="004A6FDD">
              <w:rPr>
                <w:b/>
                <w:lang w:val="en" w:eastAsia="en-GB"/>
              </w:rPr>
              <w:t>Design and make principles</w:t>
            </w:r>
            <w:r w:rsidRPr="004A6FDD">
              <w:rPr>
                <w:lang w:val="en" w:eastAsia="en-GB"/>
              </w:rPr>
              <w:br/>
              <w:t xml:space="preserve">Mark out materials accurately using a range of techniques, tools and equipment, and </w:t>
            </w:r>
            <w:proofErr w:type="spellStart"/>
            <w:r w:rsidRPr="004A6FDD">
              <w:rPr>
                <w:lang w:val="en" w:eastAsia="en-GB"/>
              </w:rPr>
              <w:t>minimising</w:t>
            </w:r>
            <w:proofErr w:type="spellEnd"/>
            <w:r w:rsidRPr="004A6FDD">
              <w:rPr>
                <w:lang w:val="en" w:eastAsia="en-GB"/>
              </w:rPr>
              <w:t xml:space="preserve"> waste</w:t>
            </w:r>
            <w:r w:rsidRPr="004A6FDD">
              <w:rPr>
                <w:lang w:val="en" w:eastAsia="en-GB"/>
              </w:rPr>
              <w:br/>
            </w:r>
            <w:r w:rsidRPr="004A6FDD">
              <w:rPr>
                <w:i/>
                <w:lang w:val="en" w:eastAsia="en-GB"/>
              </w:rPr>
              <w:br/>
              <w:t>Year 9 lesson</w:t>
            </w:r>
          </w:p>
          <w:p w14:paraId="6EE723EC" w14:textId="77777777" w:rsidR="004A6FDD" w:rsidRPr="004A6FDD" w:rsidRDefault="004A6FDD" w:rsidP="001A5AB1">
            <w:pPr>
              <w:rPr>
                <w:lang w:val="en" w:eastAsia="en-GB"/>
              </w:rPr>
            </w:pPr>
          </w:p>
          <w:p w14:paraId="345A110B" w14:textId="77777777" w:rsidR="004A6FDD" w:rsidRPr="004A6FDD" w:rsidRDefault="004A6FDD" w:rsidP="001A5AB1">
            <w:pPr>
              <w:rPr>
                <w:lang w:val="en" w:eastAsia="en-GB"/>
              </w:rPr>
            </w:pPr>
          </w:p>
        </w:tc>
        <w:tc>
          <w:tcPr>
            <w:tcW w:w="2410" w:type="dxa"/>
            <w:shd w:val="clear" w:color="auto" w:fill="auto"/>
            <w:tcMar>
              <w:top w:w="100" w:type="dxa"/>
              <w:left w:w="100" w:type="dxa"/>
              <w:bottom w:w="100" w:type="dxa"/>
              <w:right w:w="100" w:type="dxa"/>
            </w:tcMar>
          </w:tcPr>
          <w:p w14:paraId="7E4C93A8" w14:textId="77777777" w:rsidR="004A6FDD" w:rsidRPr="004A6FDD" w:rsidRDefault="004A6FDD" w:rsidP="001A5AB1">
            <w:pPr>
              <w:rPr>
                <w:lang w:val="en" w:eastAsia="en-GB"/>
              </w:rPr>
            </w:pPr>
            <w:r w:rsidRPr="004A6FDD">
              <w:rPr>
                <w:lang w:val="en" w:eastAsia="en-GB"/>
              </w:rPr>
              <w:t>7.3 How do designers and manufacturers ensure accuracy when making prototypes and products?</w:t>
            </w:r>
          </w:p>
        </w:tc>
        <w:tc>
          <w:tcPr>
            <w:tcW w:w="3544" w:type="dxa"/>
            <w:shd w:val="clear" w:color="auto" w:fill="auto"/>
            <w:tcMar>
              <w:top w:w="100" w:type="dxa"/>
              <w:left w:w="100" w:type="dxa"/>
              <w:bottom w:w="100" w:type="dxa"/>
              <w:right w:w="100" w:type="dxa"/>
            </w:tcMar>
          </w:tcPr>
          <w:p w14:paraId="5AC98ADE" w14:textId="77777777" w:rsidR="004A6FDD" w:rsidRPr="004A6FDD" w:rsidRDefault="004A6FDD" w:rsidP="001A5AB1">
            <w:pPr>
              <w:rPr>
                <w:lang w:val="en" w:eastAsia="en-GB"/>
              </w:rPr>
            </w:pPr>
            <w:r w:rsidRPr="004A6FDD">
              <w:rPr>
                <w:lang w:val="en" w:eastAsia="en-GB"/>
              </w:rPr>
              <w:t>Provide learners with stock materials (some may need to be pre-cut to manageable sizes for workshop use) for the product they are manufacturing.</w:t>
            </w:r>
            <w:r w:rsidRPr="004A6FDD">
              <w:rPr>
                <w:lang w:val="en" w:eastAsia="en-GB"/>
              </w:rPr>
              <w:br/>
              <w:t>Using a process of demonstration, with learners making shorthand notes on the activities (which could be recorded on a production plan), learners observe, question, then apply the practical skills to mark out materials for cutting and preparing for the finished product.</w:t>
            </w:r>
            <w:r w:rsidRPr="004A6FDD">
              <w:rPr>
                <w:lang w:val="en" w:eastAsia="en-GB"/>
              </w:rPr>
              <w:br/>
              <w:t>Examples might include:</w:t>
            </w:r>
          </w:p>
          <w:p w14:paraId="3C7C7990" w14:textId="77777777" w:rsidR="001A5AB1" w:rsidRDefault="004A6FDD" w:rsidP="001A5AB1">
            <w:pPr>
              <w:rPr>
                <w:lang w:val="en" w:eastAsia="en-GB"/>
              </w:rPr>
            </w:pPr>
            <w:r w:rsidRPr="004A6FDD">
              <w:rPr>
                <w:b/>
                <w:lang w:val="en" w:eastAsia="en-GB"/>
              </w:rPr>
              <w:t>Timber:</w:t>
            </w:r>
            <w:r w:rsidRPr="004A6FDD">
              <w:rPr>
                <w:lang w:val="en" w:eastAsia="en-GB"/>
              </w:rPr>
              <w:t xml:space="preserve"> marking out timber parts with hand tools</w:t>
            </w:r>
          </w:p>
          <w:p w14:paraId="436E239C" w14:textId="77777777" w:rsidR="001A5AB1" w:rsidRDefault="004A6FDD" w:rsidP="001A5AB1">
            <w:pPr>
              <w:rPr>
                <w:lang w:val="en" w:eastAsia="en-GB"/>
              </w:rPr>
            </w:pPr>
            <w:r w:rsidRPr="004A6FDD">
              <w:rPr>
                <w:b/>
                <w:lang w:val="en" w:eastAsia="en-GB"/>
              </w:rPr>
              <w:t>Polymers:</w:t>
            </w:r>
            <w:r w:rsidRPr="004A6FDD">
              <w:rPr>
                <w:lang w:val="en" w:eastAsia="en-GB"/>
              </w:rPr>
              <w:t xml:space="preserve"> marking out polymer parts without marking or scratching the materials</w:t>
            </w:r>
          </w:p>
          <w:p w14:paraId="3578D960" w14:textId="77777777" w:rsidR="001A5AB1" w:rsidRDefault="004A6FDD" w:rsidP="001A5AB1">
            <w:pPr>
              <w:rPr>
                <w:lang w:val="en" w:eastAsia="en-GB"/>
              </w:rPr>
            </w:pPr>
            <w:r w:rsidRPr="004A6FDD">
              <w:rPr>
                <w:b/>
                <w:lang w:val="en" w:eastAsia="en-GB"/>
              </w:rPr>
              <w:t>Metals:</w:t>
            </w:r>
            <w:r w:rsidRPr="004A6FDD">
              <w:rPr>
                <w:lang w:val="en" w:eastAsia="en-GB"/>
              </w:rPr>
              <w:t xml:space="preserve"> marking out metals using engineers blue and scribes</w:t>
            </w:r>
          </w:p>
          <w:p w14:paraId="5CF24764" w14:textId="783816BB" w:rsidR="004A6FDD" w:rsidRPr="004A6FDD" w:rsidRDefault="004A6FDD" w:rsidP="001A5AB1">
            <w:pPr>
              <w:rPr>
                <w:lang w:val="en" w:eastAsia="en-GB"/>
              </w:rPr>
            </w:pPr>
            <w:r w:rsidRPr="004A6FDD">
              <w:rPr>
                <w:b/>
                <w:lang w:val="en" w:eastAsia="en-GB"/>
              </w:rPr>
              <w:t>Textiles/Paper/Card:</w:t>
            </w:r>
            <w:r w:rsidRPr="004A6FDD">
              <w:rPr>
                <w:lang w:val="en" w:eastAsia="en-GB"/>
              </w:rPr>
              <w:t xml:space="preserve"> marking out sheet or roll materials using </w:t>
            </w:r>
            <w:r w:rsidRPr="004A6FDD">
              <w:rPr>
                <w:lang w:val="en" w:eastAsia="en-GB"/>
              </w:rPr>
              <w:lastRenderedPageBreak/>
              <w:t xml:space="preserve">stencils, templates or using reference points. </w:t>
            </w:r>
          </w:p>
          <w:p w14:paraId="07ED69A2" w14:textId="77777777" w:rsidR="001A5AB1" w:rsidRDefault="004A6FDD" w:rsidP="001A5AB1">
            <w:pPr>
              <w:rPr>
                <w:lang w:val="en" w:eastAsia="en-GB"/>
              </w:rPr>
            </w:pPr>
            <w:r w:rsidRPr="004A6FDD">
              <w:rPr>
                <w:lang w:val="en" w:eastAsia="en-GB"/>
              </w:rPr>
              <w:t xml:space="preserve">Ensure learners are challenged to work to appropriate units of measurement and have the skills to quality check their outcomes. </w:t>
            </w:r>
          </w:p>
          <w:p w14:paraId="55A9AB35" w14:textId="3CD394D6" w:rsidR="004A6FDD" w:rsidRPr="004A6FDD" w:rsidRDefault="001A5AB1" w:rsidP="001A5AB1">
            <w:pPr>
              <w:rPr>
                <w:lang w:val="en" w:eastAsia="en-GB"/>
              </w:rPr>
            </w:pPr>
            <w:r>
              <w:rPr>
                <w:lang w:val="en" w:eastAsia="en-GB"/>
              </w:rPr>
              <w:t>P</w:t>
            </w:r>
            <w:r w:rsidR="004A6FDD" w:rsidRPr="004A6FDD">
              <w:rPr>
                <w:lang w:val="en" w:eastAsia="en-GB"/>
              </w:rPr>
              <w:t xml:space="preserve">rovide learners with appropriate knowledge about reference points (datums), and how to mark accurately. </w:t>
            </w:r>
          </w:p>
          <w:p w14:paraId="6919FA6D" w14:textId="1C019F2D" w:rsidR="004A6FDD" w:rsidRPr="004A6FDD" w:rsidRDefault="004A6FDD" w:rsidP="001A5AB1">
            <w:pPr>
              <w:rPr>
                <w:lang w:val="en" w:eastAsia="en-GB"/>
              </w:rPr>
            </w:pPr>
            <w:r w:rsidRPr="004A6FDD">
              <w:rPr>
                <w:lang w:val="en" w:eastAsia="en-GB"/>
              </w:rPr>
              <w:t xml:space="preserve">Help learners to understand how marking accurately can impact on meeting a specific tolerance (waste allowance in marking out). </w:t>
            </w:r>
          </w:p>
          <w:p w14:paraId="04DF3DE3" w14:textId="77777777" w:rsidR="004A6FDD" w:rsidRPr="004A6FDD" w:rsidRDefault="004A6FDD" w:rsidP="001A5AB1">
            <w:pPr>
              <w:rPr>
                <w:lang w:val="en" w:eastAsia="en-GB"/>
              </w:rPr>
            </w:pPr>
            <w:r w:rsidRPr="004A6FDD">
              <w:rPr>
                <w:lang w:val="en" w:eastAsia="en-GB"/>
              </w:rPr>
              <w:t xml:space="preserve">Set learners a challenge to tessellate, pattern or simple mark as many parts as possible from a larger sheet of material. </w:t>
            </w:r>
          </w:p>
        </w:tc>
        <w:tc>
          <w:tcPr>
            <w:tcW w:w="3969" w:type="dxa"/>
            <w:shd w:val="clear" w:color="auto" w:fill="auto"/>
            <w:tcMar>
              <w:top w:w="100" w:type="dxa"/>
              <w:left w:w="100" w:type="dxa"/>
              <w:bottom w:w="100" w:type="dxa"/>
              <w:right w:w="100" w:type="dxa"/>
            </w:tcMar>
          </w:tcPr>
          <w:p w14:paraId="2316CEAA" w14:textId="77777777" w:rsidR="001A5AB1" w:rsidRDefault="004A6FDD" w:rsidP="001A5AB1">
            <w:pPr>
              <w:rPr>
                <w:lang w:val="en" w:eastAsia="en-GB"/>
              </w:rPr>
            </w:pPr>
            <w:r w:rsidRPr="004A6FDD">
              <w:rPr>
                <w:lang w:val="en" w:eastAsia="en-GB"/>
              </w:rPr>
              <w:lastRenderedPageBreak/>
              <w:t xml:space="preserve">Challenge learners to convert units from </w:t>
            </w:r>
            <w:proofErr w:type="spellStart"/>
            <w:r w:rsidRPr="004A6FDD">
              <w:rPr>
                <w:lang w:val="en" w:eastAsia="en-GB"/>
              </w:rPr>
              <w:t>metres</w:t>
            </w:r>
            <w:proofErr w:type="spellEnd"/>
            <w:r w:rsidRPr="004A6FDD">
              <w:rPr>
                <w:lang w:val="en" w:eastAsia="en-GB"/>
              </w:rPr>
              <w:t xml:space="preserve"> to </w:t>
            </w:r>
            <w:proofErr w:type="spellStart"/>
            <w:r w:rsidRPr="004A6FDD">
              <w:rPr>
                <w:lang w:val="en" w:eastAsia="en-GB"/>
              </w:rPr>
              <w:t>centimetres</w:t>
            </w:r>
            <w:proofErr w:type="spellEnd"/>
            <w:r w:rsidRPr="004A6FDD">
              <w:rPr>
                <w:lang w:val="en" w:eastAsia="en-GB"/>
              </w:rPr>
              <w:t xml:space="preserve"> to </w:t>
            </w:r>
            <w:proofErr w:type="spellStart"/>
            <w:r w:rsidRPr="004A6FDD">
              <w:rPr>
                <w:lang w:val="en" w:eastAsia="en-GB"/>
              </w:rPr>
              <w:t>millimetres</w:t>
            </w:r>
            <w:proofErr w:type="spellEnd"/>
            <w:r w:rsidRPr="004A6FDD">
              <w:rPr>
                <w:lang w:val="en" w:eastAsia="en-GB"/>
              </w:rPr>
              <w:t xml:space="preserve">. </w:t>
            </w:r>
          </w:p>
          <w:p w14:paraId="0355DA47" w14:textId="3D030854" w:rsidR="004A6FDD" w:rsidRPr="004A6FDD" w:rsidRDefault="004A6FDD" w:rsidP="001A5AB1">
            <w:pPr>
              <w:rPr>
                <w:lang w:val="en" w:eastAsia="en-GB"/>
              </w:rPr>
            </w:pPr>
            <w:r w:rsidRPr="004A6FDD">
              <w:rPr>
                <w:lang w:val="en" w:eastAsia="en-GB"/>
              </w:rPr>
              <w:t>Set learners a task to create a crib sheet of how to mark out on a specific material (a step by step checklist)</w:t>
            </w:r>
          </w:p>
          <w:p w14:paraId="0FA37ABC" w14:textId="77777777" w:rsidR="004A6FDD" w:rsidRPr="004A6FDD" w:rsidRDefault="004A6FDD" w:rsidP="001A5AB1">
            <w:pPr>
              <w:rPr>
                <w:lang w:val="en" w:eastAsia="en-GB"/>
              </w:rPr>
            </w:pPr>
          </w:p>
          <w:p w14:paraId="0DA846D5" w14:textId="77777777" w:rsidR="004A6FDD" w:rsidRPr="004A6FDD" w:rsidRDefault="004A6FDD" w:rsidP="001A5AB1">
            <w:pPr>
              <w:rPr>
                <w:lang w:val="en" w:eastAsia="en-GB"/>
              </w:rPr>
            </w:pPr>
          </w:p>
        </w:tc>
        <w:tc>
          <w:tcPr>
            <w:tcW w:w="2693" w:type="dxa"/>
            <w:shd w:val="clear" w:color="auto" w:fill="auto"/>
            <w:tcMar>
              <w:top w:w="100" w:type="dxa"/>
              <w:left w:w="100" w:type="dxa"/>
              <w:bottom w:w="100" w:type="dxa"/>
              <w:right w:w="100" w:type="dxa"/>
            </w:tcMar>
          </w:tcPr>
          <w:p w14:paraId="0BB20644" w14:textId="77777777" w:rsidR="004A6FDD" w:rsidRPr="004A6FDD" w:rsidRDefault="004A6FDD" w:rsidP="001A5AB1">
            <w:pPr>
              <w:rPr>
                <w:lang w:val="en" w:eastAsia="en-GB"/>
              </w:rPr>
            </w:pPr>
            <w:r w:rsidRPr="004A6FDD">
              <w:rPr>
                <w:lang w:val="en" w:eastAsia="en-GB"/>
              </w:rPr>
              <w:t>7.2 How can materials be manipulated and joined in different ways in a workshop environment</w:t>
            </w:r>
          </w:p>
          <w:p w14:paraId="47A70A9C" w14:textId="77777777" w:rsidR="004A6FDD" w:rsidRPr="004A6FDD" w:rsidRDefault="004A6FDD" w:rsidP="001A5AB1">
            <w:pPr>
              <w:rPr>
                <w:lang w:val="en" w:eastAsia="en-GB"/>
              </w:rPr>
            </w:pPr>
            <w:r w:rsidRPr="004A6FDD">
              <w:rPr>
                <w:lang w:val="en" w:eastAsia="en-GB"/>
              </w:rPr>
              <w:t>when making final prototypes?</w:t>
            </w:r>
          </w:p>
          <w:p w14:paraId="1972E206" w14:textId="694632D2" w:rsidR="004A6FDD" w:rsidRPr="004A6FDD" w:rsidRDefault="004A6FDD" w:rsidP="001A5AB1">
            <w:pPr>
              <w:rPr>
                <w:lang w:val="en" w:eastAsia="en-GB"/>
              </w:rPr>
            </w:pPr>
            <w:r w:rsidRPr="004A6FDD">
              <w:rPr>
                <w:lang w:val="en" w:eastAsia="en-GB"/>
              </w:rPr>
              <w:t>7.4 How do industry professionals use digital design tools when exploring and developing design</w:t>
            </w:r>
            <w:r w:rsidR="001A5AB1">
              <w:rPr>
                <w:lang w:val="en" w:eastAsia="en-GB"/>
              </w:rPr>
              <w:t xml:space="preserve"> </w:t>
            </w:r>
            <w:r w:rsidRPr="004A6FDD">
              <w:rPr>
                <w:lang w:val="en" w:eastAsia="en-GB"/>
              </w:rPr>
              <w:t>ideas?</w:t>
            </w:r>
          </w:p>
          <w:p w14:paraId="5D4D2C0A" w14:textId="77777777" w:rsidR="004A6FDD" w:rsidRPr="004A6FDD" w:rsidRDefault="004A6FDD" w:rsidP="001A5AB1">
            <w:pPr>
              <w:rPr>
                <w:lang w:val="en" w:eastAsia="en-GB"/>
              </w:rPr>
            </w:pPr>
            <w:r w:rsidRPr="004A6FDD">
              <w:rPr>
                <w:lang w:val="en" w:eastAsia="en-GB"/>
              </w:rPr>
              <w:t>7.5 How do processes vary when manufacturing products to different scales of production?</w:t>
            </w:r>
          </w:p>
          <w:p w14:paraId="749F5F22" w14:textId="77777777" w:rsidR="004A6FDD" w:rsidRPr="004A6FDD" w:rsidRDefault="004A6FDD" w:rsidP="001A5AB1">
            <w:pPr>
              <w:rPr>
                <w:lang w:val="en" w:eastAsia="en-GB"/>
              </w:rPr>
            </w:pPr>
          </w:p>
        </w:tc>
      </w:tr>
      <w:tr w:rsidR="004A6FDD" w:rsidRPr="004A6FDD" w14:paraId="29E8EFD2" w14:textId="77777777" w:rsidTr="00DE630A">
        <w:tc>
          <w:tcPr>
            <w:tcW w:w="2268" w:type="dxa"/>
            <w:shd w:val="clear" w:color="auto" w:fill="auto"/>
            <w:tcMar>
              <w:top w:w="100" w:type="dxa"/>
              <w:left w:w="100" w:type="dxa"/>
              <w:bottom w:w="100" w:type="dxa"/>
              <w:right w:w="100" w:type="dxa"/>
            </w:tcMar>
          </w:tcPr>
          <w:p w14:paraId="3CCB59D9" w14:textId="77777777" w:rsidR="004A6FDD" w:rsidRPr="004A6FDD" w:rsidRDefault="004A6FDD" w:rsidP="001A5AB1">
            <w:pPr>
              <w:rPr>
                <w:lang w:val="en" w:eastAsia="en-GB"/>
              </w:rPr>
            </w:pPr>
            <w:r w:rsidRPr="004A6FDD">
              <w:rPr>
                <w:b/>
                <w:lang w:val="en" w:eastAsia="en-GB"/>
              </w:rPr>
              <w:t>Design and make principles</w:t>
            </w:r>
            <w:r w:rsidRPr="004A6FDD">
              <w:rPr>
                <w:b/>
                <w:lang w:val="en" w:eastAsia="en-GB"/>
              </w:rPr>
              <w:br/>
            </w:r>
            <w:r w:rsidRPr="004A6FDD">
              <w:rPr>
                <w:lang w:val="en" w:eastAsia="en-GB"/>
              </w:rPr>
              <w:t xml:space="preserve">Design and make a series of jigs, templates and patterns to support </w:t>
            </w:r>
            <w:r w:rsidRPr="004A6FDD">
              <w:rPr>
                <w:lang w:val="en" w:eastAsia="en-GB"/>
              </w:rPr>
              <w:lastRenderedPageBreak/>
              <w:t>accurate batch production</w:t>
            </w:r>
          </w:p>
          <w:p w14:paraId="6042B8FD" w14:textId="77777777" w:rsidR="004A6FDD" w:rsidRPr="004A6FDD" w:rsidRDefault="004A6FDD" w:rsidP="001A5AB1">
            <w:pPr>
              <w:rPr>
                <w:lang w:val="en" w:eastAsia="en-GB"/>
              </w:rPr>
            </w:pPr>
          </w:p>
          <w:p w14:paraId="7ABFB5F9" w14:textId="77777777" w:rsidR="004A6FDD" w:rsidRPr="004A6FDD" w:rsidRDefault="004A6FDD" w:rsidP="001A5AB1">
            <w:pPr>
              <w:rPr>
                <w:lang w:val="en" w:eastAsia="en-GB"/>
              </w:rPr>
            </w:pPr>
          </w:p>
        </w:tc>
        <w:tc>
          <w:tcPr>
            <w:tcW w:w="2410" w:type="dxa"/>
            <w:shd w:val="clear" w:color="auto" w:fill="auto"/>
            <w:tcMar>
              <w:top w:w="100" w:type="dxa"/>
              <w:left w:w="100" w:type="dxa"/>
              <w:bottom w:w="100" w:type="dxa"/>
              <w:right w:w="100" w:type="dxa"/>
            </w:tcMar>
          </w:tcPr>
          <w:p w14:paraId="27B4F929" w14:textId="77777777" w:rsidR="004A6FDD" w:rsidRPr="004A6FDD" w:rsidRDefault="004A6FDD" w:rsidP="001A5AB1">
            <w:pPr>
              <w:rPr>
                <w:lang w:val="en" w:eastAsia="en-GB"/>
              </w:rPr>
            </w:pPr>
            <w:r w:rsidRPr="004A6FDD">
              <w:rPr>
                <w:lang w:val="en" w:eastAsia="en-GB"/>
              </w:rPr>
              <w:lastRenderedPageBreak/>
              <w:t>7.3 How do designers and manufacturers ensure accuracy when making prototypes and products?</w:t>
            </w:r>
          </w:p>
        </w:tc>
        <w:tc>
          <w:tcPr>
            <w:tcW w:w="3544" w:type="dxa"/>
            <w:shd w:val="clear" w:color="auto" w:fill="auto"/>
            <w:tcMar>
              <w:top w:w="100" w:type="dxa"/>
              <w:left w:w="100" w:type="dxa"/>
              <w:bottom w:w="100" w:type="dxa"/>
              <w:right w:w="100" w:type="dxa"/>
            </w:tcMar>
          </w:tcPr>
          <w:p w14:paraId="64C75C5B" w14:textId="77777777" w:rsidR="004A6FDD" w:rsidRPr="004A6FDD" w:rsidRDefault="004A6FDD" w:rsidP="001A5AB1">
            <w:pPr>
              <w:rPr>
                <w:lang w:val="en" w:eastAsia="en-GB"/>
              </w:rPr>
            </w:pPr>
            <w:r w:rsidRPr="004A6FDD">
              <w:rPr>
                <w:lang w:val="en" w:eastAsia="en-GB"/>
              </w:rPr>
              <w:t>Provide learners with a series of photos of parts or finished products, and challenge them to design for each:</w:t>
            </w:r>
          </w:p>
          <w:p w14:paraId="4F2EED51" w14:textId="3F8E96BC" w:rsidR="004A6FDD" w:rsidRPr="001A5AB1" w:rsidRDefault="004A6FDD" w:rsidP="005E7C60">
            <w:pPr>
              <w:pStyle w:val="ListParagraph"/>
              <w:numPr>
                <w:ilvl w:val="0"/>
                <w:numId w:val="21"/>
              </w:numPr>
              <w:ind w:left="464" w:hanging="464"/>
            </w:pPr>
            <w:r w:rsidRPr="001A5AB1">
              <w:t>A jig, template or pattern that can be used to manufacture a batch</w:t>
            </w:r>
          </w:p>
          <w:p w14:paraId="56532998" w14:textId="77777777" w:rsidR="004A6FDD" w:rsidRPr="001A5AB1" w:rsidRDefault="004A6FDD" w:rsidP="005E7C60">
            <w:pPr>
              <w:pStyle w:val="ListParagraph"/>
              <w:numPr>
                <w:ilvl w:val="0"/>
                <w:numId w:val="21"/>
              </w:numPr>
              <w:ind w:left="464" w:hanging="464"/>
            </w:pPr>
            <w:r w:rsidRPr="001A5AB1">
              <w:lastRenderedPageBreak/>
              <w:t>Propose appropriate CAD/CAM for specific parts</w:t>
            </w:r>
          </w:p>
          <w:p w14:paraId="4F6F9F02" w14:textId="77777777" w:rsidR="004A6FDD" w:rsidRPr="001A5AB1" w:rsidRDefault="004A6FDD" w:rsidP="005E7C60">
            <w:pPr>
              <w:pStyle w:val="ListParagraph"/>
              <w:numPr>
                <w:ilvl w:val="0"/>
                <w:numId w:val="21"/>
              </w:numPr>
              <w:ind w:left="464" w:hanging="464"/>
            </w:pPr>
            <w:r w:rsidRPr="001A5AB1">
              <w:t>For textiles, learners can disassemble a finished garment or structural product into a 2D series of panels that would be stamped out.</w:t>
            </w:r>
          </w:p>
        </w:tc>
        <w:tc>
          <w:tcPr>
            <w:tcW w:w="3969" w:type="dxa"/>
            <w:shd w:val="clear" w:color="auto" w:fill="auto"/>
            <w:tcMar>
              <w:top w:w="100" w:type="dxa"/>
              <w:left w:w="100" w:type="dxa"/>
              <w:bottom w:w="100" w:type="dxa"/>
              <w:right w:w="100" w:type="dxa"/>
            </w:tcMar>
          </w:tcPr>
          <w:p w14:paraId="0833F40F" w14:textId="77777777" w:rsidR="004A6FDD" w:rsidRPr="004A6FDD" w:rsidRDefault="004A6FDD" w:rsidP="001A5AB1">
            <w:pPr>
              <w:rPr>
                <w:lang w:val="en" w:eastAsia="en-GB"/>
              </w:rPr>
            </w:pPr>
            <w:r w:rsidRPr="004A6FDD">
              <w:rPr>
                <w:lang w:val="en" w:eastAsia="en-GB"/>
              </w:rPr>
              <w:lastRenderedPageBreak/>
              <w:t xml:space="preserve">Challenge learners to design in CAD a laser cut, 3D printed, or vinyl cut jig, template or pattern that would help manufacture a product in a batch. </w:t>
            </w:r>
          </w:p>
        </w:tc>
        <w:tc>
          <w:tcPr>
            <w:tcW w:w="2693" w:type="dxa"/>
            <w:shd w:val="clear" w:color="auto" w:fill="auto"/>
            <w:tcMar>
              <w:top w:w="100" w:type="dxa"/>
              <w:left w:w="100" w:type="dxa"/>
              <w:bottom w:w="100" w:type="dxa"/>
              <w:right w:w="100" w:type="dxa"/>
            </w:tcMar>
          </w:tcPr>
          <w:p w14:paraId="00B7E56B" w14:textId="24B6D3CF" w:rsidR="004A6FDD" w:rsidRPr="004A6FDD" w:rsidRDefault="004A6FDD" w:rsidP="001A5AB1">
            <w:pPr>
              <w:rPr>
                <w:lang w:val="en" w:eastAsia="en-GB"/>
              </w:rPr>
            </w:pPr>
            <w:r w:rsidRPr="004A6FDD">
              <w:rPr>
                <w:lang w:val="en" w:eastAsia="en-GB"/>
              </w:rPr>
              <w:t>7.4 How do industry professionals use digital design tools when exploring and developing design</w:t>
            </w:r>
            <w:r w:rsidR="001A5AB1">
              <w:rPr>
                <w:lang w:val="en" w:eastAsia="en-GB"/>
              </w:rPr>
              <w:t xml:space="preserve"> </w:t>
            </w:r>
            <w:r w:rsidRPr="004A6FDD">
              <w:rPr>
                <w:lang w:val="en" w:eastAsia="en-GB"/>
              </w:rPr>
              <w:t>ideas?</w:t>
            </w:r>
          </w:p>
        </w:tc>
      </w:tr>
    </w:tbl>
    <w:p w14:paraId="68451CBC" w14:textId="77777777" w:rsidR="004A6FDD" w:rsidRPr="004A6FDD" w:rsidRDefault="004A6FDD" w:rsidP="004A6FDD">
      <w:pPr>
        <w:spacing w:after="0"/>
        <w:rPr>
          <w:rFonts w:eastAsia="Arial" w:cs="Arial"/>
          <w:lang w:val="en" w:eastAsia="en-GB"/>
        </w:rPr>
      </w:pPr>
    </w:p>
    <w:p w14:paraId="3E6C4EA6" w14:textId="77777777" w:rsidR="004A6FDD" w:rsidRPr="004A6FDD" w:rsidRDefault="004A6FDD" w:rsidP="001A5AB1">
      <w:pPr>
        <w:pStyle w:val="Heading2"/>
      </w:pPr>
      <w:bookmarkStart w:id="21" w:name="_Toc41978416"/>
      <w:r w:rsidRPr="004A6FDD">
        <w:t>Week 17 -20 (3 lessons per week)</w:t>
      </w:r>
      <w:bookmarkEnd w:id="21"/>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6976B6DA" w14:textId="77777777" w:rsidTr="00D54842">
        <w:tc>
          <w:tcPr>
            <w:tcW w:w="2268" w:type="dxa"/>
            <w:shd w:val="clear" w:color="auto" w:fill="6B9C86"/>
            <w:tcMar>
              <w:top w:w="100" w:type="dxa"/>
              <w:left w:w="100" w:type="dxa"/>
              <w:bottom w:w="100" w:type="dxa"/>
              <w:right w:w="100" w:type="dxa"/>
            </w:tcMar>
          </w:tcPr>
          <w:p w14:paraId="5C11F924" w14:textId="77777777" w:rsidR="004A6FDD" w:rsidRPr="001A5AB1" w:rsidRDefault="004A6FDD" w:rsidP="004A6FDD">
            <w:pPr>
              <w:widowControl w:val="0"/>
              <w:spacing w:after="0" w:line="240" w:lineRule="auto"/>
              <w:rPr>
                <w:rFonts w:eastAsia="Arial" w:cs="Arial"/>
                <w:b/>
                <w:color w:val="FFFFFF"/>
                <w:lang w:val="en" w:eastAsia="en-GB"/>
              </w:rPr>
            </w:pPr>
            <w:r w:rsidRPr="001A5AB1">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388FB4D1" w14:textId="77777777" w:rsidR="004A6FDD" w:rsidRPr="001A5AB1" w:rsidRDefault="004A6FDD" w:rsidP="004A6FDD">
            <w:pPr>
              <w:widowControl w:val="0"/>
              <w:spacing w:after="0" w:line="240" w:lineRule="auto"/>
              <w:rPr>
                <w:rFonts w:eastAsia="Arial" w:cs="Arial"/>
                <w:b/>
                <w:color w:val="FFFFFF"/>
                <w:lang w:val="en" w:eastAsia="en-GB"/>
              </w:rPr>
            </w:pPr>
            <w:r w:rsidRPr="001A5AB1">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C188E7D" w14:textId="77777777" w:rsidR="004A6FDD" w:rsidRPr="001A5AB1" w:rsidRDefault="004A6FDD" w:rsidP="004A6FDD">
            <w:pPr>
              <w:widowControl w:val="0"/>
              <w:spacing w:after="0" w:line="240" w:lineRule="auto"/>
              <w:rPr>
                <w:rFonts w:eastAsia="Arial" w:cs="Arial"/>
                <w:b/>
                <w:color w:val="FFFFFF"/>
                <w:lang w:val="en" w:eastAsia="en-GB"/>
              </w:rPr>
            </w:pPr>
            <w:r w:rsidRPr="001A5AB1">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551F4613" w14:textId="77777777" w:rsidR="004A6FDD" w:rsidRPr="001A5AB1" w:rsidRDefault="004A6FDD" w:rsidP="004A6FDD">
            <w:pPr>
              <w:widowControl w:val="0"/>
              <w:spacing w:after="0" w:line="240" w:lineRule="auto"/>
              <w:rPr>
                <w:rFonts w:eastAsia="Arial" w:cs="Arial"/>
                <w:b/>
                <w:color w:val="FFFFFF"/>
                <w:lang w:val="en" w:eastAsia="en-GB"/>
              </w:rPr>
            </w:pPr>
            <w:r w:rsidRPr="001A5AB1">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2BD019B3" w14:textId="77777777" w:rsidR="004A6FDD" w:rsidRPr="001A5AB1" w:rsidRDefault="004A6FDD" w:rsidP="004A6FDD">
            <w:pPr>
              <w:widowControl w:val="0"/>
              <w:spacing w:after="0" w:line="240" w:lineRule="auto"/>
              <w:rPr>
                <w:rFonts w:eastAsia="Arial" w:cs="Arial"/>
                <w:b/>
                <w:color w:val="FFFFFF"/>
                <w:lang w:val="en" w:eastAsia="en-GB"/>
              </w:rPr>
            </w:pPr>
            <w:r w:rsidRPr="001A5AB1">
              <w:rPr>
                <w:rFonts w:eastAsia="Arial" w:cs="Arial"/>
                <w:b/>
                <w:color w:val="FFFFFF"/>
                <w:lang w:val="en" w:eastAsia="en-GB"/>
              </w:rPr>
              <w:t>Linked areas</w:t>
            </w:r>
          </w:p>
        </w:tc>
      </w:tr>
      <w:tr w:rsidR="004A6FDD" w:rsidRPr="004A6FDD" w14:paraId="74FFF504" w14:textId="77777777" w:rsidTr="00D54842">
        <w:tc>
          <w:tcPr>
            <w:tcW w:w="2268" w:type="dxa"/>
            <w:shd w:val="clear" w:color="auto" w:fill="auto"/>
            <w:tcMar>
              <w:top w:w="100" w:type="dxa"/>
              <w:left w:w="100" w:type="dxa"/>
              <w:bottom w:w="100" w:type="dxa"/>
              <w:right w:w="100" w:type="dxa"/>
            </w:tcMar>
          </w:tcPr>
          <w:p w14:paraId="0A51A656" w14:textId="77777777" w:rsidR="004A6FDD" w:rsidRPr="004A6FDD" w:rsidRDefault="004A6FDD" w:rsidP="00D54842">
            <w:pPr>
              <w:rPr>
                <w:lang w:val="en" w:eastAsia="en-GB"/>
              </w:rPr>
            </w:pPr>
            <w:r w:rsidRPr="004A6FDD">
              <w:rPr>
                <w:b/>
                <w:lang w:val="en" w:eastAsia="en-GB"/>
              </w:rPr>
              <w:t>Technical Principles</w:t>
            </w:r>
            <w:r w:rsidRPr="004A6FDD">
              <w:rPr>
                <w:lang w:val="en" w:eastAsia="en-GB"/>
              </w:rPr>
              <w:br/>
              <w:t>The step by step introduction to wasting, addition and deforming/reforming processes to convert stock materials into parts for a product</w:t>
            </w:r>
          </w:p>
          <w:p w14:paraId="7966DC3F" w14:textId="77777777" w:rsidR="004A6FDD" w:rsidRPr="004A6FDD" w:rsidRDefault="004A6FDD" w:rsidP="00D54842">
            <w:pPr>
              <w:rPr>
                <w:lang w:val="en" w:eastAsia="en-GB"/>
              </w:rPr>
            </w:pPr>
            <w:r w:rsidRPr="004A6FDD">
              <w:rPr>
                <w:lang w:val="en" w:eastAsia="en-GB"/>
              </w:rPr>
              <w:br/>
            </w:r>
            <w:r w:rsidRPr="004A6FDD">
              <w:rPr>
                <w:i/>
                <w:lang w:val="en" w:eastAsia="en-GB"/>
              </w:rPr>
              <w:br/>
              <w:t>Year 9 lesson</w:t>
            </w:r>
          </w:p>
          <w:p w14:paraId="7A1C6720" w14:textId="77777777" w:rsidR="004A6FDD" w:rsidRPr="004A6FDD" w:rsidRDefault="004A6FDD" w:rsidP="00D54842">
            <w:pPr>
              <w:rPr>
                <w:lang w:val="en" w:eastAsia="en-GB"/>
              </w:rPr>
            </w:pPr>
          </w:p>
        </w:tc>
        <w:tc>
          <w:tcPr>
            <w:tcW w:w="2410" w:type="dxa"/>
            <w:shd w:val="clear" w:color="auto" w:fill="auto"/>
            <w:tcMar>
              <w:top w:w="100" w:type="dxa"/>
              <w:left w:w="100" w:type="dxa"/>
              <w:bottom w:w="100" w:type="dxa"/>
              <w:right w:w="100" w:type="dxa"/>
            </w:tcMar>
          </w:tcPr>
          <w:p w14:paraId="46DAEC3A" w14:textId="02492BD2" w:rsidR="004A6FDD" w:rsidRPr="004A6FDD" w:rsidRDefault="004A6FDD" w:rsidP="00D54842">
            <w:pPr>
              <w:rPr>
                <w:lang w:val="en" w:eastAsia="en-GB"/>
              </w:rPr>
            </w:pPr>
            <w:r w:rsidRPr="004A6FDD">
              <w:rPr>
                <w:lang w:val="en" w:eastAsia="en-GB"/>
              </w:rPr>
              <w:t>7.2 How can materials be manipulated and joined in different ways in a workshop environment</w:t>
            </w:r>
            <w:r w:rsidR="00D54842">
              <w:rPr>
                <w:lang w:val="en" w:eastAsia="en-GB"/>
              </w:rPr>
              <w:t xml:space="preserve"> </w:t>
            </w:r>
            <w:r w:rsidRPr="004A6FDD">
              <w:rPr>
                <w:lang w:val="en" w:eastAsia="en-GB"/>
              </w:rPr>
              <w:t>when making final prototypes?</w:t>
            </w:r>
          </w:p>
          <w:p w14:paraId="57A549FB" w14:textId="77777777" w:rsidR="004A6FDD" w:rsidRPr="004A6FDD" w:rsidRDefault="004A6FDD" w:rsidP="00D54842">
            <w:pPr>
              <w:rPr>
                <w:lang w:val="en" w:eastAsia="en-GB"/>
              </w:rPr>
            </w:pPr>
          </w:p>
        </w:tc>
        <w:tc>
          <w:tcPr>
            <w:tcW w:w="3544" w:type="dxa"/>
            <w:shd w:val="clear" w:color="auto" w:fill="auto"/>
            <w:tcMar>
              <w:top w:w="100" w:type="dxa"/>
              <w:left w:w="100" w:type="dxa"/>
              <w:bottom w:w="100" w:type="dxa"/>
              <w:right w:w="100" w:type="dxa"/>
            </w:tcMar>
          </w:tcPr>
          <w:p w14:paraId="7B140503" w14:textId="77777777" w:rsidR="004A6FDD" w:rsidRPr="004A6FDD" w:rsidRDefault="004A6FDD" w:rsidP="00D54842">
            <w:pPr>
              <w:rPr>
                <w:lang w:val="en" w:eastAsia="en-GB"/>
              </w:rPr>
            </w:pPr>
            <w:r w:rsidRPr="004A6FDD">
              <w:rPr>
                <w:lang w:val="en" w:eastAsia="en-GB"/>
              </w:rPr>
              <w:t>Commence manufacturing by introducing an inquiry approach to a specific part, asking questions such as:</w:t>
            </w:r>
          </w:p>
          <w:p w14:paraId="4A113455" w14:textId="77777777" w:rsidR="004A6FDD" w:rsidRPr="00D54842" w:rsidRDefault="004A6FDD" w:rsidP="005E7C60">
            <w:pPr>
              <w:pStyle w:val="ListParagraph"/>
              <w:numPr>
                <w:ilvl w:val="0"/>
                <w:numId w:val="22"/>
              </w:numPr>
              <w:ind w:left="464" w:hanging="464"/>
            </w:pPr>
            <w:r w:rsidRPr="00D54842">
              <w:t>What does the part look like before it is manipulated?</w:t>
            </w:r>
          </w:p>
          <w:p w14:paraId="11117E9E" w14:textId="77777777" w:rsidR="004A6FDD" w:rsidRPr="00D54842" w:rsidRDefault="004A6FDD" w:rsidP="005E7C60">
            <w:pPr>
              <w:pStyle w:val="ListParagraph"/>
              <w:numPr>
                <w:ilvl w:val="0"/>
                <w:numId w:val="22"/>
              </w:numPr>
              <w:ind w:left="464" w:hanging="464"/>
            </w:pPr>
            <w:r w:rsidRPr="00D54842">
              <w:t>What amount of waste will be created?</w:t>
            </w:r>
          </w:p>
          <w:p w14:paraId="67332FCA" w14:textId="77777777" w:rsidR="004A6FDD" w:rsidRPr="00D54842" w:rsidRDefault="004A6FDD" w:rsidP="005E7C60">
            <w:pPr>
              <w:pStyle w:val="ListParagraph"/>
              <w:numPr>
                <w:ilvl w:val="0"/>
                <w:numId w:val="22"/>
              </w:numPr>
              <w:ind w:left="464" w:hanging="464"/>
            </w:pPr>
            <w:r w:rsidRPr="00D54842">
              <w:t>Which features need to be accurate?</w:t>
            </w:r>
          </w:p>
          <w:p w14:paraId="31BD41A9" w14:textId="77777777" w:rsidR="004A6FDD" w:rsidRPr="00D54842" w:rsidRDefault="004A6FDD" w:rsidP="005E7C60">
            <w:pPr>
              <w:pStyle w:val="ListParagraph"/>
              <w:numPr>
                <w:ilvl w:val="0"/>
                <w:numId w:val="22"/>
              </w:numPr>
              <w:ind w:left="464" w:hanging="464"/>
            </w:pPr>
            <w:r w:rsidRPr="00D54842">
              <w:t>What could go wrong in the process of manufacturing the part?</w:t>
            </w:r>
          </w:p>
          <w:p w14:paraId="448CABBD" w14:textId="77777777" w:rsidR="004A6FDD" w:rsidRPr="00D54842" w:rsidRDefault="004A6FDD" w:rsidP="005E7C60">
            <w:pPr>
              <w:pStyle w:val="ListParagraph"/>
              <w:numPr>
                <w:ilvl w:val="0"/>
                <w:numId w:val="22"/>
              </w:numPr>
              <w:ind w:left="464" w:hanging="464"/>
            </w:pPr>
            <w:r w:rsidRPr="00D54842">
              <w:lastRenderedPageBreak/>
              <w:t>What safety equipment might they employ to be safe?</w:t>
            </w:r>
          </w:p>
          <w:p w14:paraId="63A5461A" w14:textId="77777777" w:rsidR="004A6FDD" w:rsidRPr="004A6FDD" w:rsidRDefault="004A6FDD" w:rsidP="00D54842">
            <w:pPr>
              <w:rPr>
                <w:lang w:val="en" w:eastAsia="en-GB"/>
              </w:rPr>
            </w:pPr>
          </w:p>
          <w:p w14:paraId="567F487B" w14:textId="77777777" w:rsidR="004A6FDD" w:rsidRPr="004A6FDD" w:rsidRDefault="004A6FDD" w:rsidP="00D54842">
            <w:pPr>
              <w:rPr>
                <w:lang w:val="en" w:eastAsia="en-GB"/>
              </w:rPr>
            </w:pPr>
            <w:r w:rsidRPr="004A6FDD">
              <w:rPr>
                <w:lang w:val="en" w:eastAsia="en-GB"/>
              </w:rPr>
              <w:t xml:space="preserve">Demonstrate the processes to the learners, before providing them time to practice and apply their learning to the production of the part(s). Learners might include the use of tools that support accuracy. </w:t>
            </w:r>
          </w:p>
        </w:tc>
        <w:tc>
          <w:tcPr>
            <w:tcW w:w="3969" w:type="dxa"/>
            <w:shd w:val="clear" w:color="auto" w:fill="auto"/>
            <w:tcMar>
              <w:top w:w="100" w:type="dxa"/>
              <w:left w:w="100" w:type="dxa"/>
              <w:bottom w:w="100" w:type="dxa"/>
              <w:right w:w="100" w:type="dxa"/>
            </w:tcMar>
          </w:tcPr>
          <w:p w14:paraId="6C0C8C3E" w14:textId="77777777" w:rsidR="004A6FDD" w:rsidRPr="004A6FDD" w:rsidRDefault="004A6FDD" w:rsidP="00D54842">
            <w:pPr>
              <w:rPr>
                <w:lang w:val="en" w:eastAsia="en-GB"/>
              </w:rPr>
            </w:pPr>
            <w:r w:rsidRPr="004A6FDD">
              <w:rPr>
                <w:lang w:val="en" w:eastAsia="en-GB"/>
              </w:rPr>
              <w:lastRenderedPageBreak/>
              <w:t>Challenge learners to change the material for the part, and consider how this will:</w:t>
            </w:r>
          </w:p>
          <w:p w14:paraId="386D2680" w14:textId="77777777" w:rsidR="004A6FDD" w:rsidRPr="00D54842" w:rsidRDefault="004A6FDD" w:rsidP="005E7C60">
            <w:pPr>
              <w:pStyle w:val="ListParagraph"/>
              <w:numPr>
                <w:ilvl w:val="0"/>
                <w:numId w:val="23"/>
              </w:numPr>
              <w:ind w:left="472" w:hanging="472"/>
            </w:pPr>
            <w:r w:rsidRPr="00D54842">
              <w:t>Change the process</w:t>
            </w:r>
          </w:p>
          <w:p w14:paraId="4E6ADFA1" w14:textId="77777777" w:rsidR="004A6FDD" w:rsidRPr="00D54842" w:rsidRDefault="004A6FDD" w:rsidP="005E7C60">
            <w:pPr>
              <w:pStyle w:val="ListParagraph"/>
              <w:numPr>
                <w:ilvl w:val="0"/>
                <w:numId w:val="23"/>
              </w:numPr>
              <w:ind w:left="472" w:hanging="472"/>
            </w:pPr>
            <w:r w:rsidRPr="00D54842">
              <w:t>Change the outcome</w:t>
            </w:r>
          </w:p>
          <w:p w14:paraId="7512093D" w14:textId="77777777" w:rsidR="004A6FDD" w:rsidRPr="00D54842" w:rsidRDefault="004A6FDD" w:rsidP="005E7C60">
            <w:pPr>
              <w:pStyle w:val="ListParagraph"/>
              <w:numPr>
                <w:ilvl w:val="0"/>
                <w:numId w:val="23"/>
              </w:numPr>
              <w:ind w:left="472" w:hanging="472"/>
            </w:pPr>
            <w:r w:rsidRPr="00D54842">
              <w:t>Change how the part might perform</w:t>
            </w:r>
          </w:p>
          <w:p w14:paraId="4FF95CA0" w14:textId="77777777" w:rsidR="004A6FDD" w:rsidRPr="00D54842" w:rsidRDefault="004A6FDD" w:rsidP="005E7C60">
            <w:pPr>
              <w:pStyle w:val="ListParagraph"/>
              <w:numPr>
                <w:ilvl w:val="0"/>
                <w:numId w:val="23"/>
              </w:numPr>
              <w:ind w:left="472" w:hanging="472"/>
            </w:pPr>
            <w:r w:rsidRPr="00D54842">
              <w:t>Change the potential functionality of the part</w:t>
            </w:r>
          </w:p>
          <w:p w14:paraId="2C633C85" w14:textId="77777777" w:rsidR="004A6FDD" w:rsidRPr="004A6FDD" w:rsidRDefault="004A6FDD" w:rsidP="00D54842">
            <w:pPr>
              <w:rPr>
                <w:lang w:val="en" w:eastAsia="en-GB"/>
              </w:rPr>
            </w:pPr>
            <w:r w:rsidRPr="004A6FDD">
              <w:rPr>
                <w:lang w:val="en" w:eastAsia="en-GB"/>
              </w:rPr>
              <w:t>(delete or add to where appropriate)</w:t>
            </w:r>
          </w:p>
        </w:tc>
        <w:tc>
          <w:tcPr>
            <w:tcW w:w="2693" w:type="dxa"/>
            <w:shd w:val="clear" w:color="auto" w:fill="auto"/>
            <w:tcMar>
              <w:top w:w="100" w:type="dxa"/>
              <w:left w:w="100" w:type="dxa"/>
              <w:bottom w:w="100" w:type="dxa"/>
              <w:right w:w="100" w:type="dxa"/>
            </w:tcMar>
          </w:tcPr>
          <w:p w14:paraId="16CE484D" w14:textId="467A8A59" w:rsidR="00D54842" w:rsidRDefault="004A6FDD" w:rsidP="00D54842">
            <w:pPr>
              <w:rPr>
                <w:lang w:val="en" w:eastAsia="en-GB"/>
              </w:rPr>
            </w:pPr>
            <w:r w:rsidRPr="004A6FDD">
              <w:rPr>
                <w:lang w:val="en" w:eastAsia="en-GB"/>
              </w:rPr>
              <w:t>7.4 How do industry professionals use digital design tools when exploring and developing design</w:t>
            </w:r>
            <w:r w:rsidR="00D54842">
              <w:rPr>
                <w:lang w:val="en" w:eastAsia="en-GB"/>
              </w:rPr>
              <w:t xml:space="preserve"> </w:t>
            </w:r>
            <w:r w:rsidRPr="004A6FDD">
              <w:rPr>
                <w:lang w:val="en" w:eastAsia="en-GB"/>
              </w:rPr>
              <w:t>Ideas?</w:t>
            </w:r>
          </w:p>
          <w:p w14:paraId="72F50A2B" w14:textId="791E272B" w:rsidR="004A6FDD" w:rsidRPr="004A6FDD" w:rsidRDefault="004A6FDD" w:rsidP="00D54842">
            <w:pPr>
              <w:rPr>
                <w:lang w:val="en" w:eastAsia="en-GB"/>
              </w:rPr>
            </w:pPr>
            <w:r w:rsidRPr="004A6FDD">
              <w:rPr>
                <w:lang w:val="en" w:eastAsia="en-GB"/>
              </w:rPr>
              <w:t>b. Awareness of manufacturing processes used for larger scales of</w:t>
            </w:r>
            <w:r w:rsidR="00D54842">
              <w:rPr>
                <w:lang w:val="en" w:eastAsia="en-GB"/>
              </w:rPr>
              <w:t xml:space="preserve"> </w:t>
            </w:r>
            <w:r w:rsidRPr="004A6FDD">
              <w:rPr>
                <w:lang w:val="en" w:eastAsia="en-GB"/>
              </w:rPr>
              <w:t>production</w:t>
            </w:r>
          </w:p>
          <w:p w14:paraId="3D94153F"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0AA211A1" w14:textId="77777777" w:rsidTr="00D54842">
        <w:tc>
          <w:tcPr>
            <w:tcW w:w="2268" w:type="dxa"/>
            <w:shd w:val="clear" w:color="auto" w:fill="auto"/>
            <w:tcMar>
              <w:top w:w="100" w:type="dxa"/>
              <w:left w:w="100" w:type="dxa"/>
              <w:bottom w:w="100" w:type="dxa"/>
              <w:right w:w="100" w:type="dxa"/>
            </w:tcMar>
          </w:tcPr>
          <w:p w14:paraId="1A678035" w14:textId="77777777" w:rsidR="004A6FDD" w:rsidRPr="004A6FDD" w:rsidRDefault="004A6FDD" w:rsidP="00D54842">
            <w:pPr>
              <w:rPr>
                <w:lang w:val="en" w:eastAsia="en-GB"/>
              </w:rPr>
            </w:pPr>
            <w:r w:rsidRPr="004A6FDD">
              <w:rPr>
                <w:b/>
                <w:lang w:val="en" w:eastAsia="en-GB"/>
              </w:rPr>
              <w:t>Technical Principles</w:t>
            </w:r>
            <w:r w:rsidRPr="004A6FDD">
              <w:rPr>
                <w:lang w:val="en" w:eastAsia="en-GB"/>
              </w:rPr>
              <w:br/>
              <w:t>Create a revision card/summary document about a process for manipulating or joining a material in the workshop environment</w:t>
            </w:r>
          </w:p>
          <w:p w14:paraId="0FAE3E82" w14:textId="77777777" w:rsidR="004A6FDD" w:rsidRPr="004A6FDD" w:rsidRDefault="004A6FDD" w:rsidP="004A6FDD">
            <w:pPr>
              <w:widowControl w:val="0"/>
              <w:spacing w:after="0" w:line="240" w:lineRule="auto"/>
              <w:rPr>
                <w:rFonts w:eastAsia="Arial" w:cs="Arial"/>
                <w:sz w:val="16"/>
                <w:szCs w:val="16"/>
                <w:lang w:val="en" w:eastAsia="en-GB"/>
              </w:rPr>
            </w:pPr>
          </w:p>
          <w:p w14:paraId="2AA0BF1E"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73D0BD15" w14:textId="77777777" w:rsidR="004A6FDD" w:rsidRPr="004A6FDD" w:rsidRDefault="004A6FDD" w:rsidP="00D54842">
            <w:pPr>
              <w:rPr>
                <w:lang w:val="en" w:eastAsia="en-GB"/>
              </w:rPr>
            </w:pPr>
            <w:r w:rsidRPr="004A6FDD">
              <w:rPr>
                <w:lang w:val="en" w:eastAsia="en-GB"/>
              </w:rPr>
              <w:t>7.2 How can materials be manipulated and joined in different ways in a workshop environment when making final prototypes?</w:t>
            </w:r>
          </w:p>
          <w:p w14:paraId="29F2D101" w14:textId="77777777" w:rsidR="004A6FDD" w:rsidRPr="004A6FDD" w:rsidRDefault="004A6FDD" w:rsidP="004A6FDD">
            <w:pPr>
              <w:widowControl w:val="0"/>
              <w:spacing w:after="0" w:line="240" w:lineRule="auto"/>
              <w:rPr>
                <w:rFonts w:eastAsia="Arial" w:cs="Arial"/>
                <w:sz w:val="16"/>
                <w:szCs w:val="16"/>
                <w:lang w:val="en" w:eastAsia="en-GB"/>
              </w:rPr>
            </w:pPr>
          </w:p>
        </w:tc>
        <w:tc>
          <w:tcPr>
            <w:tcW w:w="3544" w:type="dxa"/>
            <w:shd w:val="clear" w:color="auto" w:fill="auto"/>
            <w:tcMar>
              <w:top w:w="100" w:type="dxa"/>
              <w:left w:w="100" w:type="dxa"/>
              <w:bottom w:w="100" w:type="dxa"/>
              <w:right w:w="100" w:type="dxa"/>
            </w:tcMar>
          </w:tcPr>
          <w:p w14:paraId="6348EF4C" w14:textId="77777777" w:rsidR="004A6FDD" w:rsidRPr="004A6FDD" w:rsidRDefault="004A6FDD" w:rsidP="00D54842">
            <w:pPr>
              <w:rPr>
                <w:lang w:val="en" w:eastAsia="en-GB"/>
              </w:rPr>
            </w:pPr>
            <w:r w:rsidRPr="004A6FDD">
              <w:rPr>
                <w:lang w:val="en" w:eastAsia="en-GB"/>
              </w:rPr>
              <w:t xml:space="preserve">Provide learners with key words and terminology that is required in the description of a process, annotation of some equipment, or in the step by step of how to carry out the task. </w:t>
            </w:r>
          </w:p>
          <w:p w14:paraId="001131F2" w14:textId="7370CBD5" w:rsidR="004A6FDD" w:rsidRPr="004A6FDD" w:rsidRDefault="004A6FDD" w:rsidP="00D54842">
            <w:pPr>
              <w:rPr>
                <w:lang w:val="en" w:eastAsia="en-GB"/>
              </w:rPr>
            </w:pPr>
            <w:r w:rsidRPr="004A6FDD">
              <w:rPr>
                <w:lang w:val="en" w:eastAsia="en-GB"/>
              </w:rPr>
              <w:t xml:space="preserve">Set learners the task of creating a revision sheet (physical, or digital) that could include videos (by link) or digital photos. Learners could create a format that can be repeated for multiple processes (e.g. the same layout for polymer injection </w:t>
            </w:r>
            <w:proofErr w:type="spellStart"/>
            <w:r w:rsidRPr="004A6FDD">
              <w:rPr>
                <w:lang w:val="en" w:eastAsia="en-GB"/>
              </w:rPr>
              <w:t>moulding</w:t>
            </w:r>
            <w:proofErr w:type="spellEnd"/>
            <w:r w:rsidRPr="004A6FDD">
              <w:rPr>
                <w:lang w:val="en" w:eastAsia="en-GB"/>
              </w:rPr>
              <w:t xml:space="preserve">, extrusion, blow </w:t>
            </w:r>
            <w:proofErr w:type="spellStart"/>
            <w:r w:rsidRPr="004A6FDD">
              <w:rPr>
                <w:lang w:val="en" w:eastAsia="en-GB"/>
              </w:rPr>
              <w:t>moulding</w:t>
            </w:r>
            <w:proofErr w:type="spellEnd"/>
            <w:r w:rsidRPr="004A6FDD">
              <w:rPr>
                <w:lang w:val="en" w:eastAsia="en-GB"/>
              </w:rPr>
              <w:t xml:space="preserve">, etc.). </w:t>
            </w:r>
          </w:p>
          <w:p w14:paraId="0E1F434C" w14:textId="77777777" w:rsidR="004A6FDD" w:rsidRPr="004A6FDD" w:rsidRDefault="004A6FDD" w:rsidP="00D54842">
            <w:pPr>
              <w:rPr>
                <w:lang w:val="en" w:eastAsia="en-GB"/>
              </w:rPr>
            </w:pPr>
            <w:r w:rsidRPr="004A6FDD">
              <w:rPr>
                <w:lang w:val="en" w:eastAsia="en-GB"/>
              </w:rPr>
              <w:lastRenderedPageBreak/>
              <w:t xml:space="preserve">For textiles this could be a range of fabric construction or fabric printing techniques. </w:t>
            </w:r>
          </w:p>
        </w:tc>
        <w:tc>
          <w:tcPr>
            <w:tcW w:w="3969" w:type="dxa"/>
            <w:shd w:val="clear" w:color="auto" w:fill="auto"/>
            <w:tcMar>
              <w:top w:w="100" w:type="dxa"/>
              <w:left w:w="100" w:type="dxa"/>
              <w:bottom w:w="100" w:type="dxa"/>
              <w:right w:w="100" w:type="dxa"/>
            </w:tcMar>
          </w:tcPr>
          <w:p w14:paraId="60657E1E" w14:textId="77777777" w:rsidR="004A6FDD" w:rsidRPr="004A6FDD" w:rsidRDefault="004A6FDD" w:rsidP="00D54842">
            <w:pPr>
              <w:rPr>
                <w:lang w:val="en" w:eastAsia="en-GB"/>
              </w:rPr>
            </w:pPr>
            <w:r w:rsidRPr="004A6FDD">
              <w:rPr>
                <w:lang w:val="en" w:eastAsia="en-GB"/>
              </w:rPr>
              <w:lastRenderedPageBreak/>
              <w:t xml:space="preserve">Challenge learners to create exam style questions about the process(es) they have created revision materials for. </w:t>
            </w:r>
          </w:p>
        </w:tc>
        <w:tc>
          <w:tcPr>
            <w:tcW w:w="2693" w:type="dxa"/>
            <w:shd w:val="clear" w:color="auto" w:fill="auto"/>
            <w:tcMar>
              <w:top w:w="100" w:type="dxa"/>
              <w:left w:w="100" w:type="dxa"/>
              <w:bottom w:w="100" w:type="dxa"/>
              <w:right w:w="100" w:type="dxa"/>
            </w:tcMar>
          </w:tcPr>
          <w:p w14:paraId="2704BEC0" w14:textId="6AB31671" w:rsidR="004A6FDD" w:rsidRPr="004A6FDD" w:rsidRDefault="004A6FDD" w:rsidP="00D54842">
            <w:pPr>
              <w:rPr>
                <w:lang w:val="en" w:eastAsia="en-GB"/>
              </w:rPr>
            </w:pPr>
            <w:r w:rsidRPr="004A6FDD">
              <w:rPr>
                <w:lang w:val="en" w:eastAsia="en-GB"/>
              </w:rPr>
              <w:t>5.2 What factors are important to consider when selecting appropriate materials and/or system</w:t>
            </w:r>
            <w:r w:rsidR="00D54842">
              <w:rPr>
                <w:lang w:val="en" w:eastAsia="en-GB"/>
              </w:rPr>
              <w:t xml:space="preserve"> </w:t>
            </w:r>
            <w:r w:rsidRPr="004A6FDD">
              <w:rPr>
                <w:lang w:val="en" w:eastAsia="en-GB"/>
              </w:rPr>
              <w:t>components when designing?</w:t>
            </w:r>
          </w:p>
          <w:p w14:paraId="7C169D6B" w14:textId="77777777" w:rsidR="004A6FDD" w:rsidRPr="004A6FDD" w:rsidRDefault="004A6FDD" w:rsidP="004A6FDD">
            <w:pPr>
              <w:widowControl w:val="0"/>
              <w:spacing w:after="0" w:line="240" w:lineRule="auto"/>
              <w:rPr>
                <w:rFonts w:eastAsia="Arial" w:cs="Arial"/>
                <w:sz w:val="16"/>
                <w:szCs w:val="16"/>
                <w:lang w:val="en" w:eastAsia="en-GB"/>
              </w:rPr>
            </w:pPr>
          </w:p>
        </w:tc>
      </w:tr>
    </w:tbl>
    <w:p w14:paraId="068AF56E" w14:textId="77777777" w:rsidR="004A6FDD" w:rsidRPr="004A6FDD" w:rsidRDefault="004A6FDD" w:rsidP="004A6FDD">
      <w:pPr>
        <w:spacing w:after="0"/>
        <w:rPr>
          <w:rFonts w:eastAsia="Arial" w:cs="Arial"/>
          <w:lang w:val="en" w:eastAsia="en-GB"/>
        </w:rPr>
      </w:pPr>
    </w:p>
    <w:p w14:paraId="1BF62952" w14:textId="77777777" w:rsidR="004A6FDD" w:rsidRPr="004A6FDD" w:rsidRDefault="004A6FDD" w:rsidP="000C2D83">
      <w:pPr>
        <w:pStyle w:val="Heading2"/>
      </w:pPr>
      <w:bookmarkStart w:id="22" w:name="_Toc41978417"/>
      <w:r w:rsidRPr="004A6FDD">
        <w:t>Week 21 (3 lessons)</w:t>
      </w:r>
      <w:bookmarkEnd w:id="22"/>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19FBDE67" w14:textId="77777777" w:rsidTr="00FE2CDE">
        <w:tc>
          <w:tcPr>
            <w:tcW w:w="2268" w:type="dxa"/>
            <w:shd w:val="clear" w:color="auto" w:fill="6B9C86"/>
            <w:tcMar>
              <w:top w:w="100" w:type="dxa"/>
              <w:left w:w="100" w:type="dxa"/>
              <w:bottom w:w="100" w:type="dxa"/>
              <w:right w:w="100" w:type="dxa"/>
            </w:tcMar>
          </w:tcPr>
          <w:p w14:paraId="4D9BF6A5" w14:textId="77777777" w:rsidR="004A6FDD" w:rsidRPr="000C2D83" w:rsidRDefault="004A6FDD" w:rsidP="004A6FDD">
            <w:pPr>
              <w:widowControl w:val="0"/>
              <w:spacing w:after="0" w:line="240" w:lineRule="auto"/>
              <w:rPr>
                <w:rFonts w:eastAsia="Arial" w:cs="Arial"/>
                <w:b/>
                <w:color w:val="FFFFFF"/>
                <w:lang w:val="en" w:eastAsia="en-GB"/>
              </w:rPr>
            </w:pPr>
            <w:r w:rsidRPr="000C2D83">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7351F932" w14:textId="77777777" w:rsidR="004A6FDD" w:rsidRPr="000C2D83" w:rsidRDefault="004A6FDD" w:rsidP="004A6FDD">
            <w:pPr>
              <w:widowControl w:val="0"/>
              <w:spacing w:after="0" w:line="240" w:lineRule="auto"/>
              <w:rPr>
                <w:rFonts w:eastAsia="Arial" w:cs="Arial"/>
                <w:b/>
                <w:color w:val="FFFFFF"/>
                <w:lang w:val="en" w:eastAsia="en-GB"/>
              </w:rPr>
            </w:pPr>
            <w:r w:rsidRPr="000C2D83">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2AD1EA87" w14:textId="77777777" w:rsidR="004A6FDD" w:rsidRPr="000C2D83" w:rsidRDefault="004A6FDD" w:rsidP="004A6FDD">
            <w:pPr>
              <w:widowControl w:val="0"/>
              <w:spacing w:after="0" w:line="240" w:lineRule="auto"/>
              <w:rPr>
                <w:rFonts w:eastAsia="Arial" w:cs="Arial"/>
                <w:b/>
                <w:color w:val="FFFFFF"/>
                <w:lang w:val="en" w:eastAsia="en-GB"/>
              </w:rPr>
            </w:pPr>
            <w:r w:rsidRPr="000C2D83">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521EFE28" w14:textId="77777777" w:rsidR="004A6FDD" w:rsidRPr="000C2D83" w:rsidRDefault="004A6FDD" w:rsidP="004A6FDD">
            <w:pPr>
              <w:widowControl w:val="0"/>
              <w:spacing w:after="0" w:line="240" w:lineRule="auto"/>
              <w:rPr>
                <w:rFonts w:eastAsia="Arial" w:cs="Arial"/>
                <w:b/>
                <w:color w:val="FFFFFF"/>
                <w:lang w:val="en" w:eastAsia="en-GB"/>
              </w:rPr>
            </w:pPr>
            <w:r w:rsidRPr="000C2D83">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0A091874" w14:textId="77777777" w:rsidR="004A6FDD" w:rsidRPr="000C2D83" w:rsidRDefault="004A6FDD" w:rsidP="004A6FDD">
            <w:pPr>
              <w:widowControl w:val="0"/>
              <w:spacing w:after="0" w:line="240" w:lineRule="auto"/>
              <w:rPr>
                <w:rFonts w:eastAsia="Arial" w:cs="Arial"/>
                <w:b/>
                <w:color w:val="FFFFFF"/>
                <w:lang w:val="en" w:eastAsia="en-GB"/>
              </w:rPr>
            </w:pPr>
            <w:r w:rsidRPr="000C2D83">
              <w:rPr>
                <w:rFonts w:eastAsia="Arial" w:cs="Arial"/>
                <w:b/>
                <w:color w:val="FFFFFF"/>
                <w:lang w:val="en" w:eastAsia="en-GB"/>
              </w:rPr>
              <w:t>Linked areas</w:t>
            </w:r>
          </w:p>
        </w:tc>
      </w:tr>
      <w:tr w:rsidR="004A6FDD" w:rsidRPr="004A6FDD" w14:paraId="107694F0" w14:textId="77777777" w:rsidTr="00FE2CDE">
        <w:tc>
          <w:tcPr>
            <w:tcW w:w="2268" w:type="dxa"/>
            <w:shd w:val="clear" w:color="auto" w:fill="auto"/>
            <w:tcMar>
              <w:top w:w="100" w:type="dxa"/>
              <w:left w:w="100" w:type="dxa"/>
              <w:bottom w:w="100" w:type="dxa"/>
              <w:right w:w="100" w:type="dxa"/>
            </w:tcMar>
          </w:tcPr>
          <w:p w14:paraId="6E8FDB19" w14:textId="77777777" w:rsidR="004A6FDD" w:rsidRPr="004A6FDD" w:rsidRDefault="004A6FDD" w:rsidP="006B6640">
            <w:pPr>
              <w:rPr>
                <w:lang w:val="en" w:eastAsia="en-GB"/>
              </w:rPr>
            </w:pPr>
            <w:r w:rsidRPr="004A6FDD">
              <w:rPr>
                <w:b/>
                <w:lang w:val="en" w:eastAsia="en-GB"/>
              </w:rPr>
              <w:t>Technical Principles</w:t>
            </w:r>
            <w:r w:rsidRPr="004A6FDD">
              <w:rPr>
                <w:lang w:val="en" w:eastAsia="en-GB"/>
              </w:rPr>
              <w:br/>
              <w:t>The step by step introduction to wasting, addition and deforming/reforming processes to convert stock materials into parts for a product</w:t>
            </w:r>
          </w:p>
          <w:p w14:paraId="1FD54B70" w14:textId="77777777" w:rsidR="004A6FDD" w:rsidRPr="004A6FDD" w:rsidRDefault="004A6FDD" w:rsidP="006B6640">
            <w:pPr>
              <w:rPr>
                <w:lang w:val="en" w:eastAsia="en-GB"/>
              </w:rPr>
            </w:pPr>
          </w:p>
          <w:p w14:paraId="54BBDD2E" w14:textId="77777777" w:rsidR="004A6FDD" w:rsidRPr="004A6FDD" w:rsidRDefault="004A6FDD" w:rsidP="006B6640">
            <w:pPr>
              <w:rPr>
                <w:lang w:val="en" w:eastAsia="en-GB"/>
              </w:rPr>
            </w:pPr>
            <w:r w:rsidRPr="004A6FDD">
              <w:rPr>
                <w:lang w:val="en" w:eastAsia="en-GB"/>
              </w:rPr>
              <w:t>(5 of 5 weeks)</w:t>
            </w:r>
          </w:p>
          <w:p w14:paraId="46211137" w14:textId="77777777" w:rsidR="004A6FDD" w:rsidRPr="004A6FDD" w:rsidRDefault="004A6FDD" w:rsidP="006B6640">
            <w:pPr>
              <w:rPr>
                <w:lang w:val="en" w:eastAsia="en-GB"/>
              </w:rPr>
            </w:pPr>
          </w:p>
        </w:tc>
        <w:tc>
          <w:tcPr>
            <w:tcW w:w="2410" w:type="dxa"/>
            <w:shd w:val="clear" w:color="auto" w:fill="auto"/>
            <w:tcMar>
              <w:top w:w="100" w:type="dxa"/>
              <w:left w:w="100" w:type="dxa"/>
              <w:bottom w:w="100" w:type="dxa"/>
              <w:right w:w="100" w:type="dxa"/>
            </w:tcMar>
          </w:tcPr>
          <w:p w14:paraId="7D9E4D35" w14:textId="77777777" w:rsidR="004A6FDD" w:rsidRPr="004A6FDD" w:rsidRDefault="004A6FDD" w:rsidP="006B6640">
            <w:pPr>
              <w:rPr>
                <w:lang w:val="en" w:eastAsia="en-GB"/>
              </w:rPr>
            </w:pPr>
            <w:r w:rsidRPr="004A6FDD">
              <w:rPr>
                <w:lang w:val="en" w:eastAsia="en-GB"/>
              </w:rPr>
              <w:t>7.2 How can materials be manipulated and joined in different ways in a workshop environment when making final prototypes?</w:t>
            </w:r>
          </w:p>
          <w:p w14:paraId="3D04EF7A" w14:textId="77777777" w:rsidR="004A6FDD" w:rsidRPr="004A6FDD" w:rsidRDefault="004A6FDD" w:rsidP="006B6640">
            <w:pPr>
              <w:rPr>
                <w:lang w:val="en" w:eastAsia="en-GB"/>
              </w:rPr>
            </w:pPr>
          </w:p>
        </w:tc>
        <w:tc>
          <w:tcPr>
            <w:tcW w:w="3544" w:type="dxa"/>
            <w:shd w:val="clear" w:color="auto" w:fill="auto"/>
            <w:tcMar>
              <w:top w:w="100" w:type="dxa"/>
              <w:left w:w="100" w:type="dxa"/>
              <w:bottom w:w="100" w:type="dxa"/>
              <w:right w:w="100" w:type="dxa"/>
            </w:tcMar>
          </w:tcPr>
          <w:p w14:paraId="15AD0502" w14:textId="77777777" w:rsidR="006B6640" w:rsidRDefault="004A6FDD" w:rsidP="006B6640">
            <w:pPr>
              <w:rPr>
                <w:lang w:val="en" w:eastAsia="en-GB"/>
              </w:rPr>
            </w:pPr>
            <w:r w:rsidRPr="004A6FDD">
              <w:rPr>
                <w:lang w:val="en" w:eastAsia="en-GB"/>
              </w:rPr>
              <w:t>Reflective analysis lesson</w:t>
            </w:r>
            <w:r w:rsidRPr="004A6FDD">
              <w:rPr>
                <w:lang w:val="en" w:eastAsia="en-GB"/>
              </w:rPr>
              <w:br/>
              <w:t>With learners completing the manufacture of a series of parts, introduce a review process of parts which could be in conjunction with teaching about quality control.</w:t>
            </w:r>
          </w:p>
          <w:p w14:paraId="0163F3AA" w14:textId="29A5D074" w:rsidR="004A6FDD" w:rsidRPr="004A6FDD" w:rsidRDefault="004A6FDD" w:rsidP="006B6640">
            <w:pPr>
              <w:rPr>
                <w:lang w:val="en" w:eastAsia="en-GB"/>
              </w:rPr>
            </w:pPr>
            <w:r w:rsidRPr="004A6FDD">
              <w:rPr>
                <w:lang w:val="en" w:eastAsia="en-GB"/>
              </w:rPr>
              <w:t>Introduce a series of checks and controls that learners can employ on their made parts/samples. Examples can include</w:t>
            </w:r>
          </w:p>
          <w:p w14:paraId="72877A26" w14:textId="77777777" w:rsidR="004A6FDD" w:rsidRPr="006B6640" w:rsidRDefault="004A6FDD" w:rsidP="005E7C60">
            <w:pPr>
              <w:pStyle w:val="ListParagraph"/>
              <w:numPr>
                <w:ilvl w:val="0"/>
                <w:numId w:val="24"/>
              </w:numPr>
              <w:ind w:left="464" w:hanging="464"/>
            </w:pPr>
            <w:r w:rsidRPr="006B6640">
              <w:t>Tolerance of fit</w:t>
            </w:r>
          </w:p>
          <w:p w14:paraId="52660941" w14:textId="77777777" w:rsidR="004A6FDD" w:rsidRPr="006B6640" w:rsidRDefault="004A6FDD" w:rsidP="005E7C60">
            <w:pPr>
              <w:pStyle w:val="ListParagraph"/>
              <w:numPr>
                <w:ilvl w:val="0"/>
                <w:numId w:val="24"/>
              </w:numPr>
              <w:ind w:left="464" w:hanging="464"/>
            </w:pPr>
            <w:r w:rsidRPr="006B6640">
              <w:t>Tolerance or measurements</w:t>
            </w:r>
          </w:p>
          <w:p w14:paraId="2F7DD4F6" w14:textId="77777777" w:rsidR="004A6FDD" w:rsidRPr="006B6640" w:rsidRDefault="004A6FDD" w:rsidP="005E7C60">
            <w:pPr>
              <w:pStyle w:val="ListParagraph"/>
              <w:numPr>
                <w:ilvl w:val="0"/>
                <w:numId w:val="24"/>
              </w:numPr>
              <w:ind w:left="464" w:hanging="464"/>
            </w:pPr>
            <w:r w:rsidRPr="006B6640">
              <w:t>Weighing</w:t>
            </w:r>
          </w:p>
          <w:p w14:paraId="095FACC0" w14:textId="77777777" w:rsidR="004A6FDD" w:rsidRPr="006B6640" w:rsidRDefault="004A6FDD" w:rsidP="005E7C60">
            <w:pPr>
              <w:pStyle w:val="ListParagraph"/>
              <w:numPr>
                <w:ilvl w:val="0"/>
                <w:numId w:val="24"/>
              </w:numPr>
              <w:ind w:left="464" w:hanging="464"/>
            </w:pPr>
            <w:r w:rsidRPr="006B6640">
              <w:t>Visual inspection</w:t>
            </w:r>
          </w:p>
          <w:p w14:paraId="3672EAE3" w14:textId="77777777" w:rsidR="004A6FDD" w:rsidRPr="006B6640" w:rsidRDefault="004A6FDD" w:rsidP="005E7C60">
            <w:pPr>
              <w:pStyle w:val="ListParagraph"/>
              <w:numPr>
                <w:ilvl w:val="0"/>
                <w:numId w:val="24"/>
              </w:numPr>
              <w:ind w:left="464" w:hanging="464"/>
            </w:pPr>
            <w:r w:rsidRPr="006B6640">
              <w:t>Functional testing</w:t>
            </w:r>
          </w:p>
          <w:p w14:paraId="71A9D596" w14:textId="77777777" w:rsidR="004A6FDD" w:rsidRPr="006B6640" w:rsidRDefault="004A6FDD" w:rsidP="005E7C60">
            <w:pPr>
              <w:pStyle w:val="ListParagraph"/>
              <w:numPr>
                <w:ilvl w:val="0"/>
                <w:numId w:val="24"/>
              </w:numPr>
              <w:ind w:left="464" w:hanging="464"/>
            </w:pPr>
            <w:r w:rsidRPr="006B6640">
              <w:lastRenderedPageBreak/>
              <w:t>Strength and performance testing (non-destructive)</w:t>
            </w:r>
          </w:p>
          <w:p w14:paraId="1B73D481" w14:textId="77777777" w:rsidR="004A6FDD" w:rsidRPr="004A6FDD" w:rsidRDefault="004A6FDD" w:rsidP="006B6640">
            <w:pPr>
              <w:rPr>
                <w:lang w:val="en" w:eastAsia="en-GB"/>
              </w:rPr>
            </w:pPr>
          </w:p>
          <w:p w14:paraId="45AC19D3" w14:textId="77777777" w:rsidR="004A6FDD" w:rsidRPr="004A6FDD" w:rsidRDefault="004A6FDD" w:rsidP="006B6640">
            <w:pPr>
              <w:rPr>
                <w:lang w:val="en" w:eastAsia="en-GB"/>
              </w:rPr>
            </w:pPr>
            <w:r w:rsidRPr="004A6FDD">
              <w:rPr>
                <w:lang w:val="en" w:eastAsia="en-GB"/>
              </w:rPr>
              <w:t>Learners can document how accurate and well-made parts are in relation to expected quality for that age group.</w:t>
            </w:r>
          </w:p>
        </w:tc>
        <w:tc>
          <w:tcPr>
            <w:tcW w:w="3969" w:type="dxa"/>
            <w:shd w:val="clear" w:color="auto" w:fill="auto"/>
            <w:tcMar>
              <w:top w:w="100" w:type="dxa"/>
              <w:left w:w="100" w:type="dxa"/>
              <w:bottom w:w="100" w:type="dxa"/>
              <w:right w:w="100" w:type="dxa"/>
            </w:tcMar>
          </w:tcPr>
          <w:p w14:paraId="76679FFF" w14:textId="77777777" w:rsidR="004A6FDD" w:rsidRPr="004A6FDD" w:rsidRDefault="004A6FDD" w:rsidP="006B6640">
            <w:pPr>
              <w:rPr>
                <w:lang w:val="en" w:eastAsia="en-GB"/>
              </w:rPr>
            </w:pPr>
            <w:r w:rsidRPr="004A6FDD">
              <w:rPr>
                <w:lang w:val="en" w:eastAsia="en-GB"/>
              </w:rPr>
              <w:lastRenderedPageBreak/>
              <w:t>Challenge learners to consider the quality control checks that would be appropriate on their product if it were mass produced. This could link to research into QA and QC in industry.</w:t>
            </w:r>
          </w:p>
        </w:tc>
        <w:tc>
          <w:tcPr>
            <w:tcW w:w="2693" w:type="dxa"/>
            <w:shd w:val="clear" w:color="auto" w:fill="auto"/>
            <w:tcMar>
              <w:top w:w="100" w:type="dxa"/>
              <w:left w:w="100" w:type="dxa"/>
              <w:bottom w:w="100" w:type="dxa"/>
              <w:right w:w="100" w:type="dxa"/>
            </w:tcMar>
          </w:tcPr>
          <w:p w14:paraId="0071EC82" w14:textId="77777777" w:rsidR="004A6FDD" w:rsidRPr="004A6FDD" w:rsidRDefault="004A6FDD" w:rsidP="006B6640">
            <w:pPr>
              <w:rPr>
                <w:lang w:val="en" w:eastAsia="en-GB"/>
              </w:rPr>
            </w:pPr>
            <w:r w:rsidRPr="004A6FDD">
              <w:rPr>
                <w:lang w:val="en" w:eastAsia="en-GB"/>
              </w:rPr>
              <w:t>7.4 How do industry professionals use digital design tools when exploring and developing design</w:t>
            </w:r>
          </w:p>
          <w:p w14:paraId="6EBBCF96" w14:textId="77777777" w:rsidR="006B6640" w:rsidRDefault="004A6FDD" w:rsidP="006B6640">
            <w:pPr>
              <w:rPr>
                <w:lang w:val="en" w:eastAsia="en-GB"/>
              </w:rPr>
            </w:pPr>
            <w:r w:rsidRPr="004A6FDD">
              <w:rPr>
                <w:lang w:val="en" w:eastAsia="en-GB"/>
              </w:rPr>
              <w:t>Ideas?</w:t>
            </w:r>
          </w:p>
          <w:p w14:paraId="2D8AD5E0" w14:textId="3F850FCC" w:rsidR="004A6FDD" w:rsidRPr="004A6FDD" w:rsidRDefault="004A6FDD" w:rsidP="006B6640">
            <w:pPr>
              <w:rPr>
                <w:lang w:val="en" w:eastAsia="en-GB"/>
              </w:rPr>
            </w:pPr>
            <w:r w:rsidRPr="004A6FDD">
              <w:rPr>
                <w:lang w:val="en" w:eastAsia="en-GB"/>
              </w:rPr>
              <w:t>b. Awareness of manufacturing processes used for larger scales of</w:t>
            </w:r>
          </w:p>
          <w:p w14:paraId="423BB104" w14:textId="77777777" w:rsidR="004A6FDD" w:rsidRPr="004A6FDD" w:rsidRDefault="004A6FDD" w:rsidP="006B6640">
            <w:pPr>
              <w:rPr>
                <w:lang w:val="en" w:eastAsia="en-GB"/>
              </w:rPr>
            </w:pPr>
            <w:r w:rsidRPr="004A6FDD">
              <w:rPr>
                <w:lang w:val="en" w:eastAsia="en-GB"/>
              </w:rPr>
              <w:t>production</w:t>
            </w:r>
          </w:p>
          <w:p w14:paraId="0702C61A"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26B83631" w14:textId="77777777" w:rsidTr="00FE2CDE">
        <w:tc>
          <w:tcPr>
            <w:tcW w:w="2268" w:type="dxa"/>
            <w:shd w:val="clear" w:color="auto" w:fill="auto"/>
            <w:tcMar>
              <w:top w:w="100" w:type="dxa"/>
              <w:left w:w="100" w:type="dxa"/>
              <w:bottom w:w="100" w:type="dxa"/>
              <w:right w:w="100" w:type="dxa"/>
            </w:tcMar>
          </w:tcPr>
          <w:p w14:paraId="303C6539" w14:textId="77777777" w:rsidR="004A6FDD" w:rsidRPr="004A6FDD" w:rsidRDefault="004A6FDD" w:rsidP="006B6640">
            <w:pPr>
              <w:rPr>
                <w:lang w:val="en" w:eastAsia="en-GB"/>
              </w:rPr>
            </w:pPr>
            <w:r w:rsidRPr="004A6FDD">
              <w:rPr>
                <w:b/>
                <w:lang w:val="en" w:eastAsia="en-GB"/>
              </w:rPr>
              <w:t>Technical Principles</w:t>
            </w:r>
            <w:r w:rsidRPr="004A6FDD">
              <w:rPr>
                <w:b/>
                <w:lang w:val="en" w:eastAsia="en-GB"/>
              </w:rPr>
              <w:br/>
            </w:r>
            <w:r w:rsidRPr="004A6FDD">
              <w:rPr>
                <w:lang w:val="en" w:eastAsia="en-GB"/>
              </w:rPr>
              <w:t>Practice exam challenging learners to refer to stock materials, processes and marking out techniques in different product contexts</w:t>
            </w:r>
          </w:p>
        </w:tc>
        <w:tc>
          <w:tcPr>
            <w:tcW w:w="2410" w:type="dxa"/>
            <w:shd w:val="clear" w:color="auto" w:fill="auto"/>
            <w:tcMar>
              <w:top w:w="100" w:type="dxa"/>
              <w:left w:w="100" w:type="dxa"/>
              <w:bottom w:w="100" w:type="dxa"/>
              <w:right w:w="100" w:type="dxa"/>
            </w:tcMar>
          </w:tcPr>
          <w:p w14:paraId="0C5EBB60" w14:textId="7F0105F2" w:rsidR="004A6FDD" w:rsidRPr="004A6FDD" w:rsidRDefault="004A6FDD" w:rsidP="006B6640">
            <w:pPr>
              <w:rPr>
                <w:lang w:val="en" w:eastAsia="en-GB"/>
              </w:rPr>
            </w:pPr>
            <w:r w:rsidRPr="004A6FDD">
              <w:rPr>
                <w:lang w:val="en" w:eastAsia="en-GB"/>
              </w:rPr>
              <w:t>5.2 What factors are important to consider when selecting appropriate materials and/or system</w:t>
            </w:r>
            <w:r w:rsidR="006B6640">
              <w:rPr>
                <w:lang w:val="en" w:eastAsia="en-GB"/>
              </w:rPr>
              <w:t xml:space="preserve"> </w:t>
            </w:r>
            <w:r w:rsidRPr="004A6FDD">
              <w:rPr>
                <w:lang w:val="en" w:eastAsia="en-GB"/>
              </w:rPr>
              <w:t>components when designing?</w:t>
            </w:r>
          </w:p>
          <w:p w14:paraId="25D011EB" w14:textId="0369702C" w:rsidR="004A6FDD" w:rsidRPr="004A6FDD" w:rsidRDefault="004A6FDD" w:rsidP="006B6640">
            <w:pPr>
              <w:rPr>
                <w:lang w:val="en" w:eastAsia="en-GB"/>
              </w:rPr>
            </w:pPr>
            <w:r w:rsidRPr="004A6FDD">
              <w:rPr>
                <w:lang w:val="en" w:eastAsia="en-GB"/>
              </w:rPr>
              <w:t>7.2 How can materials be manipulated and joined in different ways in a workshop environment</w:t>
            </w:r>
            <w:r w:rsidR="006B6640">
              <w:rPr>
                <w:lang w:val="en" w:eastAsia="en-GB"/>
              </w:rPr>
              <w:t xml:space="preserve"> </w:t>
            </w:r>
            <w:r w:rsidRPr="004A6FDD">
              <w:rPr>
                <w:lang w:val="en" w:eastAsia="en-GB"/>
              </w:rPr>
              <w:t>when making final prototypes?</w:t>
            </w:r>
          </w:p>
        </w:tc>
        <w:tc>
          <w:tcPr>
            <w:tcW w:w="3544" w:type="dxa"/>
            <w:shd w:val="clear" w:color="auto" w:fill="auto"/>
            <w:tcMar>
              <w:top w:w="100" w:type="dxa"/>
              <w:left w:w="100" w:type="dxa"/>
              <w:bottom w:w="100" w:type="dxa"/>
              <w:right w:w="100" w:type="dxa"/>
            </w:tcMar>
          </w:tcPr>
          <w:p w14:paraId="18ED3B73" w14:textId="654E1D6E" w:rsidR="004A6FDD" w:rsidRPr="004A6FDD" w:rsidRDefault="004A6FDD" w:rsidP="006B6640">
            <w:pPr>
              <w:rPr>
                <w:lang w:val="en" w:eastAsia="en-GB"/>
              </w:rPr>
            </w:pPr>
            <w:r w:rsidRPr="004A6FDD">
              <w:rPr>
                <w:lang w:val="en" w:eastAsia="en-GB"/>
              </w:rPr>
              <w:t xml:space="preserve">Set learners a test based on the learning that has been completed in the past 6 weeks. Learners could be given notice to use their created digital/physical revision tools, to use these and refine them. </w:t>
            </w:r>
          </w:p>
          <w:p w14:paraId="600E618C" w14:textId="77777777" w:rsidR="004A6FDD" w:rsidRPr="004A6FDD" w:rsidRDefault="004A6FDD" w:rsidP="006B6640">
            <w:pPr>
              <w:rPr>
                <w:lang w:val="en" w:eastAsia="en-GB"/>
              </w:rPr>
            </w:pPr>
            <w:r w:rsidRPr="004A6FDD">
              <w:rPr>
                <w:lang w:val="en" w:eastAsia="en-GB"/>
              </w:rPr>
              <w:t xml:space="preserve">Learners should complete a set of examination style questions that challenge them to demonstrate knowledge of why manufacturing decisions have been made in different contexts, with a range of materials (or from a specific deeper learning material area). </w:t>
            </w:r>
          </w:p>
        </w:tc>
        <w:tc>
          <w:tcPr>
            <w:tcW w:w="3969" w:type="dxa"/>
            <w:shd w:val="clear" w:color="auto" w:fill="auto"/>
            <w:tcMar>
              <w:top w:w="100" w:type="dxa"/>
              <w:left w:w="100" w:type="dxa"/>
              <w:bottom w:w="100" w:type="dxa"/>
              <w:right w:w="100" w:type="dxa"/>
            </w:tcMar>
          </w:tcPr>
          <w:p w14:paraId="22C12F99" w14:textId="77777777" w:rsidR="004A6FDD" w:rsidRPr="004A6FDD" w:rsidRDefault="004A6FDD" w:rsidP="006B6640">
            <w:pPr>
              <w:rPr>
                <w:lang w:val="en" w:eastAsia="en-GB"/>
              </w:rPr>
            </w:pPr>
            <w:r w:rsidRPr="004A6FDD">
              <w:rPr>
                <w:lang w:val="en" w:eastAsia="en-GB"/>
              </w:rPr>
              <w:t xml:space="preserve">Challenge learners to write their own exam style questions in revision groups, and set a test to each other, either open book or traditional revision style exam. Learners could then edit, add to, or revise their revision materials to be more effective for the final examination. </w:t>
            </w:r>
          </w:p>
        </w:tc>
        <w:tc>
          <w:tcPr>
            <w:tcW w:w="2693" w:type="dxa"/>
            <w:shd w:val="clear" w:color="auto" w:fill="auto"/>
            <w:tcMar>
              <w:top w:w="100" w:type="dxa"/>
              <w:left w:w="100" w:type="dxa"/>
              <w:bottom w:w="100" w:type="dxa"/>
              <w:right w:w="100" w:type="dxa"/>
            </w:tcMar>
          </w:tcPr>
          <w:p w14:paraId="3CC8A3CB" w14:textId="00CC035F" w:rsidR="004A6FDD" w:rsidRPr="004A6FDD" w:rsidRDefault="004A6FDD" w:rsidP="006B6640">
            <w:pPr>
              <w:rPr>
                <w:lang w:val="en" w:eastAsia="en-GB"/>
              </w:rPr>
            </w:pPr>
            <w:r w:rsidRPr="004A6FDD">
              <w:rPr>
                <w:lang w:val="en" w:eastAsia="en-GB"/>
              </w:rPr>
              <w:t>7.3 How do designers and manufacturers ensure accuracy when making prototypes and products?</w:t>
            </w:r>
          </w:p>
          <w:p w14:paraId="2525138B" w14:textId="28A8AC0F" w:rsidR="004A6FDD" w:rsidRPr="004A6FDD" w:rsidRDefault="004A6FDD" w:rsidP="006B6640">
            <w:pPr>
              <w:rPr>
                <w:lang w:val="en" w:eastAsia="en-GB"/>
              </w:rPr>
            </w:pPr>
            <w:r w:rsidRPr="004A6FDD">
              <w:rPr>
                <w:lang w:val="en" w:eastAsia="en-GB"/>
              </w:rPr>
              <w:t>7.4 How do industry professionals use digital design tools when exploring and developing design</w:t>
            </w:r>
            <w:r w:rsidR="006B6640">
              <w:rPr>
                <w:lang w:val="en" w:eastAsia="en-GB"/>
              </w:rPr>
              <w:t xml:space="preserve"> </w:t>
            </w:r>
            <w:r w:rsidRPr="004A6FDD">
              <w:rPr>
                <w:lang w:val="en" w:eastAsia="en-GB"/>
              </w:rPr>
              <w:t>ideas?</w:t>
            </w:r>
          </w:p>
          <w:p w14:paraId="1A6B7019" w14:textId="77777777" w:rsidR="004A6FDD" w:rsidRPr="004A6FDD" w:rsidRDefault="004A6FDD" w:rsidP="006B6640">
            <w:pPr>
              <w:rPr>
                <w:lang w:val="en" w:eastAsia="en-GB"/>
              </w:rPr>
            </w:pPr>
            <w:r w:rsidRPr="004A6FDD">
              <w:rPr>
                <w:lang w:val="en" w:eastAsia="en-GB"/>
              </w:rPr>
              <w:t>7.5 How do processes vary when manufacturing products to different scales of production?</w:t>
            </w:r>
          </w:p>
        </w:tc>
      </w:tr>
    </w:tbl>
    <w:p w14:paraId="0403B7BE" w14:textId="77777777" w:rsidR="004A6FDD" w:rsidRPr="004A6FDD" w:rsidRDefault="004A6FDD" w:rsidP="004A6FDD">
      <w:pPr>
        <w:spacing w:after="0"/>
        <w:rPr>
          <w:rFonts w:eastAsia="Arial" w:cs="Arial"/>
          <w:lang w:val="en" w:eastAsia="en-GB"/>
        </w:rPr>
      </w:pPr>
    </w:p>
    <w:p w14:paraId="70373D48" w14:textId="77777777" w:rsidR="006B6640" w:rsidRDefault="006B6640">
      <w:pPr>
        <w:spacing w:line="259" w:lineRule="auto"/>
        <w:rPr>
          <w:rFonts w:eastAsia="Arial" w:cs="Arial"/>
          <w:sz w:val="28"/>
          <w:szCs w:val="28"/>
          <w:lang w:val="en" w:eastAsia="en-GB"/>
        </w:rPr>
      </w:pPr>
      <w:r>
        <w:rPr>
          <w:rFonts w:eastAsia="Arial" w:cs="Arial"/>
          <w:sz w:val="28"/>
          <w:szCs w:val="28"/>
          <w:lang w:val="en" w:eastAsia="en-GB"/>
        </w:rPr>
        <w:br w:type="page"/>
      </w:r>
    </w:p>
    <w:p w14:paraId="1DACA182" w14:textId="69DD7751" w:rsidR="004A6FDD" w:rsidRPr="004A6FDD" w:rsidRDefault="004A6FDD" w:rsidP="006B6640">
      <w:pPr>
        <w:pStyle w:val="Heading2"/>
      </w:pPr>
      <w:bookmarkStart w:id="23" w:name="_Toc41978418"/>
      <w:r w:rsidRPr="004A6FDD">
        <w:lastRenderedPageBreak/>
        <w:t>Week 22 (3 lessons)</w:t>
      </w:r>
      <w:bookmarkEnd w:id="23"/>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273C53E6" w14:textId="77777777" w:rsidTr="00235195">
        <w:tc>
          <w:tcPr>
            <w:tcW w:w="2268" w:type="dxa"/>
            <w:shd w:val="clear" w:color="auto" w:fill="6B9C86"/>
            <w:tcMar>
              <w:top w:w="100" w:type="dxa"/>
              <w:left w:w="100" w:type="dxa"/>
              <w:bottom w:w="100" w:type="dxa"/>
              <w:right w:w="100" w:type="dxa"/>
            </w:tcMar>
          </w:tcPr>
          <w:p w14:paraId="02BCB586" w14:textId="77777777" w:rsidR="004A6FDD" w:rsidRPr="00235195" w:rsidRDefault="004A6FDD" w:rsidP="004A6FDD">
            <w:pPr>
              <w:widowControl w:val="0"/>
              <w:spacing w:after="0" w:line="240" w:lineRule="auto"/>
              <w:rPr>
                <w:rFonts w:eastAsia="Arial" w:cs="Arial"/>
                <w:b/>
                <w:color w:val="FFFFFF"/>
                <w:lang w:val="en" w:eastAsia="en-GB"/>
              </w:rPr>
            </w:pPr>
            <w:r w:rsidRPr="00235195">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1C8C7920" w14:textId="77777777" w:rsidR="004A6FDD" w:rsidRPr="00235195" w:rsidRDefault="004A6FDD" w:rsidP="004A6FDD">
            <w:pPr>
              <w:widowControl w:val="0"/>
              <w:spacing w:after="0" w:line="240" w:lineRule="auto"/>
              <w:rPr>
                <w:rFonts w:eastAsia="Arial" w:cs="Arial"/>
                <w:b/>
                <w:color w:val="FFFFFF"/>
                <w:lang w:val="en" w:eastAsia="en-GB"/>
              </w:rPr>
            </w:pPr>
            <w:r w:rsidRPr="00235195">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540F70E1" w14:textId="77777777" w:rsidR="004A6FDD" w:rsidRPr="00235195" w:rsidRDefault="004A6FDD" w:rsidP="004A6FDD">
            <w:pPr>
              <w:widowControl w:val="0"/>
              <w:spacing w:after="0" w:line="240" w:lineRule="auto"/>
              <w:rPr>
                <w:rFonts w:eastAsia="Arial" w:cs="Arial"/>
                <w:b/>
                <w:color w:val="FFFFFF"/>
                <w:lang w:val="en" w:eastAsia="en-GB"/>
              </w:rPr>
            </w:pPr>
            <w:r w:rsidRPr="00235195">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6F6A57AE" w14:textId="77777777" w:rsidR="004A6FDD" w:rsidRPr="00235195" w:rsidRDefault="004A6FDD" w:rsidP="004A6FDD">
            <w:pPr>
              <w:widowControl w:val="0"/>
              <w:spacing w:after="0" w:line="240" w:lineRule="auto"/>
              <w:rPr>
                <w:rFonts w:eastAsia="Arial" w:cs="Arial"/>
                <w:b/>
                <w:color w:val="FFFFFF"/>
                <w:lang w:val="en" w:eastAsia="en-GB"/>
              </w:rPr>
            </w:pPr>
            <w:r w:rsidRPr="00235195">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DB29649" w14:textId="77777777" w:rsidR="004A6FDD" w:rsidRPr="00235195" w:rsidRDefault="004A6FDD" w:rsidP="004A6FDD">
            <w:pPr>
              <w:widowControl w:val="0"/>
              <w:spacing w:after="0" w:line="240" w:lineRule="auto"/>
              <w:rPr>
                <w:rFonts w:eastAsia="Arial" w:cs="Arial"/>
                <w:b/>
                <w:color w:val="FFFFFF"/>
                <w:lang w:val="en" w:eastAsia="en-GB"/>
              </w:rPr>
            </w:pPr>
            <w:r w:rsidRPr="00235195">
              <w:rPr>
                <w:rFonts w:eastAsia="Arial" w:cs="Arial"/>
                <w:b/>
                <w:color w:val="FFFFFF"/>
                <w:lang w:val="en" w:eastAsia="en-GB"/>
              </w:rPr>
              <w:t>Linked areas</w:t>
            </w:r>
          </w:p>
        </w:tc>
      </w:tr>
      <w:tr w:rsidR="004A6FDD" w:rsidRPr="004A6FDD" w14:paraId="085FA896" w14:textId="77777777" w:rsidTr="00235195">
        <w:tc>
          <w:tcPr>
            <w:tcW w:w="2268" w:type="dxa"/>
            <w:shd w:val="clear" w:color="auto" w:fill="auto"/>
            <w:tcMar>
              <w:top w:w="100" w:type="dxa"/>
              <w:left w:w="100" w:type="dxa"/>
              <w:bottom w:w="100" w:type="dxa"/>
              <w:right w:w="100" w:type="dxa"/>
            </w:tcMar>
          </w:tcPr>
          <w:p w14:paraId="506B6F2D" w14:textId="77777777" w:rsidR="004A6FDD" w:rsidRPr="004A6FDD" w:rsidRDefault="004A6FDD" w:rsidP="00235195">
            <w:pPr>
              <w:rPr>
                <w:lang w:val="en" w:eastAsia="en-GB"/>
              </w:rPr>
            </w:pPr>
            <w:r w:rsidRPr="004A6FDD">
              <w:rPr>
                <w:b/>
                <w:lang w:val="en" w:eastAsia="en-GB"/>
              </w:rPr>
              <w:t>Technical Principles</w:t>
            </w:r>
            <w:r w:rsidRPr="004A6FDD">
              <w:rPr>
                <w:lang w:val="en" w:eastAsia="en-GB"/>
              </w:rPr>
              <w:br/>
              <w:t>Introduce a range of smart, modern and composite materials and their applications in current products.</w:t>
            </w:r>
          </w:p>
          <w:p w14:paraId="4494FC45" w14:textId="77777777" w:rsidR="004A6FDD" w:rsidRPr="004A6FDD" w:rsidRDefault="004A6FDD" w:rsidP="00235195">
            <w:pPr>
              <w:rPr>
                <w:lang w:val="en" w:eastAsia="en-GB"/>
              </w:rPr>
            </w:pPr>
          </w:p>
          <w:p w14:paraId="229EC4A0" w14:textId="77777777" w:rsidR="004A6FDD" w:rsidRPr="004A6FDD" w:rsidRDefault="004A6FDD" w:rsidP="00235195">
            <w:pPr>
              <w:rPr>
                <w:lang w:val="en" w:eastAsia="en-GB"/>
              </w:rPr>
            </w:pPr>
          </w:p>
        </w:tc>
        <w:tc>
          <w:tcPr>
            <w:tcW w:w="2410" w:type="dxa"/>
            <w:shd w:val="clear" w:color="auto" w:fill="auto"/>
            <w:tcMar>
              <w:top w:w="100" w:type="dxa"/>
              <w:left w:w="100" w:type="dxa"/>
              <w:bottom w:w="100" w:type="dxa"/>
              <w:right w:w="100" w:type="dxa"/>
            </w:tcMar>
          </w:tcPr>
          <w:p w14:paraId="3FE9F4A2" w14:textId="77777777" w:rsidR="004A6FDD" w:rsidRPr="004A6FDD" w:rsidRDefault="004A6FDD" w:rsidP="00235195">
            <w:pPr>
              <w:rPr>
                <w:lang w:val="en" w:eastAsia="en-GB"/>
              </w:rPr>
            </w:pPr>
            <w:r w:rsidRPr="004A6FDD">
              <w:rPr>
                <w:lang w:val="en" w:eastAsia="en-GB"/>
              </w:rPr>
              <w:t>5.1 What are the main categories of materials available to designers when developing design</w:t>
            </w:r>
          </w:p>
          <w:p w14:paraId="0D5AC1C6" w14:textId="77777777" w:rsidR="004A6FDD" w:rsidRPr="004A6FDD" w:rsidRDefault="004A6FDD" w:rsidP="00235195">
            <w:pPr>
              <w:rPr>
                <w:lang w:val="en" w:eastAsia="en-GB"/>
              </w:rPr>
            </w:pPr>
            <w:r w:rsidRPr="004A6FDD">
              <w:rPr>
                <w:lang w:val="en" w:eastAsia="en-GB"/>
              </w:rPr>
              <w:t>solutions?</w:t>
            </w:r>
          </w:p>
          <w:p w14:paraId="6DC87104" w14:textId="77777777" w:rsidR="004A6FDD" w:rsidRPr="004A6FDD" w:rsidRDefault="004A6FDD" w:rsidP="00235195">
            <w:pPr>
              <w:rPr>
                <w:lang w:val="en" w:eastAsia="en-GB"/>
              </w:rPr>
            </w:pPr>
          </w:p>
        </w:tc>
        <w:tc>
          <w:tcPr>
            <w:tcW w:w="3544" w:type="dxa"/>
            <w:shd w:val="clear" w:color="auto" w:fill="auto"/>
            <w:tcMar>
              <w:top w:w="100" w:type="dxa"/>
              <w:left w:w="100" w:type="dxa"/>
              <w:bottom w:w="100" w:type="dxa"/>
              <w:right w:w="100" w:type="dxa"/>
            </w:tcMar>
          </w:tcPr>
          <w:p w14:paraId="3DA4871C" w14:textId="77777777" w:rsidR="004A6FDD" w:rsidRPr="004A6FDD" w:rsidRDefault="004A6FDD" w:rsidP="00235195">
            <w:pPr>
              <w:rPr>
                <w:lang w:val="en" w:eastAsia="en-GB"/>
              </w:rPr>
            </w:pPr>
            <w:r w:rsidRPr="004A6FDD">
              <w:rPr>
                <w:lang w:val="en" w:eastAsia="en-GB"/>
              </w:rPr>
              <w:t>Practical (hands on) approach:</w:t>
            </w:r>
          </w:p>
          <w:p w14:paraId="10B70A8E" w14:textId="126A0052" w:rsidR="004A6FDD" w:rsidRPr="00235195" w:rsidRDefault="004A6FDD" w:rsidP="00235195">
            <w:pPr>
              <w:rPr>
                <w:lang w:val="en" w:eastAsia="en-GB"/>
              </w:rPr>
            </w:pPr>
            <w:r w:rsidRPr="004A6FDD">
              <w:rPr>
                <w:lang w:val="en" w:eastAsia="en-GB"/>
              </w:rPr>
              <w:t xml:space="preserve">Providing a range of samples, products or combination, challenge learners to handle and identify the smart or modern feature of the product. </w:t>
            </w:r>
            <w:r w:rsidRPr="004A6FDD">
              <w:rPr>
                <w:lang w:val="en" w:eastAsia="en-GB"/>
              </w:rPr>
              <w:br/>
              <w:t>For example:</w:t>
            </w:r>
          </w:p>
          <w:p w14:paraId="591CAB72" w14:textId="77777777" w:rsidR="004A6FDD" w:rsidRPr="00235195" w:rsidRDefault="004A6FDD" w:rsidP="005E7C60">
            <w:pPr>
              <w:pStyle w:val="ListParagraph"/>
              <w:numPr>
                <w:ilvl w:val="0"/>
                <w:numId w:val="25"/>
              </w:numPr>
              <w:ind w:left="322" w:hanging="322"/>
              <w:rPr>
                <w:color w:val="000000"/>
              </w:rPr>
            </w:pPr>
            <w:r w:rsidRPr="00235195">
              <w:t>Encourage learners to explore these products to identify the smart functions of the materials.</w:t>
            </w:r>
          </w:p>
          <w:p w14:paraId="3BEA27A8" w14:textId="77777777" w:rsidR="004A6FDD" w:rsidRPr="00235195" w:rsidRDefault="004A6FDD" w:rsidP="005E7C60">
            <w:pPr>
              <w:pStyle w:val="ListParagraph"/>
              <w:numPr>
                <w:ilvl w:val="0"/>
                <w:numId w:val="25"/>
              </w:numPr>
              <w:ind w:left="322" w:hanging="322"/>
            </w:pPr>
            <w:r w:rsidRPr="00235195">
              <w:t>Provide products that will glow in the dark or respond to changes in heat</w:t>
            </w:r>
          </w:p>
          <w:p w14:paraId="21001972" w14:textId="77777777" w:rsidR="004A6FDD" w:rsidRPr="004A6FDD" w:rsidRDefault="004A6FDD" w:rsidP="00235195">
            <w:pPr>
              <w:rPr>
                <w:lang w:val="en" w:eastAsia="en-GB"/>
              </w:rPr>
            </w:pPr>
          </w:p>
          <w:p w14:paraId="1BDCF3D9" w14:textId="77777777" w:rsidR="004A6FDD" w:rsidRPr="004A6FDD" w:rsidRDefault="004A6FDD" w:rsidP="00235195">
            <w:pPr>
              <w:rPr>
                <w:lang w:val="en" w:eastAsia="en-GB"/>
              </w:rPr>
            </w:pPr>
            <w:r w:rsidRPr="004A6FDD">
              <w:rPr>
                <w:lang w:val="en" w:eastAsia="en-GB"/>
              </w:rPr>
              <w:t xml:space="preserve">Link the products to the context of their use (e.g. phosphorescent materials in places such as signage in dark cinemas or on planes). </w:t>
            </w:r>
          </w:p>
          <w:p w14:paraId="481B7C77" w14:textId="07ED3875" w:rsidR="004A6FDD" w:rsidRPr="00235195" w:rsidRDefault="004A6FDD" w:rsidP="00235195">
            <w:pPr>
              <w:rPr>
                <w:lang w:val="en" w:eastAsia="en-GB"/>
              </w:rPr>
            </w:pPr>
            <w:r w:rsidRPr="004A6FDD">
              <w:rPr>
                <w:lang w:val="en" w:eastAsia="en-GB"/>
              </w:rPr>
              <w:t xml:space="preserve">Set learners a task to map out the smart and modern materials into </w:t>
            </w:r>
            <w:r w:rsidRPr="004A6FDD">
              <w:rPr>
                <w:lang w:val="en" w:eastAsia="en-GB"/>
              </w:rPr>
              <w:lastRenderedPageBreak/>
              <w:t>groups or across a spectrum of environmental changes (heat, light, electricity, pressure, etc.)</w:t>
            </w:r>
          </w:p>
          <w:p w14:paraId="6182B107" w14:textId="77777777" w:rsidR="004A6FDD" w:rsidRPr="004A6FDD" w:rsidRDefault="004A6FDD" w:rsidP="00235195">
            <w:pPr>
              <w:rPr>
                <w:lang w:val="en" w:eastAsia="en-GB"/>
              </w:rPr>
            </w:pPr>
            <w:r w:rsidRPr="004A6FDD">
              <w:rPr>
                <w:b/>
                <w:lang w:val="en" w:eastAsia="en-GB"/>
              </w:rPr>
              <w:t>This lesson could be delivered without physical products or samples, using textbook extracts.</w:t>
            </w:r>
            <w:r w:rsidRPr="004A6FDD">
              <w:rPr>
                <w:lang w:val="en" w:eastAsia="en-GB"/>
              </w:rPr>
              <w:t xml:space="preserve"> </w:t>
            </w:r>
          </w:p>
        </w:tc>
        <w:tc>
          <w:tcPr>
            <w:tcW w:w="3969" w:type="dxa"/>
            <w:shd w:val="clear" w:color="auto" w:fill="auto"/>
            <w:tcMar>
              <w:top w:w="100" w:type="dxa"/>
              <w:left w:w="100" w:type="dxa"/>
              <w:bottom w:w="100" w:type="dxa"/>
              <w:right w:w="100" w:type="dxa"/>
            </w:tcMar>
          </w:tcPr>
          <w:p w14:paraId="6DCE448A" w14:textId="54877892" w:rsidR="004A6FDD" w:rsidRPr="004A6FDD" w:rsidRDefault="004A6FDD" w:rsidP="00235195">
            <w:pPr>
              <w:rPr>
                <w:lang w:val="en" w:eastAsia="en-GB"/>
              </w:rPr>
            </w:pPr>
            <w:r w:rsidRPr="004A6FDD">
              <w:rPr>
                <w:lang w:val="en" w:eastAsia="en-GB"/>
              </w:rPr>
              <w:lastRenderedPageBreak/>
              <w:t xml:space="preserve">Set learners a research task to photograph, purchase, or simply identify products that have smart and modern materials. (e.g. learners might be able to identify bio polymers in plastic bags) </w:t>
            </w:r>
          </w:p>
          <w:p w14:paraId="2DC4F7DB" w14:textId="6C294FF4" w:rsidR="004A6FDD" w:rsidRPr="004A6FDD" w:rsidRDefault="004A6FDD" w:rsidP="00235195">
            <w:pPr>
              <w:rPr>
                <w:lang w:val="en" w:eastAsia="en-GB"/>
              </w:rPr>
            </w:pPr>
            <w:r w:rsidRPr="004A6FDD">
              <w:rPr>
                <w:lang w:val="en" w:eastAsia="en-GB"/>
              </w:rPr>
              <w:t>Challenge learners to explain why these materials are used in the contexts they have been found.</w:t>
            </w:r>
          </w:p>
          <w:p w14:paraId="78656AD1" w14:textId="77777777" w:rsidR="004A6FDD" w:rsidRPr="004A6FDD" w:rsidRDefault="004A6FDD" w:rsidP="00235195">
            <w:pPr>
              <w:rPr>
                <w:lang w:val="en" w:eastAsia="en-GB"/>
              </w:rPr>
            </w:pPr>
            <w:r w:rsidRPr="004A6FDD">
              <w:rPr>
                <w:lang w:val="en" w:eastAsia="en-GB"/>
              </w:rPr>
              <w:t>Which stakeholders do they benefit?</w:t>
            </w:r>
          </w:p>
        </w:tc>
        <w:tc>
          <w:tcPr>
            <w:tcW w:w="2693" w:type="dxa"/>
            <w:shd w:val="clear" w:color="auto" w:fill="auto"/>
            <w:tcMar>
              <w:top w:w="100" w:type="dxa"/>
              <w:left w:w="100" w:type="dxa"/>
              <w:bottom w:w="100" w:type="dxa"/>
              <w:right w:w="100" w:type="dxa"/>
            </w:tcMar>
          </w:tcPr>
          <w:p w14:paraId="65BFC118" w14:textId="77777777" w:rsidR="004A6FDD" w:rsidRPr="004A6FDD" w:rsidRDefault="004A6FDD" w:rsidP="00235195">
            <w:pPr>
              <w:rPr>
                <w:lang w:val="en" w:eastAsia="en-GB"/>
              </w:rPr>
            </w:pPr>
            <w:r w:rsidRPr="004A6FDD">
              <w:rPr>
                <w:lang w:val="en" w:eastAsia="en-GB"/>
              </w:rPr>
              <w:t>1.1 How can exploring the context a design solution is intended for informing decisions and outcomes?</w:t>
            </w:r>
          </w:p>
        </w:tc>
      </w:tr>
      <w:tr w:rsidR="004A6FDD" w:rsidRPr="004A6FDD" w14:paraId="792F872B" w14:textId="77777777" w:rsidTr="00235195">
        <w:tc>
          <w:tcPr>
            <w:tcW w:w="2268" w:type="dxa"/>
            <w:shd w:val="clear" w:color="auto" w:fill="auto"/>
            <w:tcMar>
              <w:top w:w="100" w:type="dxa"/>
              <w:left w:w="100" w:type="dxa"/>
              <w:bottom w:w="100" w:type="dxa"/>
              <w:right w:w="100" w:type="dxa"/>
            </w:tcMar>
          </w:tcPr>
          <w:p w14:paraId="58D3476D" w14:textId="77777777" w:rsidR="004A6FDD" w:rsidRPr="001C2D85" w:rsidRDefault="004A6FDD" w:rsidP="001C2D85">
            <w:pPr>
              <w:rPr>
                <w:b/>
                <w:lang w:val="en" w:eastAsia="en-GB"/>
              </w:rPr>
            </w:pPr>
            <w:r w:rsidRPr="001C2D85">
              <w:rPr>
                <w:b/>
                <w:lang w:val="en" w:eastAsia="en-GB"/>
              </w:rPr>
              <w:t>Design and make Principles</w:t>
            </w:r>
          </w:p>
          <w:p w14:paraId="3C67FEA2" w14:textId="77777777" w:rsidR="004A6FDD" w:rsidRPr="004A6FDD" w:rsidRDefault="004A6FDD" w:rsidP="001C2D85">
            <w:pPr>
              <w:rPr>
                <w:lang w:val="en" w:eastAsia="en-GB"/>
              </w:rPr>
            </w:pPr>
            <w:r w:rsidRPr="004A6FDD">
              <w:rPr>
                <w:lang w:val="en" w:eastAsia="en-GB"/>
              </w:rPr>
              <w:t>What past and present professionals and companies are leading in the application of new materials?</w:t>
            </w:r>
          </w:p>
          <w:p w14:paraId="7CA0651D"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305408B1" w14:textId="77777777" w:rsidR="004A6FDD" w:rsidRPr="004A6FDD" w:rsidRDefault="004A6FDD" w:rsidP="001C2D85">
            <w:pPr>
              <w:rPr>
                <w:lang w:val="en" w:eastAsia="en-GB"/>
              </w:rPr>
            </w:pPr>
            <w:r w:rsidRPr="004A6FDD">
              <w:rPr>
                <w:lang w:val="en" w:eastAsia="en-GB"/>
              </w:rPr>
              <w:t>2.1 What are the opportunities and constraints that influence design and making requirements?</w:t>
            </w:r>
          </w:p>
        </w:tc>
        <w:tc>
          <w:tcPr>
            <w:tcW w:w="3544" w:type="dxa"/>
            <w:shd w:val="clear" w:color="auto" w:fill="auto"/>
            <w:tcMar>
              <w:top w:w="100" w:type="dxa"/>
              <w:left w:w="100" w:type="dxa"/>
              <w:bottom w:w="100" w:type="dxa"/>
              <w:right w:w="100" w:type="dxa"/>
            </w:tcMar>
          </w:tcPr>
          <w:p w14:paraId="22DE2B38" w14:textId="2E0AB4EF" w:rsidR="004A6FDD" w:rsidRPr="004A6FDD" w:rsidRDefault="004A6FDD" w:rsidP="001C2D85">
            <w:pPr>
              <w:rPr>
                <w:lang w:val="en" w:eastAsia="en-GB"/>
              </w:rPr>
            </w:pPr>
            <w:r w:rsidRPr="004A6FDD">
              <w:rPr>
                <w:lang w:val="en" w:eastAsia="en-GB"/>
              </w:rPr>
              <w:t>Provide learners with a series of materials that are considered modern, innovative, unique and market leading (these might come from a range of material areas or from one specific category).</w:t>
            </w:r>
          </w:p>
          <w:p w14:paraId="402CD0AC" w14:textId="77777777" w:rsidR="004A6FDD" w:rsidRPr="004A6FDD" w:rsidRDefault="004A6FDD" w:rsidP="001C2D85">
            <w:pPr>
              <w:rPr>
                <w:lang w:val="en" w:eastAsia="en-GB"/>
              </w:rPr>
            </w:pPr>
            <w:r w:rsidRPr="004A6FDD">
              <w:rPr>
                <w:lang w:val="en" w:eastAsia="en-GB"/>
              </w:rPr>
              <w:t xml:space="preserve">Learners are set a research challenge using the internet, to identify products that are employing these materials. </w:t>
            </w:r>
          </w:p>
          <w:p w14:paraId="124E1B59" w14:textId="77777777" w:rsidR="004A6FDD" w:rsidRPr="004A6FDD" w:rsidRDefault="004A6FDD" w:rsidP="001C2D85">
            <w:pPr>
              <w:rPr>
                <w:rFonts w:eastAsia="Arial" w:cs="Arial"/>
                <w:sz w:val="16"/>
                <w:szCs w:val="16"/>
                <w:lang w:val="en" w:eastAsia="en-GB"/>
              </w:rPr>
            </w:pPr>
          </w:p>
          <w:p w14:paraId="597BD609" w14:textId="77777777" w:rsidR="004A6FDD" w:rsidRPr="004A6FDD" w:rsidRDefault="004A6FDD" w:rsidP="001C2D85">
            <w:pPr>
              <w:rPr>
                <w:lang w:val="en" w:eastAsia="en-GB"/>
              </w:rPr>
            </w:pPr>
            <w:r w:rsidRPr="004A6FDD">
              <w:rPr>
                <w:lang w:val="en" w:eastAsia="en-GB"/>
              </w:rPr>
              <w:t>Learners should document:</w:t>
            </w:r>
          </w:p>
          <w:p w14:paraId="7ECEF3A7" w14:textId="77777777" w:rsidR="004A6FDD" w:rsidRPr="001C2D85" w:rsidRDefault="004A6FDD" w:rsidP="005E7C60">
            <w:pPr>
              <w:pStyle w:val="ListParagraph"/>
              <w:numPr>
                <w:ilvl w:val="0"/>
                <w:numId w:val="26"/>
              </w:numPr>
              <w:ind w:left="322" w:hanging="322"/>
            </w:pPr>
            <w:r w:rsidRPr="001C2D85">
              <w:t>The product</w:t>
            </w:r>
          </w:p>
          <w:p w14:paraId="64664C72" w14:textId="77777777" w:rsidR="004A6FDD" w:rsidRPr="001C2D85" w:rsidRDefault="004A6FDD" w:rsidP="005E7C60">
            <w:pPr>
              <w:pStyle w:val="ListParagraph"/>
              <w:numPr>
                <w:ilvl w:val="0"/>
                <w:numId w:val="26"/>
              </w:numPr>
              <w:ind w:left="322" w:hanging="322"/>
            </w:pPr>
            <w:r w:rsidRPr="001C2D85">
              <w:t>The application</w:t>
            </w:r>
          </w:p>
          <w:p w14:paraId="438F9824" w14:textId="77777777" w:rsidR="004A6FDD" w:rsidRPr="001C2D85" w:rsidRDefault="004A6FDD" w:rsidP="005E7C60">
            <w:pPr>
              <w:pStyle w:val="ListParagraph"/>
              <w:numPr>
                <w:ilvl w:val="0"/>
                <w:numId w:val="26"/>
              </w:numPr>
              <w:ind w:left="322" w:hanging="322"/>
            </w:pPr>
            <w:r w:rsidRPr="001C2D85">
              <w:t>The USP of the product</w:t>
            </w:r>
          </w:p>
          <w:p w14:paraId="76CC780A" w14:textId="77777777" w:rsidR="004A6FDD" w:rsidRPr="001C2D85" w:rsidRDefault="004A6FDD" w:rsidP="005E7C60">
            <w:pPr>
              <w:pStyle w:val="ListParagraph"/>
              <w:numPr>
                <w:ilvl w:val="0"/>
                <w:numId w:val="26"/>
              </w:numPr>
              <w:ind w:left="322" w:hanging="322"/>
            </w:pPr>
            <w:r w:rsidRPr="001C2D85">
              <w:t>The impact on stakeholders</w:t>
            </w:r>
          </w:p>
          <w:p w14:paraId="1D26051B" w14:textId="77777777" w:rsidR="004A6FDD" w:rsidRPr="001C2D85" w:rsidRDefault="004A6FDD" w:rsidP="005E7C60">
            <w:pPr>
              <w:pStyle w:val="ListParagraph"/>
              <w:numPr>
                <w:ilvl w:val="0"/>
                <w:numId w:val="26"/>
              </w:numPr>
              <w:ind w:left="322" w:hanging="322"/>
            </w:pPr>
            <w:r w:rsidRPr="001C2D85">
              <w:t>The impact on society</w:t>
            </w:r>
          </w:p>
          <w:p w14:paraId="1E3FB91B" w14:textId="6F5308A5" w:rsidR="004A6FDD" w:rsidRPr="001C2D85" w:rsidRDefault="004A6FDD" w:rsidP="005E7C60">
            <w:pPr>
              <w:pStyle w:val="ListParagraph"/>
              <w:numPr>
                <w:ilvl w:val="0"/>
                <w:numId w:val="26"/>
              </w:numPr>
              <w:ind w:left="322" w:hanging="322"/>
            </w:pPr>
            <w:r w:rsidRPr="001C2D85">
              <w:t>The impact on usability</w:t>
            </w:r>
          </w:p>
          <w:p w14:paraId="0DACF9FB" w14:textId="3F01FF9E" w:rsidR="004A6FDD" w:rsidRPr="004A6FDD" w:rsidRDefault="004A6FDD" w:rsidP="001C2D85">
            <w:pPr>
              <w:rPr>
                <w:lang w:val="en" w:eastAsia="en-GB"/>
              </w:rPr>
            </w:pPr>
            <w:r w:rsidRPr="004A6FDD">
              <w:rPr>
                <w:lang w:val="en" w:eastAsia="en-GB"/>
              </w:rPr>
              <w:lastRenderedPageBreak/>
              <w:t>BBC Bitesize Link to Past and Present Designers:</w:t>
            </w:r>
            <w:r w:rsidRPr="004A6FDD">
              <w:rPr>
                <w:lang w:val="en" w:eastAsia="en-GB"/>
              </w:rPr>
              <w:br/>
            </w:r>
            <w:hyperlink r:id="rId33" w:history="1">
              <w:r w:rsidRPr="001C2D85">
                <w:rPr>
                  <w:rStyle w:val="Hyperlink"/>
                  <w:lang w:val="en" w:eastAsia="en-GB"/>
                </w:rPr>
                <w:t>https://www.bbc.co.uk/bitesize/guides/zfd9dxs/revision/4</w:t>
              </w:r>
            </w:hyperlink>
          </w:p>
        </w:tc>
        <w:tc>
          <w:tcPr>
            <w:tcW w:w="3969" w:type="dxa"/>
            <w:shd w:val="clear" w:color="auto" w:fill="auto"/>
            <w:tcMar>
              <w:top w:w="100" w:type="dxa"/>
              <w:left w:w="100" w:type="dxa"/>
              <w:bottom w:w="100" w:type="dxa"/>
              <w:right w:w="100" w:type="dxa"/>
            </w:tcMar>
          </w:tcPr>
          <w:p w14:paraId="3FFEDC5D" w14:textId="77777777" w:rsidR="004A6FDD" w:rsidRPr="004A6FDD" w:rsidRDefault="004A6FDD" w:rsidP="001C2D85">
            <w:pPr>
              <w:rPr>
                <w:lang w:val="en" w:eastAsia="en-GB"/>
              </w:rPr>
            </w:pPr>
            <w:r w:rsidRPr="004A6FDD">
              <w:rPr>
                <w:lang w:val="en" w:eastAsia="en-GB"/>
              </w:rPr>
              <w:lastRenderedPageBreak/>
              <w:t>Challenge learners to handle and explore modern products, and to conduct a detailed product analysis. Set tasks that include:</w:t>
            </w:r>
          </w:p>
          <w:p w14:paraId="2F58AEE2" w14:textId="77777777" w:rsidR="004A6FDD" w:rsidRPr="001C2D85" w:rsidRDefault="004A6FDD" w:rsidP="005E7C60">
            <w:pPr>
              <w:pStyle w:val="ListParagraph"/>
              <w:numPr>
                <w:ilvl w:val="0"/>
                <w:numId w:val="27"/>
              </w:numPr>
              <w:ind w:left="472" w:hanging="425"/>
            </w:pPr>
            <w:r w:rsidRPr="001C2D85">
              <w:t>Aesthetic analysis</w:t>
            </w:r>
          </w:p>
          <w:p w14:paraId="7839D86F" w14:textId="77777777" w:rsidR="004A6FDD" w:rsidRPr="001C2D85" w:rsidRDefault="004A6FDD" w:rsidP="005E7C60">
            <w:pPr>
              <w:pStyle w:val="ListParagraph"/>
              <w:numPr>
                <w:ilvl w:val="0"/>
                <w:numId w:val="27"/>
              </w:numPr>
              <w:ind w:left="472" w:hanging="425"/>
            </w:pPr>
            <w:r w:rsidRPr="001C2D85">
              <w:t>Testing the product (functional testing)</w:t>
            </w:r>
          </w:p>
          <w:p w14:paraId="5E310D56" w14:textId="77777777" w:rsidR="004A6FDD" w:rsidRPr="001C2D85" w:rsidRDefault="004A6FDD" w:rsidP="005E7C60">
            <w:pPr>
              <w:pStyle w:val="ListParagraph"/>
              <w:numPr>
                <w:ilvl w:val="0"/>
                <w:numId w:val="27"/>
              </w:numPr>
              <w:ind w:left="472" w:hanging="425"/>
            </w:pPr>
            <w:r w:rsidRPr="001C2D85">
              <w:t>Consider the material choices</w:t>
            </w:r>
          </w:p>
          <w:p w14:paraId="1AD9958E" w14:textId="77777777" w:rsidR="004A6FDD" w:rsidRPr="001C2D85" w:rsidRDefault="004A6FDD" w:rsidP="005E7C60">
            <w:pPr>
              <w:pStyle w:val="ListParagraph"/>
              <w:numPr>
                <w:ilvl w:val="0"/>
                <w:numId w:val="27"/>
              </w:numPr>
              <w:ind w:left="472" w:hanging="425"/>
            </w:pPr>
            <w:r w:rsidRPr="001C2D85">
              <w:t>Consider the strengths and weaknesses of the solution</w:t>
            </w:r>
          </w:p>
          <w:p w14:paraId="284B1EFC" w14:textId="77777777" w:rsidR="004A6FDD" w:rsidRPr="001C2D85" w:rsidRDefault="004A6FDD" w:rsidP="005E7C60">
            <w:pPr>
              <w:pStyle w:val="ListParagraph"/>
              <w:numPr>
                <w:ilvl w:val="0"/>
                <w:numId w:val="27"/>
              </w:numPr>
              <w:ind w:left="472" w:hanging="425"/>
            </w:pPr>
            <w:r w:rsidRPr="001C2D85">
              <w:t>What other contexts could this solution be used in?</w:t>
            </w:r>
          </w:p>
        </w:tc>
        <w:tc>
          <w:tcPr>
            <w:tcW w:w="2693" w:type="dxa"/>
            <w:shd w:val="clear" w:color="auto" w:fill="auto"/>
            <w:tcMar>
              <w:top w:w="100" w:type="dxa"/>
              <w:left w:w="100" w:type="dxa"/>
              <w:bottom w:w="100" w:type="dxa"/>
              <w:right w:w="100" w:type="dxa"/>
            </w:tcMar>
          </w:tcPr>
          <w:p w14:paraId="64F07E70" w14:textId="77777777" w:rsidR="004A6FDD" w:rsidRPr="004A6FDD" w:rsidRDefault="004A6FDD" w:rsidP="001C2D85">
            <w:pPr>
              <w:rPr>
                <w:lang w:val="en" w:eastAsia="en-GB"/>
              </w:rPr>
            </w:pPr>
            <w:r w:rsidRPr="004A6FDD">
              <w:rPr>
                <w:lang w:val="en" w:eastAsia="en-GB"/>
              </w:rPr>
              <w:t>2.2 How do developments in Design and Technology influence design decisions and practice?</w:t>
            </w:r>
          </w:p>
        </w:tc>
      </w:tr>
      <w:tr w:rsidR="004A6FDD" w:rsidRPr="004A6FDD" w14:paraId="23162906" w14:textId="77777777" w:rsidTr="00235195">
        <w:tc>
          <w:tcPr>
            <w:tcW w:w="2268" w:type="dxa"/>
            <w:shd w:val="clear" w:color="auto" w:fill="auto"/>
            <w:tcMar>
              <w:top w:w="100" w:type="dxa"/>
              <w:left w:w="100" w:type="dxa"/>
              <w:bottom w:w="100" w:type="dxa"/>
              <w:right w:w="100" w:type="dxa"/>
            </w:tcMar>
          </w:tcPr>
          <w:p w14:paraId="2F617FD2" w14:textId="77777777" w:rsidR="004A6FDD" w:rsidRPr="004A6FDD" w:rsidRDefault="004A6FDD" w:rsidP="001C2D85">
            <w:pPr>
              <w:rPr>
                <w:b/>
                <w:lang w:val="en" w:eastAsia="en-GB"/>
              </w:rPr>
            </w:pPr>
            <w:r w:rsidRPr="004A6FDD">
              <w:rPr>
                <w:b/>
                <w:lang w:val="en" w:eastAsia="en-GB"/>
              </w:rPr>
              <w:t>Technical Principles</w:t>
            </w:r>
            <w:r w:rsidRPr="004A6FDD">
              <w:rPr>
                <w:lang w:val="en" w:eastAsia="en-GB"/>
              </w:rPr>
              <w:br/>
              <w:t>Develop learners’ appreciation and application of CAD/CAM appropriate to the making project</w:t>
            </w:r>
            <w:r w:rsidRPr="004A6FDD">
              <w:rPr>
                <w:lang w:val="en" w:eastAsia="en-GB"/>
              </w:rPr>
              <w:br/>
            </w:r>
            <w:r w:rsidRPr="004A6FDD">
              <w:rPr>
                <w:i/>
                <w:lang w:val="en" w:eastAsia="en-GB"/>
              </w:rPr>
              <w:br/>
              <w:t>Year 9 lesson</w:t>
            </w:r>
          </w:p>
        </w:tc>
        <w:tc>
          <w:tcPr>
            <w:tcW w:w="2410" w:type="dxa"/>
            <w:shd w:val="clear" w:color="auto" w:fill="auto"/>
            <w:tcMar>
              <w:top w:w="100" w:type="dxa"/>
              <w:left w:w="100" w:type="dxa"/>
              <w:bottom w:w="100" w:type="dxa"/>
              <w:right w:w="100" w:type="dxa"/>
            </w:tcMar>
          </w:tcPr>
          <w:p w14:paraId="4A71773A" w14:textId="77777777" w:rsidR="004A6FDD" w:rsidRPr="004A6FDD" w:rsidRDefault="004A6FDD" w:rsidP="001C2D85">
            <w:pPr>
              <w:rPr>
                <w:rFonts w:eastAsia="Arial" w:cs="Arial"/>
                <w:sz w:val="16"/>
                <w:szCs w:val="16"/>
                <w:lang w:val="en" w:eastAsia="en-GB"/>
              </w:rPr>
            </w:pPr>
            <w:r w:rsidRPr="001C2D85">
              <w:t>7.4 How do industry professionals use digital design tools when exploring and developing design ideas</w:t>
            </w:r>
            <w:r w:rsidRPr="004A6FDD">
              <w:rPr>
                <w:rFonts w:eastAsia="Arial" w:cs="Arial"/>
                <w:sz w:val="16"/>
                <w:szCs w:val="16"/>
                <w:lang w:val="en" w:eastAsia="en-GB"/>
              </w:rPr>
              <w:t>?</w:t>
            </w:r>
          </w:p>
        </w:tc>
        <w:tc>
          <w:tcPr>
            <w:tcW w:w="3544" w:type="dxa"/>
            <w:shd w:val="clear" w:color="auto" w:fill="auto"/>
            <w:tcMar>
              <w:top w:w="100" w:type="dxa"/>
              <w:left w:w="100" w:type="dxa"/>
              <w:bottom w:w="100" w:type="dxa"/>
              <w:right w:w="100" w:type="dxa"/>
            </w:tcMar>
          </w:tcPr>
          <w:p w14:paraId="7DF7C109" w14:textId="77777777" w:rsidR="004A6FDD" w:rsidRPr="004A6FDD" w:rsidRDefault="004A6FDD" w:rsidP="001C2D85">
            <w:pPr>
              <w:rPr>
                <w:lang w:val="en" w:eastAsia="en-GB"/>
              </w:rPr>
            </w:pPr>
            <w:r w:rsidRPr="004A6FDD">
              <w:rPr>
                <w:lang w:val="en" w:eastAsia="en-GB"/>
              </w:rPr>
              <w:t>Introduce learners to parts that are to be designed and manufactured using digital technology. This could include:</w:t>
            </w:r>
          </w:p>
          <w:p w14:paraId="24B575B9" w14:textId="77777777" w:rsidR="004A6FDD" w:rsidRPr="001C2D85" w:rsidRDefault="004A6FDD" w:rsidP="005E7C60">
            <w:pPr>
              <w:pStyle w:val="ListParagraph"/>
              <w:numPr>
                <w:ilvl w:val="0"/>
                <w:numId w:val="28"/>
              </w:numPr>
              <w:ind w:left="464" w:hanging="464"/>
            </w:pPr>
            <w:r w:rsidRPr="001C2D85">
              <w:t>laser cut parts</w:t>
            </w:r>
          </w:p>
          <w:p w14:paraId="607212FF" w14:textId="77777777" w:rsidR="004A6FDD" w:rsidRPr="001C2D85" w:rsidRDefault="004A6FDD" w:rsidP="005E7C60">
            <w:pPr>
              <w:pStyle w:val="ListParagraph"/>
              <w:numPr>
                <w:ilvl w:val="0"/>
                <w:numId w:val="28"/>
              </w:numPr>
              <w:ind w:left="464" w:hanging="464"/>
            </w:pPr>
            <w:r w:rsidRPr="001C2D85">
              <w:t>Plotter for fabric cutting</w:t>
            </w:r>
          </w:p>
          <w:p w14:paraId="134FA3D8" w14:textId="77777777" w:rsidR="004A6FDD" w:rsidRPr="001C2D85" w:rsidRDefault="004A6FDD" w:rsidP="005E7C60">
            <w:pPr>
              <w:pStyle w:val="ListParagraph"/>
              <w:numPr>
                <w:ilvl w:val="0"/>
                <w:numId w:val="28"/>
              </w:numPr>
              <w:ind w:left="464" w:hanging="464"/>
            </w:pPr>
            <w:r w:rsidRPr="001C2D85">
              <w:t>Vinyl cut graphics</w:t>
            </w:r>
          </w:p>
          <w:p w14:paraId="714D5BD3" w14:textId="77777777" w:rsidR="004A6FDD" w:rsidRPr="001C2D85" w:rsidRDefault="004A6FDD" w:rsidP="005E7C60">
            <w:pPr>
              <w:pStyle w:val="ListParagraph"/>
              <w:numPr>
                <w:ilvl w:val="0"/>
                <w:numId w:val="28"/>
              </w:numPr>
              <w:ind w:left="464" w:hanging="464"/>
            </w:pPr>
            <w:r w:rsidRPr="001C2D85">
              <w:t>Digital embroidery of a logo</w:t>
            </w:r>
          </w:p>
          <w:p w14:paraId="3FC89CFF" w14:textId="77777777" w:rsidR="004A6FDD" w:rsidRPr="001C2D85" w:rsidRDefault="004A6FDD" w:rsidP="005E7C60">
            <w:pPr>
              <w:pStyle w:val="ListParagraph"/>
              <w:numPr>
                <w:ilvl w:val="0"/>
                <w:numId w:val="28"/>
              </w:numPr>
              <w:ind w:left="464" w:hanging="464"/>
            </w:pPr>
            <w:r w:rsidRPr="001C2D85">
              <w:t>3D printed components</w:t>
            </w:r>
          </w:p>
          <w:p w14:paraId="0E3BB97B" w14:textId="77777777" w:rsidR="004A6FDD" w:rsidRPr="001C2D85" w:rsidRDefault="004A6FDD" w:rsidP="005E7C60">
            <w:pPr>
              <w:pStyle w:val="ListParagraph"/>
              <w:numPr>
                <w:ilvl w:val="0"/>
                <w:numId w:val="28"/>
              </w:numPr>
              <w:ind w:left="464" w:hanging="464"/>
            </w:pPr>
            <w:r w:rsidRPr="001C2D85">
              <w:t>CNC routed circuit board</w:t>
            </w:r>
          </w:p>
          <w:p w14:paraId="24476B2B" w14:textId="77777777" w:rsidR="004A6FDD" w:rsidRPr="001C2D85" w:rsidRDefault="004A6FDD" w:rsidP="005E7C60">
            <w:pPr>
              <w:pStyle w:val="ListParagraph"/>
              <w:numPr>
                <w:ilvl w:val="0"/>
                <w:numId w:val="28"/>
              </w:numPr>
              <w:ind w:left="464" w:hanging="464"/>
            </w:pPr>
            <w:r w:rsidRPr="001C2D85">
              <w:t>Digital stitching</w:t>
            </w:r>
          </w:p>
          <w:p w14:paraId="62E70F09" w14:textId="77777777" w:rsidR="004A6FDD" w:rsidRPr="001C2D85" w:rsidRDefault="004A6FDD" w:rsidP="005E7C60">
            <w:pPr>
              <w:pStyle w:val="ListParagraph"/>
              <w:numPr>
                <w:ilvl w:val="0"/>
                <w:numId w:val="28"/>
              </w:numPr>
              <w:ind w:left="464" w:hanging="464"/>
            </w:pPr>
            <w:r w:rsidRPr="001C2D85">
              <w:t>Dye sublimation of graphics</w:t>
            </w:r>
          </w:p>
          <w:p w14:paraId="5538B1DF" w14:textId="77777777" w:rsidR="004A6FDD" w:rsidRPr="001C2D85" w:rsidRDefault="004A6FDD" w:rsidP="005E7C60">
            <w:pPr>
              <w:pStyle w:val="ListParagraph"/>
              <w:numPr>
                <w:ilvl w:val="0"/>
                <w:numId w:val="28"/>
              </w:numPr>
              <w:ind w:left="464" w:hanging="464"/>
            </w:pPr>
            <w:r w:rsidRPr="001C2D85">
              <w:t>CNC lathe metal fixings.</w:t>
            </w:r>
          </w:p>
          <w:p w14:paraId="7B0C9D89" w14:textId="77777777" w:rsidR="004A6FDD" w:rsidRPr="004A6FDD" w:rsidRDefault="004A6FDD" w:rsidP="001C2D85">
            <w:pPr>
              <w:rPr>
                <w:lang w:val="en" w:eastAsia="en-GB"/>
              </w:rPr>
            </w:pPr>
            <w:r w:rsidRPr="004A6FDD">
              <w:rPr>
                <w:lang w:val="en" w:eastAsia="en-GB"/>
              </w:rPr>
              <w:br/>
              <w:t>Learners observe a demonstration and consider the design constraints of the process (size, detail, material, etc.).</w:t>
            </w:r>
          </w:p>
          <w:p w14:paraId="2E0495B2" w14:textId="60E06622" w:rsidR="004A6FDD" w:rsidRPr="004A6FDD" w:rsidRDefault="004A6FDD" w:rsidP="001C2D85">
            <w:pPr>
              <w:rPr>
                <w:lang w:val="en" w:eastAsia="en-GB"/>
              </w:rPr>
            </w:pPr>
            <w:r w:rsidRPr="004A6FDD">
              <w:rPr>
                <w:lang w:val="en" w:eastAsia="en-GB"/>
              </w:rPr>
              <w:t>Learners then consider and design the part(s) for their manufactured product.</w:t>
            </w:r>
          </w:p>
        </w:tc>
        <w:tc>
          <w:tcPr>
            <w:tcW w:w="3969" w:type="dxa"/>
            <w:shd w:val="clear" w:color="auto" w:fill="auto"/>
            <w:tcMar>
              <w:top w:w="100" w:type="dxa"/>
              <w:left w:w="100" w:type="dxa"/>
              <w:bottom w:w="100" w:type="dxa"/>
              <w:right w:w="100" w:type="dxa"/>
            </w:tcMar>
          </w:tcPr>
          <w:p w14:paraId="00EF8A23" w14:textId="77777777" w:rsidR="004A6FDD" w:rsidRPr="004A6FDD" w:rsidRDefault="004A6FDD" w:rsidP="001C2D85">
            <w:pPr>
              <w:rPr>
                <w:lang w:val="en" w:eastAsia="en-GB"/>
              </w:rPr>
            </w:pPr>
            <w:r w:rsidRPr="004A6FDD">
              <w:rPr>
                <w:lang w:val="en" w:eastAsia="en-GB"/>
              </w:rPr>
              <w:t>Challenge learners to write up the process from CAD application to CAM for the part they intend on making. This could link to a discussion of the pros and cons of CAD/CAM in the production of a product.</w:t>
            </w:r>
          </w:p>
        </w:tc>
        <w:tc>
          <w:tcPr>
            <w:tcW w:w="2693" w:type="dxa"/>
            <w:shd w:val="clear" w:color="auto" w:fill="auto"/>
            <w:tcMar>
              <w:top w:w="100" w:type="dxa"/>
              <w:left w:w="100" w:type="dxa"/>
              <w:bottom w:w="100" w:type="dxa"/>
              <w:right w:w="100" w:type="dxa"/>
            </w:tcMar>
          </w:tcPr>
          <w:p w14:paraId="0093043C" w14:textId="77777777" w:rsidR="004A6FDD" w:rsidRPr="004A6FDD" w:rsidRDefault="004A6FDD" w:rsidP="001C2D85">
            <w:pPr>
              <w:rPr>
                <w:lang w:val="en" w:eastAsia="en-GB"/>
              </w:rPr>
            </w:pPr>
            <w:r w:rsidRPr="004A6FDD">
              <w:rPr>
                <w:lang w:val="en" w:eastAsia="en-GB"/>
              </w:rPr>
              <w:t>2.2 How do developments in Design and Technology influence design decisions and practice?</w:t>
            </w:r>
          </w:p>
        </w:tc>
      </w:tr>
    </w:tbl>
    <w:p w14:paraId="24308523" w14:textId="77777777" w:rsidR="004A6FDD" w:rsidRPr="004A6FDD" w:rsidRDefault="004A6FDD" w:rsidP="004A6FDD">
      <w:pPr>
        <w:spacing w:after="0"/>
        <w:rPr>
          <w:rFonts w:eastAsia="Arial" w:cs="Arial"/>
          <w:lang w:val="en" w:eastAsia="en-GB"/>
        </w:rPr>
      </w:pPr>
    </w:p>
    <w:p w14:paraId="74705283" w14:textId="77777777" w:rsidR="004A6FDD" w:rsidRPr="004A6FDD" w:rsidRDefault="004A6FDD" w:rsidP="004D6A9D">
      <w:pPr>
        <w:pStyle w:val="Heading2"/>
      </w:pPr>
      <w:bookmarkStart w:id="24" w:name="_Toc41978419"/>
      <w:r w:rsidRPr="004A6FDD">
        <w:lastRenderedPageBreak/>
        <w:t>Week 23 (3 lessons)</w:t>
      </w:r>
      <w:bookmarkEnd w:id="24"/>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11DB2AAD" w14:textId="77777777" w:rsidTr="001C205B">
        <w:tc>
          <w:tcPr>
            <w:tcW w:w="2268" w:type="dxa"/>
            <w:shd w:val="clear" w:color="auto" w:fill="6B9C86"/>
            <w:tcMar>
              <w:top w:w="100" w:type="dxa"/>
              <w:left w:w="100" w:type="dxa"/>
              <w:bottom w:w="100" w:type="dxa"/>
              <w:right w:w="100" w:type="dxa"/>
            </w:tcMar>
          </w:tcPr>
          <w:p w14:paraId="141A5607" w14:textId="77777777" w:rsidR="004A6FDD" w:rsidRPr="001C205B" w:rsidRDefault="004A6FDD" w:rsidP="004A6FDD">
            <w:pPr>
              <w:widowControl w:val="0"/>
              <w:spacing w:after="0" w:line="240" w:lineRule="auto"/>
              <w:rPr>
                <w:rFonts w:eastAsia="Arial" w:cs="Arial"/>
                <w:b/>
                <w:color w:val="FFFFFF"/>
                <w:lang w:val="en" w:eastAsia="en-GB"/>
              </w:rPr>
            </w:pPr>
            <w:r w:rsidRPr="001C205B">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51631219" w14:textId="77777777" w:rsidR="004A6FDD" w:rsidRPr="001C205B" w:rsidRDefault="004A6FDD" w:rsidP="004A6FDD">
            <w:pPr>
              <w:widowControl w:val="0"/>
              <w:spacing w:after="0" w:line="240" w:lineRule="auto"/>
              <w:rPr>
                <w:rFonts w:eastAsia="Arial" w:cs="Arial"/>
                <w:b/>
                <w:color w:val="FFFFFF"/>
                <w:lang w:val="en" w:eastAsia="en-GB"/>
              </w:rPr>
            </w:pPr>
            <w:r w:rsidRPr="001C205B">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60BA34D4" w14:textId="77777777" w:rsidR="004A6FDD" w:rsidRPr="001C205B" w:rsidRDefault="004A6FDD" w:rsidP="004A6FDD">
            <w:pPr>
              <w:widowControl w:val="0"/>
              <w:spacing w:after="0" w:line="240" w:lineRule="auto"/>
              <w:rPr>
                <w:rFonts w:eastAsia="Arial" w:cs="Arial"/>
                <w:b/>
                <w:color w:val="FFFFFF"/>
                <w:lang w:val="en" w:eastAsia="en-GB"/>
              </w:rPr>
            </w:pPr>
            <w:r w:rsidRPr="001C205B">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62898A7F" w14:textId="77777777" w:rsidR="004A6FDD" w:rsidRPr="001C205B" w:rsidRDefault="004A6FDD" w:rsidP="004A6FDD">
            <w:pPr>
              <w:widowControl w:val="0"/>
              <w:spacing w:after="0" w:line="240" w:lineRule="auto"/>
              <w:rPr>
                <w:rFonts w:eastAsia="Arial" w:cs="Arial"/>
                <w:b/>
                <w:color w:val="FFFFFF"/>
                <w:lang w:val="en" w:eastAsia="en-GB"/>
              </w:rPr>
            </w:pPr>
            <w:r w:rsidRPr="001C205B">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193100A" w14:textId="77777777" w:rsidR="004A6FDD" w:rsidRPr="001C205B" w:rsidRDefault="004A6FDD" w:rsidP="004A6FDD">
            <w:pPr>
              <w:widowControl w:val="0"/>
              <w:spacing w:after="0" w:line="240" w:lineRule="auto"/>
              <w:rPr>
                <w:rFonts w:eastAsia="Arial" w:cs="Arial"/>
                <w:b/>
                <w:color w:val="FFFFFF"/>
                <w:lang w:val="en" w:eastAsia="en-GB"/>
              </w:rPr>
            </w:pPr>
            <w:r w:rsidRPr="001C205B">
              <w:rPr>
                <w:rFonts w:eastAsia="Arial" w:cs="Arial"/>
                <w:b/>
                <w:color w:val="FFFFFF"/>
                <w:lang w:val="en" w:eastAsia="en-GB"/>
              </w:rPr>
              <w:t>Linked areas</w:t>
            </w:r>
          </w:p>
        </w:tc>
      </w:tr>
      <w:tr w:rsidR="004A6FDD" w:rsidRPr="004A6FDD" w14:paraId="57E3442D" w14:textId="77777777" w:rsidTr="001C205B">
        <w:trPr>
          <w:trHeight w:val="420"/>
        </w:trPr>
        <w:tc>
          <w:tcPr>
            <w:tcW w:w="2268" w:type="dxa"/>
            <w:shd w:val="clear" w:color="auto" w:fill="auto"/>
            <w:tcMar>
              <w:top w:w="100" w:type="dxa"/>
              <w:left w:w="100" w:type="dxa"/>
              <w:bottom w:w="100" w:type="dxa"/>
              <w:right w:w="100" w:type="dxa"/>
            </w:tcMar>
          </w:tcPr>
          <w:p w14:paraId="5B341021" w14:textId="2C8E4CE9" w:rsidR="004A6FDD" w:rsidRPr="004A6FDD" w:rsidRDefault="004A6FDD" w:rsidP="00F17DD9">
            <w:pPr>
              <w:rPr>
                <w:lang w:val="en" w:eastAsia="en-GB"/>
              </w:rPr>
            </w:pPr>
            <w:r w:rsidRPr="001C205B">
              <w:rPr>
                <w:b/>
                <w:lang w:val="en" w:eastAsia="en-GB"/>
              </w:rPr>
              <w:t>Design and make Principles</w:t>
            </w:r>
            <w:r w:rsidR="00F17DD9">
              <w:rPr>
                <w:b/>
                <w:lang w:val="en" w:eastAsia="en-GB"/>
              </w:rPr>
              <w:br/>
            </w:r>
            <w:r w:rsidRPr="004A6FDD">
              <w:rPr>
                <w:lang w:val="en" w:eastAsia="en-GB"/>
              </w:rPr>
              <w:t>Introduce a contextual challenge within which CAD outcomes with futuristic features can have an application</w:t>
            </w:r>
          </w:p>
        </w:tc>
        <w:tc>
          <w:tcPr>
            <w:tcW w:w="2410" w:type="dxa"/>
            <w:shd w:val="clear" w:color="auto" w:fill="auto"/>
            <w:tcMar>
              <w:top w:w="100" w:type="dxa"/>
              <w:left w:w="100" w:type="dxa"/>
              <w:bottom w:w="100" w:type="dxa"/>
              <w:right w:w="100" w:type="dxa"/>
            </w:tcMar>
          </w:tcPr>
          <w:p w14:paraId="0F9E4F64" w14:textId="228D6BB1" w:rsidR="004A6FDD" w:rsidRPr="004A6FDD" w:rsidRDefault="004A6FDD" w:rsidP="001C205B">
            <w:pPr>
              <w:rPr>
                <w:lang w:val="en" w:eastAsia="en-GB"/>
              </w:rPr>
            </w:pPr>
            <w:r w:rsidRPr="004A6FDD">
              <w:rPr>
                <w:lang w:val="en" w:eastAsia="en-GB"/>
              </w:rPr>
              <w:t>1.1 How can exploring the context a design solution is intended for informing decisions and outcomes?</w:t>
            </w:r>
          </w:p>
          <w:p w14:paraId="4758649A" w14:textId="77777777" w:rsidR="004A6FDD" w:rsidRPr="004A6FDD" w:rsidRDefault="004A6FDD" w:rsidP="001C205B">
            <w:pPr>
              <w:rPr>
                <w:lang w:val="en" w:eastAsia="en-GB"/>
              </w:rPr>
            </w:pPr>
            <w:r w:rsidRPr="004A6FDD">
              <w:rPr>
                <w:lang w:val="en" w:eastAsia="en-GB"/>
              </w:rPr>
              <w:t>2.1 What are the opportunities and constraints that influence design and making requirements?</w:t>
            </w:r>
          </w:p>
        </w:tc>
        <w:tc>
          <w:tcPr>
            <w:tcW w:w="3544" w:type="dxa"/>
            <w:shd w:val="clear" w:color="auto" w:fill="auto"/>
            <w:tcMar>
              <w:top w:w="100" w:type="dxa"/>
              <w:left w:w="100" w:type="dxa"/>
              <w:bottom w:w="100" w:type="dxa"/>
              <w:right w:w="100" w:type="dxa"/>
            </w:tcMar>
          </w:tcPr>
          <w:p w14:paraId="25184768" w14:textId="77777777" w:rsidR="004A6FDD" w:rsidRPr="004A6FDD" w:rsidRDefault="004A6FDD" w:rsidP="001C205B">
            <w:pPr>
              <w:rPr>
                <w:b/>
                <w:lang w:val="en" w:eastAsia="en-GB"/>
              </w:rPr>
            </w:pPr>
            <w:r w:rsidRPr="004A6FDD">
              <w:rPr>
                <w:lang w:val="en" w:eastAsia="en-GB"/>
              </w:rPr>
              <w:t xml:space="preserve">Provide learners with a contextual challenge (e.g. from the sample contexts 2018 </w:t>
            </w:r>
            <w:r w:rsidRPr="004A6FDD">
              <w:rPr>
                <w:b/>
                <w:lang w:val="en" w:eastAsia="en-GB"/>
              </w:rPr>
              <w:t>Context: Dining</w:t>
            </w:r>
          </w:p>
          <w:p w14:paraId="2F7823FE" w14:textId="77777777" w:rsidR="004A6FDD" w:rsidRPr="004A6FDD" w:rsidRDefault="004A6FDD" w:rsidP="001C205B">
            <w:pPr>
              <w:rPr>
                <w:b/>
                <w:lang w:val="en" w:eastAsia="en-GB"/>
              </w:rPr>
            </w:pPr>
            <w:r w:rsidRPr="004A6FDD">
              <w:rPr>
                <w:b/>
                <w:lang w:val="en" w:eastAsia="en-GB"/>
              </w:rPr>
              <w:t>Dining can be a wonderful social and cultural experience that does not only focus on the eating of food. Explore the ways design can enhance the experiences for any of the stakeholders involved.)</w:t>
            </w:r>
          </w:p>
          <w:p w14:paraId="1F120BBC" w14:textId="2CC24F9C" w:rsidR="004A6FDD" w:rsidRPr="004A6FDD" w:rsidRDefault="004A6FDD" w:rsidP="001C205B">
            <w:pPr>
              <w:rPr>
                <w:lang w:val="en" w:eastAsia="en-GB"/>
              </w:rPr>
            </w:pPr>
            <w:r w:rsidRPr="004A6FDD">
              <w:rPr>
                <w:lang w:val="en" w:eastAsia="en-GB"/>
              </w:rPr>
              <w:t>Set learners task to formulate 2-3 research tools that will help them establish opportunities within the context. (Refer to the learning from the first term to decide which tools to design and apply in this new context).</w:t>
            </w:r>
          </w:p>
          <w:p w14:paraId="1258FB79" w14:textId="77777777" w:rsidR="004A6FDD" w:rsidRPr="004A6FDD" w:rsidRDefault="004A6FDD" w:rsidP="001C205B">
            <w:pPr>
              <w:rPr>
                <w:lang w:val="en" w:eastAsia="en-GB"/>
              </w:rPr>
            </w:pPr>
            <w:r w:rsidRPr="004A6FDD">
              <w:rPr>
                <w:lang w:val="en" w:eastAsia="en-GB"/>
              </w:rPr>
              <w:t xml:space="preserve">Set learners the task to develop and employ these tools. </w:t>
            </w:r>
          </w:p>
        </w:tc>
        <w:tc>
          <w:tcPr>
            <w:tcW w:w="3969" w:type="dxa"/>
            <w:shd w:val="clear" w:color="auto" w:fill="auto"/>
            <w:tcMar>
              <w:top w:w="100" w:type="dxa"/>
              <w:left w:w="100" w:type="dxa"/>
              <w:bottom w:w="100" w:type="dxa"/>
              <w:right w:w="100" w:type="dxa"/>
            </w:tcMar>
          </w:tcPr>
          <w:p w14:paraId="69261075" w14:textId="3574CC9E" w:rsidR="004A6FDD" w:rsidRPr="004A6FDD" w:rsidRDefault="004A6FDD" w:rsidP="001C205B">
            <w:pPr>
              <w:rPr>
                <w:lang w:val="en" w:eastAsia="en-GB"/>
              </w:rPr>
            </w:pPr>
            <w:r w:rsidRPr="004A6FDD">
              <w:rPr>
                <w:lang w:val="en" w:eastAsia="en-GB"/>
              </w:rPr>
              <w:t xml:space="preserve">Set learners the task of conducting </w:t>
            </w:r>
            <w:proofErr w:type="gramStart"/>
            <w:r w:rsidRPr="004A6FDD">
              <w:rPr>
                <w:lang w:val="en" w:eastAsia="en-GB"/>
              </w:rPr>
              <w:t>all of</w:t>
            </w:r>
            <w:proofErr w:type="gramEnd"/>
            <w:r w:rsidRPr="004A6FDD">
              <w:rPr>
                <w:lang w:val="en" w:eastAsia="en-GB"/>
              </w:rPr>
              <w:t xml:space="preserve"> the research tools away from class and bringing the evidence of results into their next lesson to formulate and reflect on. </w:t>
            </w:r>
          </w:p>
          <w:p w14:paraId="74524320" w14:textId="77777777" w:rsidR="004A6FDD" w:rsidRPr="004A6FDD" w:rsidRDefault="004A6FDD" w:rsidP="001C205B">
            <w:pPr>
              <w:rPr>
                <w:lang w:val="en" w:eastAsia="en-GB"/>
              </w:rPr>
            </w:pPr>
            <w:r w:rsidRPr="004A6FDD">
              <w:rPr>
                <w:lang w:val="en" w:eastAsia="en-GB"/>
              </w:rPr>
              <w:t xml:space="preserve">Tools could relate to a focus on modern, new and emerging technology. </w:t>
            </w:r>
          </w:p>
        </w:tc>
        <w:tc>
          <w:tcPr>
            <w:tcW w:w="2693" w:type="dxa"/>
            <w:shd w:val="clear" w:color="auto" w:fill="auto"/>
            <w:tcMar>
              <w:top w:w="100" w:type="dxa"/>
              <w:left w:w="100" w:type="dxa"/>
              <w:bottom w:w="100" w:type="dxa"/>
              <w:right w:w="100" w:type="dxa"/>
            </w:tcMar>
          </w:tcPr>
          <w:p w14:paraId="12E60EAD" w14:textId="77777777" w:rsidR="004A6FDD" w:rsidRPr="004A6FDD" w:rsidRDefault="004A6FDD" w:rsidP="001C205B">
            <w:pPr>
              <w:rPr>
                <w:lang w:val="en" w:eastAsia="en-GB"/>
              </w:rPr>
            </w:pPr>
            <w:r w:rsidRPr="004A6FDD">
              <w:rPr>
                <w:lang w:val="en" w:eastAsia="en-GB"/>
              </w:rPr>
              <w:t>2.2 How do developments in Design and Technology influence design decisions and practice?</w:t>
            </w:r>
          </w:p>
          <w:p w14:paraId="5470E47B" w14:textId="77777777" w:rsidR="004A6FDD" w:rsidRPr="004A6FDD" w:rsidRDefault="004A6FDD" w:rsidP="001C205B">
            <w:pPr>
              <w:rPr>
                <w:lang w:val="en" w:eastAsia="en-GB"/>
              </w:rPr>
            </w:pPr>
            <w:r w:rsidRPr="004A6FDD">
              <w:rPr>
                <w:lang w:val="en" w:eastAsia="en-GB"/>
              </w:rPr>
              <w:t>3.1 What are the impacts of new and emerging technologies when developing design solutions?</w:t>
            </w:r>
          </w:p>
          <w:p w14:paraId="5A505BEC" w14:textId="77777777" w:rsidR="004A6FDD" w:rsidRPr="004A6FDD" w:rsidRDefault="004A6FDD" w:rsidP="001C205B">
            <w:pPr>
              <w:rPr>
                <w:lang w:val="en" w:eastAsia="en-GB"/>
              </w:rPr>
            </w:pPr>
            <w:r w:rsidRPr="004A6FDD">
              <w:rPr>
                <w:lang w:val="en" w:eastAsia="en-GB"/>
              </w:rPr>
              <w:t>4.2 How do designers source information and thinking when problem solving?</w:t>
            </w:r>
          </w:p>
        </w:tc>
      </w:tr>
    </w:tbl>
    <w:p w14:paraId="7550C1F2" w14:textId="77777777" w:rsidR="001C205B" w:rsidRDefault="001C205B"/>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479160B1" w14:textId="77777777" w:rsidTr="001C205B">
        <w:tc>
          <w:tcPr>
            <w:tcW w:w="2268" w:type="dxa"/>
            <w:shd w:val="clear" w:color="auto" w:fill="auto"/>
            <w:tcMar>
              <w:top w:w="100" w:type="dxa"/>
              <w:left w:w="100" w:type="dxa"/>
              <w:bottom w:w="100" w:type="dxa"/>
              <w:right w:w="100" w:type="dxa"/>
            </w:tcMar>
          </w:tcPr>
          <w:p w14:paraId="44BB4B36" w14:textId="77777777" w:rsidR="004A6FDD" w:rsidRPr="004A6FDD" w:rsidRDefault="004A6FDD" w:rsidP="001C205B">
            <w:pPr>
              <w:rPr>
                <w:lang w:val="en" w:eastAsia="en-GB"/>
              </w:rPr>
            </w:pPr>
            <w:r w:rsidRPr="004A6FDD">
              <w:rPr>
                <w:b/>
                <w:lang w:val="en" w:eastAsia="en-GB"/>
              </w:rPr>
              <w:lastRenderedPageBreak/>
              <w:t>Technical Principles</w:t>
            </w:r>
            <w:r w:rsidRPr="004A6FDD">
              <w:rPr>
                <w:lang w:val="en" w:eastAsia="en-GB"/>
              </w:rPr>
              <w:br/>
              <w:t>Develop learners application of CAD through a series of tutorials/demonstrations</w:t>
            </w:r>
            <w:r w:rsidRPr="004A6FDD">
              <w:rPr>
                <w:lang w:val="en" w:eastAsia="en-GB"/>
              </w:rPr>
              <w:br/>
            </w:r>
            <w:r w:rsidRPr="004A6FDD">
              <w:rPr>
                <w:lang w:val="en" w:eastAsia="en-GB"/>
              </w:rPr>
              <w:br/>
              <w:t>Year 9 lesson</w:t>
            </w:r>
            <w:r w:rsidRPr="004A6FDD">
              <w:rPr>
                <w:lang w:val="en" w:eastAsia="en-GB"/>
              </w:rPr>
              <w:br/>
              <w:t>NB the focus of this is the production of a part for the manufacture learners are engaged with, therefore more specific directed learning might need to take place.</w:t>
            </w:r>
          </w:p>
          <w:p w14:paraId="604140CA" w14:textId="77777777" w:rsidR="004A6FDD" w:rsidRPr="004A6FDD" w:rsidRDefault="004A6FDD" w:rsidP="001C205B">
            <w:pPr>
              <w:rPr>
                <w:lang w:val="en" w:eastAsia="en-GB"/>
              </w:rPr>
            </w:pPr>
          </w:p>
          <w:p w14:paraId="425F6DFC"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60B9E216" w14:textId="39BE700F" w:rsidR="004A6FDD" w:rsidRPr="004A6FDD" w:rsidRDefault="004A6FDD" w:rsidP="001C205B">
            <w:pPr>
              <w:rPr>
                <w:lang w:val="en" w:eastAsia="en-GB"/>
              </w:rPr>
            </w:pPr>
            <w:r w:rsidRPr="004A6FDD">
              <w:rPr>
                <w:lang w:val="en" w:eastAsia="en-GB"/>
              </w:rPr>
              <w:t>7.4 How do industry professionals use digital design tools when exploring and developing design</w:t>
            </w:r>
            <w:r w:rsidR="00F17DD9">
              <w:rPr>
                <w:lang w:val="en" w:eastAsia="en-GB"/>
              </w:rPr>
              <w:t xml:space="preserve"> </w:t>
            </w:r>
            <w:r w:rsidRPr="004A6FDD">
              <w:rPr>
                <w:lang w:val="en" w:eastAsia="en-GB"/>
              </w:rPr>
              <w:t>ideas?</w:t>
            </w:r>
          </w:p>
          <w:p w14:paraId="562357A8" w14:textId="77777777" w:rsidR="004A6FDD" w:rsidRPr="004A6FDD" w:rsidRDefault="004A6FDD" w:rsidP="004A6FDD">
            <w:pPr>
              <w:widowControl w:val="0"/>
              <w:spacing w:after="0" w:line="240" w:lineRule="auto"/>
              <w:rPr>
                <w:rFonts w:eastAsia="Arial" w:cs="Arial"/>
                <w:sz w:val="16"/>
                <w:szCs w:val="16"/>
                <w:lang w:val="en" w:eastAsia="en-GB"/>
              </w:rPr>
            </w:pPr>
          </w:p>
        </w:tc>
        <w:tc>
          <w:tcPr>
            <w:tcW w:w="3544" w:type="dxa"/>
            <w:shd w:val="clear" w:color="auto" w:fill="auto"/>
            <w:tcMar>
              <w:top w:w="100" w:type="dxa"/>
              <w:left w:w="100" w:type="dxa"/>
              <w:bottom w:w="100" w:type="dxa"/>
              <w:right w:w="100" w:type="dxa"/>
            </w:tcMar>
          </w:tcPr>
          <w:p w14:paraId="24E6B6ED" w14:textId="77777777" w:rsidR="004A6FDD" w:rsidRPr="004A6FDD" w:rsidRDefault="004A6FDD" w:rsidP="001C205B">
            <w:pPr>
              <w:rPr>
                <w:lang w:val="en" w:eastAsia="en-GB"/>
              </w:rPr>
            </w:pPr>
            <w:r w:rsidRPr="004A6FDD">
              <w:rPr>
                <w:lang w:val="en" w:eastAsia="en-GB"/>
              </w:rPr>
              <w:t>Take learners through a series of core skills for a CAD package.</w:t>
            </w:r>
          </w:p>
          <w:p w14:paraId="42047558" w14:textId="77777777" w:rsidR="004A6FDD" w:rsidRPr="004A6FDD" w:rsidRDefault="004A6FDD" w:rsidP="001C205B">
            <w:pPr>
              <w:rPr>
                <w:lang w:val="en" w:eastAsia="en-GB"/>
              </w:rPr>
            </w:pPr>
            <w:r w:rsidRPr="004A6FDD">
              <w:rPr>
                <w:lang w:val="en" w:eastAsia="en-GB"/>
              </w:rPr>
              <w:t>E.g. 3D CAD</w:t>
            </w:r>
          </w:p>
          <w:p w14:paraId="4016833E" w14:textId="77777777" w:rsidR="004A6FDD" w:rsidRPr="001C205B" w:rsidRDefault="004A6FDD" w:rsidP="005E7C60">
            <w:pPr>
              <w:pStyle w:val="ListParagraph"/>
              <w:numPr>
                <w:ilvl w:val="0"/>
                <w:numId w:val="29"/>
              </w:numPr>
              <w:ind w:left="322" w:hanging="283"/>
            </w:pPr>
            <w:r w:rsidRPr="001C205B">
              <w:t>Sketching in 2D for plotting</w:t>
            </w:r>
          </w:p>
          <w:p w14:paraId="3AB5A5EF" w14:textId="77777777" w:rsidR="004A6FDD" w:rsidRPr="001C205B" w:rsidRDefault="004A6FDD" w:rsidP="005E7C60">
            <w:pPr>
              <w:pStyle w:val="ListParagraph"/>
              <w:numPr>
                <w:ilvl w:val="0"/>
                <w:numId w:val="29"/>
              </w:numPr>
              <w:ind w:left="322" w:hanging="283"/>
            </w:pPr>
            <w:r w:rsidRPr="001C205B">
              <w:t>Extrusion/cut 2D shapes into 3D objects</w:t>
            </w:r>
          </w:p>
          <w:p w14:paraId="65AB9571" w14:textId="77777777" w:rsidR="004A6FDD" w:rsidRPr="001C205B" w:rsidRDefault="004A6FDD" w:rsidP="005E7C60">
            <w:pPr>
              <w:pStyle w:val="ListParagraph"/>
              <w:numPr>
                <w:ilvl w:val="0"/>
                <w:numId w:val="29"/>
              </w:numPr>
              <w:ind w:left="322" w:hanging="283"/>
            </w:pPr>
            <w:r w:rsidRPr="001C205B">
              <w:t>Pattern features on a surface</w:t>
            </w:r>
          </w:p>
          <w:p w14:paraId="0291052B" w14:textId="77777777" w:rsidR="004A6FDD" w:rsidRPr="001C205B" w:rsidRDefault="004A6FDD" w:rsidP="005E7C60">
            <w:pPr>
              <w:pStyle w:val="ListParagraph"/>
              <w:numPr>
                <w:ilvl w:val="0"/>
                <w:numId w:val="29"/>
              </w:numPr>
              <w:ind w:left="322" w:hanging="283"/>
            </w:pPr>
            <w:r w:rsidRPr="001C205B">
              <w:t>Revolve a 2D shape around an axis</w:t>
            </w:r>
          </w:p>
          <w:p w14:paraId="107FF26E" w14:textId="77777777" w:rsidR="004A6FDD" w:rsidRPr="001C205B" w:rsidRDefault="004A6FDD" w:rsidP="005E7C60">
            <w:pPr>
              <w:pStyle w:val="ListParagraph"/>
              <w:numPr>
                <w:ilvl w:val="0"/>
                <w:numId w:val="29"/>
              </w:numPr>
              <w:ind w:left="322" w:hanging="283"/>
            </w:pPr>
            <w:r w:rsidRPr="001C205B">
              <w:t>Shell out to hollow a solid shape</w:t>
            </w:r>
          </w:p>
          <w:p w14:paraId="17841519" w14:textId="77777777" w:rsidR="004A6FDD" w:rsidRPr="001C205B" w:rsidRDefault="004A6FDD" w:rsidP="005E7C60">
            <w:pPr>
              <w:pStyle w:val="ListParagraph"/>
              <w:numPr>
                <w:ilvl w:val="0"/>
                <w:numId w:val="29"/>
              </w:numPr>
              <w:ind w:left="322" w:hanging="283"/>
            </w:pPr>
            <w:r w:rsidRPr="001C205B">
              <w:t>Fillet/chamfer the edge of a solid shape to curve or angle the edges</w:t>
            </w:r>
          </w:p>
          <w:p w14:paraId="412A0DDD" w14:textId="77777777" w:rsidR="004A6FDD" w:rsidRPr="001C205B" w:rsidRDefault="004A6FDD" w:rsidP="005E7C60">
            <w:pPr>
              <w:pStyle w:val="ListParagraph"/>
              <w:numPr>
                <w:ilvl w:val="0"/>
                <w:numId w:val="29"/>
              </w:numPr>
              <w:ind w:left="322" w:hanging="283"/>
            </w:pPr>
            <w:r w:rsidRPr="001C205B">
              <w:t>Create bodies that represent parts</w:t>
            </w:r>
          </w:p>
          <w:p w14:paraId="0562B074" w14:textId="77777777" w:rsidR="004A6FDD" w:rsidRPr="001C205B" w:rsidRDefault="004A6FDD" w:rsidP="005E7C60">
            <w:pPr>
              <w:pStyle w:val="ListParagraph"/>
              <w:numPr>
                <w:ilvl w:val="0"/>
                <w:numId w:val="29"/>
              </w:numPr>
              <w:ind w:left="322" w:hanging="283"/>
            </w:pPr>
            <w:r w:rsidRPr="001C205B">
              <w:t>Assemble part together into an assembly</w:t>
            </w:r>
          </w:p>
          <w:p w14:paraId="36180B76" w14:textId="77777777" w:rsidR="004A6FDD" w:rsidRPr="001C205B" w:rsidRDefault="004A6FDD" w:rsidP="005E7C60">
            <w:pPr>
              <w:pStyle w:val="ListParagraph"/>
              <w:numPr>
                <w:ilvl w:val="0"/>
                <w:numId w:val="29"/>
              </w:numPr>
              <w:ind w:left="322" w:hanging="283"/>
            </w:pPr>
            <w:r w:rsidRPr="001C205B">
              <w:t>Applying materials to parts to appear like real parts</w:t>
            </w:r>
          </w:p>
          <w:p w14:paraId="537C85FB" w14:textId="77777777" w:rsidR="004A6FDD" w:rsidRPr="001C205B" w:rsidRDefault="004A6FDD" w:rsidP="005E7C60">
            <w:pPr>
              <w:pStyle w:val="ListParagraph"/>
              <w:numPr>
                <w:ilvl w:val="0"/>
                <w:numId w:val="29"/>
              </w:numPr>
              <w:ind w:left="322" w:hanging="283"/>
            </w:pPr>
            <w:r w:rsidRPr="001C205B">
              <w:t>Rendering a part or assembly to look photo realistic</w:t>
            </w:r>
          </w:p>
          <w:p w14:paraId="6B2CDF66" w14:textId="77777777" w:rsidR="004A6FDD" w:rsidRPr="001C205B" w:rsidRDefault="004A6FDD" w:rsidP="005E7C60">
            <w:pPr>
              <w:pStyle w:val="ListParagraph"/>
              <w:numPr>
                <w:ilvl w:val="0"/>
                <w:numId w:val="29"/>
              </w:numPr>
              <w:ind w:left="322" w:hanging="283"/>
            </w:pPr>
            <w:r w:rsidRPr="001C205B">
              <w:t xml:space="preserve">Technical drawing production </w:t>
            </w:r>
          </w:p>
          <w:p w14:paraId="33833781" w14:textId="77777777" w:rsidR="004A6FDD" w:rsidRPr="004A6FDD" w:rsidRDefault="004A6FDD" w:rsidP="001C205B">
            <w:pPr>
              <w:rPr>
                <w:lang w:val="en" w:eastAsia="en-GB"/>
              </w:rPr>
            </w:pPr>
          </w:p>
          <w:p w14:paraId="4BF5159F" w14:textId="77777777" w:rsidR="004A6FDD" w:rsidRPr="004A6FDD" w:rsidRDefault="004A6FDD" w:rsidP="001C205B">
            <w:pPr>
              <w:rPr>
                <w:lang w:val="en" w:eastAsia="en-GB"/>
              </w:rPr>
            </w:pPr>
            <w:r w:rsidRPr="004A6FDD">
              <w:rPr>
                <w:lang w:val="en" w:eastAsia="en-GB"/>
              </w:rPr>
              <w:t>2D CAD</w:t>
            </w:r>
          </w:p>
          <w:p w14:paraId="144B52BA" w14:textId="77777777" w:rsidR="004A6FDD" w:rsidRPr="001C205B" w:rsidRDefault="004A6FDD" w:rsidP="005E7C60">
            <w:pPr>
              <w:pStyle w:val="ListParagraph"/>
              <w:numPr>
                <w:ilvl w:val="0"/>
                <w:numId w:val="30"/>
              </w:numPr>
              <w:ind w:left="322" w:hanging="322"/>
            </w:pPr>
            <w:r w:rsidRPr="001C205B">
              <w:t>Line tools</w:t>
            </w:r>
          </w:p>
          <w:p w14:paraId="28B15482" w14:textId="77777777" w:rsidR="004A6FDD" w:rsidRPr="001C205B" w:rsidRDefault="004A6FDD" w:rsidP="005E7C60">
            <w:pPr>
              <w:pStyle w:val="ListParagraph"/>
              <w:numPr>
                <w:ilvl w:val="0"/>
                <w:numId w:val="30"/>
              </w:numPr>
              <w:ind w:left="322" w:hanging="322"/>
            </w:pPr>
            <w:r w:rsidRPr="001C205B">
              <w:lastRenderedPageBreak/>
              <w:t>Shape tools</w:t>
            </w:r>
          </w:p>
          <w:p w14:paraId="3603B5C6" w14:textId="77777777" w:rsidR="004A6FDD" w:rsidRPr="001C205B" w:rsidRDefault="004A6FDD" w:rsidP="005E7C60">
            <w:pPr>
              <w:pStyle w:val="ListParagraph"/>
              <w:numPr>
                <w:ilvl w:val="0"/>
                <w:numId w:val="30"/>
              </w:numPr>
              <w:ind w:left="322" w:hanging="322"/>
            </w:pPr>
            <w:r w:rsidRPr="001C205B">
              <w:t>Snap to grids</w:t>
            </w:r>
          </w:p>
          <w:p w14:paraId="47614FC3" w14:textId="77777777" w:rsidR="004A6FDD" w:rsidRPr="001C205B" w:rsidRDefault="004A6FDD" w:rsidP="005E7C60">
            <w:pPr>
              <w:pStyle w:val="ListParagraph"/>
              <w:numPr>
                <w:ilvl w:val="0"/>
                <w:numId w:val="30"/>
              </w:numPr>
              <w:ind w:left="322" w:hanging="322"/>
            </w:pPr>
            <w:r w:rsidRPr="001C205B">
              <w:t>Patterns</w:t>
            </w:r>
          </w:p>
          <w:p w14:paraId="7B3DB5B7" w14:textId="77777777" w:rsidR="004A6FDD" w:rsidRPr="001C205B" w:rsidRDefault="004A6FDD" w:rsidP="005E7C60">
            <w:pPr>
              <w:pStyle w:val="ListParagraph"/>
              <w:numPr>
                <w:ilvl w:val="0"/>
                <w:numId w:val="30"/>
              </w:numPr>
              <w:ind w:left="322" w:hanging="322"/>
            </w:pPr>
            <w:r w:rsidRPr="001C205B">
              <w:t>Dimensioning</w:t>
            </w:r>
          </w:p>
          <w:p w14:paraId="0971316F" w14:textId="77777777" w:rsidR="004A6FDD" w:rsidRPr="001C205B" w:rsidRDefault="004A6FDD" w:rsidP="005E7C60">
            <w:pPr>
              <w:pStyle w:val="ListParagraph"/>
              <w:numPr>
                <w:ilvl w:val="0"/>
                <w:numId w:val="30"/>
              </w:numPr>
              <w:ind w:left="322" w:hanging="322"/>
            </w:pPr>
            <w:r w:rsidRPr="001C205B">
              <w:t>Layering</w:t>
            </w:r>
          </w:p>
          <w:p w14:paraId="56821DDB" w14:textId="77777777" w:rsidR="004A6FDD" w:rsidRPr="001C205B" w:rsidRDefault="004A6FDD" w:rsidP="005E7C60">
            <w:pPr>
              <w:pStyle w:val="ListParagraph"/>
              <w:numPr>
                <w:ilvl w:val="0"/>
                <w:numId w:val="30"/>
              </w:numPr>
              <w:ind w:left="322" w:hanging="322"/>
            </w:pPr>
            <w:r w:rsidRPr="001C205B">
              <w:t>Vectoring graphics</w:t>
            </w:r>
          </w:p>
          <w:p w14:paraId="58C02CAE" w14:textId="77777777" w:rsidR="004A6FDD" w:rsidRPr="001C205B" w:rsidRDefault="004A6FDD" w:rsidP="005E7C60">
            <w:pPr>
              <w:pStyle w:val="ListParagraph"/>
              <w:numPr>
                <w:ilvl w:val="0"/>
                <w:numId w:val="30"/>
              </w:numPr>
              <w:ind w:left="322" w:hanging="322"/>
            </w:pPr>
            <w:r w:rsidRPr="001C205B">
              <w:t>Text</w:t>
            </w:r>
          </w:p>
          <w:p w14:paraId="5F7EEC0C" w14:textId="77777777" w:rsidR="004A6FDD" w:rsidRPr="001C205B" w:rsidRDefault="004A6FDD" w:rsidP="005E7C60">
            <w:pPr>
              <w:pStyle w:val="ListParagraph"/>
              <w:numPr>
                <w:ilvl w:val="0"/>
                <w:numId w:val="30"/>
              </w:numPr>
              <w:ind w:left="322" w:hanging="322"/>
            </w:pPr>
            <w:r w:rsidRPr="001C205B">
              <w:t xml:space="preserve">Grouping </w:t>
            </w:r>
          </w:p>
        </w:tc>
        <w:tc>
          <w:tcPr>
            <w:tcW w:w="3969" w:type="dxa"/>
            <w:shd w:val="clear" w:color="auto" w:fill="auto"/>
            <w:tcMar>
              <w:top w:w="100" w:type="dxa"/>
              <w:left w:w="100" w:type="dxa"/>
              <w:bottom w:w="100" w:type="dxa"/>
              <w:right w:w="100" w:type="dxa"/>
            </w:tcMar>
          </w:tcPr>
          <w:p w14:paraId="23326439" w14:textId="77777777" w:rsidR="004A6FDD" w:rsidRPr="004A6FDD" w:rsidRDefault="004A6FDD" w:rsidP="001C205B">
            <w:pPr>
              <w:rPr>
                <w:lang w:val="en" w:eastAsia="en-GB"/>
              </w:rPr>
            </w:pPr>
            <w:r w:rsidRPr="004A6FDD">
              <w:rPr>
                <w:lang w:val="en" w:eastAsia="en-GB"/>
              </w:rPr>
              <w:lastRenderedPageBreak/>
              <w:t>Challenge learners to work through a series of appropriate modelling tutorials (see YouTube channels such as Product Design Online for Autodesk Fusion 360) and set learners independent learning tasks to create outcomes and evidence of practice and application.</w:t>
            </w:r>
          </w:p>
        </w:tc>
        <w:tc>
          <w:tcPr>
            <w:tcW w:w="2693" w:type="dxa"/>
            <w:shd w:val="clear" w:color="auto" w:fill="auto"/>
            <w:tcMar>
              <w:top w:w="100" w:type="dxa"/>
              <w:left w:w="100" w:type="dxa"/>
              <w:bottom w:w="100" w:type="dxa"/>
              <w:right w:w="100" w:type="dxa"/>
            </w:tcMar>
          </w:tcPr>
          <w:p w14:paraId="5F3BACB5" w14:textId="77777777" w:rsidR="004A6FDD" w:rsidRPr="004A6FDD" w:rsidRDefault="004A6FDD" w:rsidP="001C205B">
            <w:pPr>
              <w:rPr>
                <w:lang w:val="en" w:eastAsia="en-GB"/>
              </w:rPr>
            </w:pPr>
            <w:r w:rsidRPr="004A6FDD">
              <w:rPr>
                <w:lang w:val="en" w:eastAsia="en-GB"/>
              </w:rPr>
              <w:t>7.5 How do processes vary when manufacturing products to different scales of production?</w:t>
            </w:r>
          </w:p>
          <w:p w14:paraId="0FF67413" w14:textId="051357BD" w:rsidR="004A6FDD" w:rsidRPr="004A6FDD" w:rsidRDefault="004A6FDD" w:rsidP="001C205B">
            <w:pPr>
              <w:rPr>
                <w:lang w:val="en" w:eastAsia="en-GB"/>
              </w:rPr>
            </w:pPr>
            <w:r w:rsidRPr="004A6FDD">
              <w:rPr>
                <w:lang w:val="en" w:eastAsia="en-GB"/>
              </w:rPr>
              <w:t>b. Awareness of manufacturing processes used for larger scales of</w:t>
            </w:r>
            <w:r w:rsidR="001C205B">
              <w:rPr>
                <w:lang w:val="en" w:eastAsia="en-GB"/>
              </w:rPr>
              <w:t xml:space="preserve"> </w:t>
            </w:r>
            <w:r w:rsidRPr="004A6FDD">
              <w:rPr>
                <w:lang w:val="en" w:eastAsia="en-GB"/>
              </w:rPr>
              <w:t>production</w:t>
            </w:r>
          </w:p>
          <w:p w14:paraId="7CCFB64B" w14:textId="77777777" w:rsidR="004A6FDD" w:rsidRPr="004A6FDD" w:rsidRDefault="004A6FDD" w:rsidP="004A6FDD">
            <w:pPr>
              <w:widowControl w:val="0"/>
              <w:spacing w:after="0" w:line="240" w:lineRule="auto"/>
              <w:rPr>
                <w:rFonts w:eastAsia="Arial" w:cs="Arial"/>
                <w:sz w:val="16"/>
                <w:szCs w:val="16"/>
                <w:lang w:val="en" w:eastAsia="en-GB"/>
              </w:rPr>
            </w:pPr>
          </w:p>
        </w:tc>
      </w:tr>
    </w:tbl>
    <w:p w14:paraId="2F375379" w14:textId="77777777" w:rsidR="004A6FDD" w:rsidRPr="004A6FDD" w:rsidRDefault="004A6FDD" w:rsidP="004A6FDD">
      <w:pPr>
        <w:spacing w:after="0"/>
        <w:rPr>
          <w:rFonts w:eastAsia="Arial" w:cs="Arial"/>
          <w:lang w:val="en" w:eastAsia="en-GB"/>
        </w:rPr>
      </w:pPr>
    </w:p>
    <w:p w14:paraId="788A1561" w14:textId="77777777" w:rsidR="004A6FDD" w:rsidRPr="004A6FDD" w:rsidRDefault="004A6FDD" w:rsidP="00B57021">
      <w:pPr>
        <w:pStyle w:val="Heading2"/>
      </w:pPr>
      <w:bookmarkStart w:id="25" w:name="_Toc41978420"/>
      <w:r w:rsidRPr="004A6FDD">
        <w:t>Week 24 (3 lessons)</w:t>
      </w:r>
      <w:bookmarkEnd w:id="25"/>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48B0A9E3" w14:textId="77777777" w:rsidTr="00B57021">
        <w:tc>
          <w:tcPr>
            <w:tcW w:w="2268" w:type="dxa"/>
            <w:shd w:val="clear" w:color="auto" w:fill="6B9C86"/>
            <w:tcMar>
              <w:top w:w="100" w:type="dxa"/>
              <w:left w:w="100" w:type="dxa"/>
              <w:bottom w:w="100" w:type="dxa"/>
              <w:right w:w="100" w:type="dxa"/>
            </w:tcMar>
          </w:tcPr>
          <w:p w14:paraId="646334EE" w14:textId="77777777" w:rsidR="004A6FDD" w:rsidRPr="00B57021" w:rsidRDefault="004A6FDD" w:rsidP="004A6FDD">
            <w:pPr>
              <w:widowControl w:val="0"/>
              <w:spacing w:after="0" w:line="240" w:lineRule="auto"/>
              <w:rPr>
                <w:rFonts w:eastAsia="Arial" w:cs="Arial"/>
                <w:b/>
                <w:color w:val="FFFFFF"/>
                <w:lang w:val="en" w:eastAsia="en-GB"/>
              </w:rPr>
            </w:pPr>
            <w:r w:rsidRPr="00B57021">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4CF270B1" w14:textId="77777777" w:rsidR="004A6FDD" w:rsidRPr="00B57021" w:rsidRDefault="004A6FDD" w:rsidP="004A6FDD">
            <w:pPr>
              <w:widowControl w:val="0"/>
              <w:spacing w:after="0" w:line="240" w:lineRule="auto"/>
              <w:rPr>
                <w:rFonts w:eastAsia="Arial" w:cs="Arial"/>
                <w:b/>
                <w:color w:val="FFFFFF"/>
                <w:lang w:val="en" w:eastAsia="en-GB"/>
              </w:rPr>
            </w:pPr>
            <w:r w:rsidRPr="00B57021">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BDA152A" w14:textId="77777777" w:rsidR="004A6FDD" w:rsidRPr="00B57021" w:rsidRDefault="004A6FDD" w:rsidP="004A6FDD">
            <w:pPr>
              <w:widowControl w:val="0"/>
              <w:spacing w:after="0" w:line="240" w:lineRule="auto"/>
              <w:rPr>
                <w:rFonts w:eastAsia="Arial" w:cs="Arial"/>
                <w:b/>
                <w:color w:val="FFFFFF"/>
                <w:lang w:val="en" w:eastAsia="en-GB"/>
              </w:rPr>
            </w:pPr>
            <w:r w:rsidRPr="00B57021">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86A9E16" w14:textId="77777777" w:rsidR="004A6FDD" w:rsidRPr="00B57021" w:rsidRDefault="004A6FDD" w:rsidP="004A6FDD">
            <w:pPr>
              <w:widowControl w:val="0"/>
              <w:spacing w:after="0" w:line="240" w:lineRule="auto"/>
              <w:rPr>
                <w:rFonts w:eastAsia="Arial" w:cs="Arial"/>
                <w:b/>
                <w:color w:val="FFFFFF"/>
                <w:lang w:val="en" w:eastAsia="en-GB"/>
              </w:rPr>
            </w:pPr>
            <w:r w:rsidRPr="00B57021">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3D3F83D0" w14:textId="77777777" w:rsidR="004A6FDD" w:rsidRPr="00B57021" w:rsidRDefault="004A6FDD" w:rsidP="004A6FDD">
            <w:pPr>
              <w:widowControl w:val="0"/>
              <w:spacing w:after="0" w:line="240" w:lineRule="auto"/>
              <w:rPr>
                <w:rFonts w:eastAsia="Arial" w:cs="Arial"/>
                <w:b/>
                <w:color w:val="FFFFFF"/>
                <w:lang w:val="en" w:eastAsia="en-GB"/>
              </w:rPr>
            </w:pPr>
            <w:r w:rsidRPr="00B57021">
              <w:rPr>
                <w:rFonts w:eastAsia="Arial" w:cs="Arial"/>
                <w:b/>
                <w:color w:val="FFFFFF"/>
                <w:lang w:val="en" w:eastAsia="en-GB"/>
              </w:rPr>
              <w:t>Linked areas</w:t>
            </w:r>
          </w:p>
        </w:tc>
      </w:tr>
      <w:tr w:rsidR="004A6FDD" w:rsidRPr="004A6FDD" w14:paraId="16CFCD07" w14:textId="77777777" w:rsidTr="00B57021">
        <w:tc>
          <w:tcPr>
            <w:tcW w:w="2268" w:type="dxa"/>
            <w:shd w:val="clear" w:color="auto" w:fill="auto"/>
            <w:tcMar>
              <w:top w:w="100" w:type="dxa"/>
              <w:left w:w="100" w:type="dxa"/>
              <w:bottom w:w="100" w:type="dxa"/>
              <w:right w:w="100" w:type="dxa"/>
            </w:tcMar>
          </w:tcPr>
          <w:p w14:paraId="3C7255D0" w14:textId="77777777" w:rsidR="004A6FDD" w:rsidRPr="004A6FDD" w:rsidRDefault="004A6FDD" w:rsidP="00B57021">
            <w:pPr>
              <w:rPr>
                <w:lang w:val="en" w:eastAsia="en-GB"/>
              </w:rPr>
            </w:pPr>
            <w:r w:rsidRPr="004A6FDD">
              <w:rPr>
                <w:b/>
                <w:lang w:val="en" w:eastAsia="en-GB"/>
              </w:rPr>
              <w:t>Technical Principles</w:t>
            </w:r>
            <w:r w:rsidRPr="004A6FDD">
              <w:rPr>
                <w:lang w:val="en" w:eastAsia="en-GB"/>
              </w:rPr>
              <w:br/>
              <w:t>What are the disruptive and emerging technologies that might influence conceptual and progressive product design</w:t>
            </w:r>
          </w:p>
        </w:tc>
        <w:tc>
          <w:tcPr>
            <w:tcW w:w="2410" w:type="dxa"/>
            <w:shd w:val="clear" w:color="auto" w:fill="auto"/>
            <w:tcMar>
              <w:top w:w="100" w:type="dxa"/>
              <w:left w:w="100" w:type="dxa"/>
              <w:bottom w:w="100" w:type="dxa"/>
              <w:right w:w="100" w:type="dxa"/>
            </w:tcMar>
          </w:tcPr>
          <w:p w14:paraId="0952D911" w14:textId="77777777" w:rsidR="004A6FDD" w:rsidRPr="004A6FDD" w:rsidRDefault="004A6FDD" w:rsidP="00B57021">
            <w:pPr>
              <w:rPr>
                <w:lang w:val="en" w:eastAsia="en-GB"/>
              </w:rPr>
            </w:pPr>
            <w:r w:rsidRPr="004A6FDD">
              <w:rPr>
                <w:lang w:val="en" w:eastAsia="en-GB"/>
              </w:rPr>
              <w:t>7.6 How do new and emerging technologies have an impact on production techniques and systems?</w:t>
            </w:r>
          </w:p>
          <w:p w14:paraId="4A5E261C" w14:textId="77777777" w:rsidR="004A6FDD" w:rsidRPr="004A6FDD" w:rsidRDefault="004A6FDD" w:rsidP="004A6FDD">
            <w:pPr>
              <w:widowControl w:val="0"/>
              <w:spacing w:after="0" w:line="240" w:lineRule="auto"/>
              <w:rPr>
                <w:rFonts w:eastAsia="Arial" w:cs="Arial"/>
                <w:sz w:val="16"/>
                <w:szCs w:val="16"/>
                <w:lang w:val="en" w:eastAsia="en-GB"/>
              </w:rPr>
            </w:pPr>
          </w:p>
        </w:tc>
        <w:tc>
          <w:tcPr>
            <w:tcW w:w="3544" w:type="dxa"/>
            <w:shd w:val="clear" w:color="auto" w:fill="auto"/>
            <w:tcMar>
              <w:top w:w="100" w:type="dxa"/>
              <w:left w:w="100" w:type="dxa"/>
              <w:bottom w:w="100" w:type="dxa"/>
              <w:right w:w="100" w:type="dxa"/>
            </w:tcMar>
          </w:tcPr>
          <w:p w14:paraId="18E8DE36" w14:textId="77777777" w:rsidR="004A6FDD" w:rsidRPr="004A6FDD" w:rsidRDefault="004A6FDD" w:rsidP="00B57021">
            <w:pPr>
              <w:rPr>
                <w:lang w:val="en" w:eastAsia="en-GB"/>
              </w:rPr>
            </w:pPr>
            <w:r w:rsidRPr="004A6FDD">
              <w:rPr>
                <w:lang w:val="en" w:eastAsia="en-GB"/>
              </w:rPr>
              <w:t xml:space="preserve">Introduce learners to a range of new and emerging technologies such as AI, Robotics, 3D Printing, etc. </w:t>
            </w:r>
          </w:p>
          <w:p w14:paraId="24401A1C" w14:textId="77777777" w:rsidR="004A6FDD" w:rsidRPr="004A6FDD" w:rsidRDefault="004A6FDD" w:rsidP="00B57021">
            <w:pPr>
              <w:rPr>
                <w:lang w:val="en" w:eastAsia="en-GB"/>
              </w:rPr>
            </w:pPr>
            <w:r w:rsidRPr="004A6FDD">
              <w:rPr>
                <w:lang w:val="en" w:eastAsia="en-GB"/>
              </w:rPr>
              <w:t xml:space="preserve">Set learners a task to identify a range of products that are currently used in the contextual challenge they are working to. </w:t>
            </w:r>
          </w:p>
          <w:p w14:paraId="4A366103" w14:textId="77777777" w:rsidR="004A6FDD" w:rsidRPr="004A6FDD" w:rsidRDefault="004A6FDD" w:rsidP="00B57021">
            <w:pPr>
              <w:rPr>
                <w:lang w:val="en" w:eastAsia="en-GB"/>
              </w:rPr>
            </w:pPr>
            <w:r w:rsidRPr="004A6FDD">
              <w:rPr>
                <w:lang w:val="en" w:eastAsia="en-GB"/>
              </w:rPr>
              <w:t>For example, for the dining context, learners might create an image board of:</w:t>
            </w:r>
          </w:p>
          <w:p w14:paraId="23349CD0" w14:textId="77777777" w:rsidR="004A6FDD" w:rsidRPr="00B57021" w:rsidRDefault="004A6FDD" w:rsidP="005E7C60">
            <w:pPr>
              <w:pStyle w:val="ListParagraph"/>
              <w:numPr>
                <w:ilvl w:val="0"/>
                <w:numId w:val="31"/>
              </w:numPr>
              <w:ind w:left="464" w:hanging="464"/>
            </w:pPr>
            <w:r w:rsidRPr="00B57021">
              <w:t>Serve ware</w:t>
            </w:r>
          </w:p>
          <w:p w14:paraId="3470A08B" w14:textId="77777777" w:rsidR="004A6FDD" w:rsidRPr="00B57021" w:rsidRDefault="004A6FDD" w:rsidP="005E7C60">
            <w:pPr>
              <w:pStyle w:val="ListParagraph"/>
              <w:numPr>
                <w:ilvl w:val="0"/>
                <w:numId w:val="31"/>
              </w:numPr>
              <w:ind w:left="464" w:hanging="464"/>
            </w:pPr>
            <w:r w:rsidRPr="00B57021">
              <w:lastRenderedPageBreak/>
              <w:t>Cutlery</w:t>
            </w:r>
          </w:p>
          <w:p w14:paraId="5FCBCB30" w14:textId="77777777" w:rsidR="004A6FDD" w:rsidRPr="00B57021" w:rsidRDefault="004A6FDD" w:rsidP="005E7C60">
            <w:pPr>
              <w:pStyle w:val="ListParagraph"/>
              <w:numPr>
                <w:ilvl w:val="0"/>
                <w:numId w:val="31"/>
              </w:numPr>
              <w:ind w:left="464" w:hanging="464"/>
            </w:pPr>
            <w:r w:rsidRPr="00B57021">
              <w:t>Table lighting</w:t>
            </w:r>
          </w:p>
          <w:p w14:paraId="283ED059" w14:textId="77777777" w:rsidR="004A6FDD" w:rsidRPr="00B57021" w:rsidRDefault="004A6FDD" w:rsidP="005E7C60">
            <w:pPr>
              <w:pStyle w:val="ListParagraph"/>
              <w:numPr>
                <w:ilvl w:val="0"/>
                <w:numId w:val="31"/>
              </w:numPr>
              <w:ind w:left="464" w:hanging="464"/>
            </w:pPr>
            <w:r w:rsidRPr="00B57021">
              <w:t>Cooking equipment</w:t>
            </w:r>
          </w:p>
          <w:p w14:paraId="0CCBACFE" w14:textId="0C9ECA22" w:rsidR="004A6FDD" w:rsidRDefault="004A6FDD" w:rsidP="005E7C60">
            <w:pPr>
              <w:pStyle w:val="ListParagraph"/>
              <w:numPr>
                <w:ilvl w:val="0"/>
                <w:numId w:val="31"/>
              </w:numPr>
              <w:ind w:left="464" w:hanging="464"/>
            </w:pPr>
            <w:r w:rsidRPr="00B57021">
              <w:t>Specialist kit (fondue, tagine, etc.)</w:t>
            </w:r>
          </w:p>
          <w:p w14:paraId="42BD2DFA" w14:textId="77777777" w:rsidR="00B57021" w:rsidRPr="00B57021" w:rsidRDefault="00B57021" w:rsidP="00B57021"/>
          <w:p w14:paraId="7CB84AC3" w14:textId="77777777" w:rsidR="004A6FDD" w:rsidRPr="004A6FDD" w:rsidRDefault="004A6FDD" w:rsidP="00B57021">
            <w:pPr>
              <w:rPr>
                <w:lang w:val="en" w:eastAsia="en-GB"/>
              </w:rPr>
            </w:pPr>
            <w:r w:rsidRPr="004A6FDD">
              <w:rPr>
                <w:lang w:val="en" w:eastAsia="en-GB"/>
              </w:rPr>
              <w:t xml:space="preserve">For Textiles: </w:t>
            </w:r>
          </w:p>
          <w:p w14:paraId="45190769" w14:textId="77777777" w:rsidR="004A6FDD" w:rsidRPr="00B57021" w:rsidRDefault="004A6FDD" w:rsidP="005E7C60">
            <w:pPr>
              <w:pStyle w:val="ListParagraph"/>
              <w:numPr>
                <w:ilvl w:val="0"/>
                <w:numId w:val="32"/>
              </w:numPr>
              <w:ind w:left="464" w:hanging="464"/>
            </w:pPr>
            <w:r w:rsidRPr="00B57021">
              <w:t>Napkins</w:t>
            </w:r>
          </w:p>
          <w:p w14:paraId="6C3E28A0" w14:textId="77777777" w:rsidR="004A6FDD" w:rsidRPr="00B57021" w:rsidRDefault="004A6FDD" w:rsidP="005E7C60">
            <w:pPr>
              <w:pStyle w:val="ListParagraph"/>
              <w:numPr>
                <w:ilvl w:val="0"/>
                <w:numId w:val="32"/>
              </w:numPr>
              <w:ind w:left="464" w:hanging="464"/>
            </w:pPr>
            <w:r w:rsidRPr="00B57021">
              <w:t>Tea towels</w:t>
            </w:r>
          </w:p>
          <w:p w14:paraId="27A96807" w14:textId="77777777" w:rsidR="004A6FDD" w:rsidRPr="00B57021" w:rsidRDefault="004A6FDD" w:rsidP="005E7C60">
            <w:pPr>
              <w:pStyle w:val="ListParagraph"/>
              <w:numPr>
                <w:ilvl w:val="0"/>
                <w:numId w:val="32"/>
              </w:numPr>
              <w:ind w:left="464" w:hanging="464"/>
            </w:pPr>
            <w:r w:rsidRPr="00B57021">
              <w:t>Placemats</w:t>
            </w:r>
          </w:p>
          <w:p w14:paraId="2908AF95" w14:textId="77777777" w:rsidR="004A6FDD" w:rsidRPr="00B57021" w:rsidRDefault="004A6FDD" w:rsidP="005E7C60">
            <w:pPr>
              <w:pStyle w:val="ListParagraph"/>
              <w:numPr>
                <w:ilvl w:val="0"/>
                <w:numId w:val="32"/>
              </w:numPr>
              <w:ind w:left="464" w:hanging="464"/>
            </w:pPr>
            <w:r w:rsidRPr="00B57021">
              <w:t>Linings</w:t>
            </w:r>
          </w:p>
          <w:p w14:paraId="4D44B534" w14:textId="77777777" w:rsidR="004A6FDD" w:rsidRPr="00B57021" w:rsidRDefault="004A6FDD" w:rsidP="005E7C60">
            <w:pPr>
              <w:pStyle w:val="ListParagraph"/>
              <w:numPr>
                <w:ilvl w:val="0"/>
                <w:numId w:val="32"/>
              </w:numPr>
              <w:ind w:left="464" w:hanging="464"/>
            </w:pPr>
            <w:r w:rsidRPr="00B57021">
              <w:t>Heat Proof gloves etc.</w:t>
            </w:r>
          </w:p>
          <w:p w14:paraId="5FE87011" w14:textId="77777777" w:rsidR="004A6FDD" w:rsidRPr="004A6FDD" w:rsidRDefault="004A6FDD" w:rsidP="00B57021">
            <w:pPr>
              <w:rPr>
                <w:lang w:val="en" w:eastAsia="en-GB"/>
              </w:rPr>
            </w:pPr>
          </w:p>
          <w:p w14:paraId="732036C1" w14:textId="77777777" w:rsidR="004A6FDD" w:rsidRPr="004A6FDD" w:rsidRDefault="004A6FDD" w:rsidP="00B57021">
            <w:pPr>
              <w:rPr>
                <w:lang w:val="en" w:eastAsia="en-GB"/>
              </w:rPr>
            </w:pPr>
            <w:r w:rsidRPr="004A6FDD">
              <w:rPr>
                <w:lang w:val="en" w:eastAsia="en-GB"/>
              </w:rPr>
              <w:t xml:space="preserve">Learners are then set the task to integrate new, smart and modern materials into these products to change their function, improve their usability, make the product suitable for different stakeholders, or evolve the product to its next iteration. </w:t>
            </w:r>
          </w:p>
        </w:tc>
        <w:tc>
          <w:tcPr>
            <w:tcW w:w="3969" w:type="dxa"/>
            <w:shd w:val="clear" w:color="auto" w:fill="auto"/>
            <w:tcMar>
              <w:top w:w="100" w:type="dxa"/>
              <w:left w:w="100" w:type="dxa"/>
              <w:bottom w:w="100" w:type="dxa"/>
              <w:right w:w="100" w:type="dxa"/>
            </w:tcMar>
          </w:tcPr>
          <w:p w14:paraId="29758C50" w14:textId="5466E0BB" w:rsidR="004A6FDD" w:rsidRPr="004A6FDD" w:rsidRDefault="004A6FDD" w:rsidP="00B57021">
            <w:pPr>
              <w:rPr>
                <w:lang w:val="en" w:eastAsia="en-GB"/>
              </w:rPr>
            </w:pPr>
            <w:r w:rsidRPr="004A6FDD">
              <w:rPr>
                <w:lang w:val="en" w:eastAsia="en-GB"/>
              </w:rPr>
              <w:lastRenderedPageBreak/>
              <w:t xml:space="preserve">Challenge learners to start sketching and designing solutions and apply rendering and 2D/3D techniques to communicate ideas. </w:t>
            </w:r>
          </w:p>
          <w:p w14:paraId="1D949229" w14:textId="77777777" w:rsidR="004A6FDD" w:rsidRPr="004A6FDD" w:rsidRDefault="004A6FDD" w:rsidP="00B57021">
            <w:pPr>
              <w:rPr>
                <w:lang w:val="en" w:eastAsia="en-GB"/>
              </w:rPr>
            </w:pPr>
            <w:r w:rsidRPr="004A6FDD">
              <w:rPr>
                <w:lang w:val="en" w:eastAsia="en-GB"/>
              </w:rPr>
              <w:t xml:space="preserve">Learners would sketch with reference to how they would CAD the design, i.e. sketch and create the ‘sketches’ in a 3D package, and ‘extrude’ the shapes and forms, planning for fillets and cuts, amongst other features, or use line tools to create a 2D line based design. </w:t>
            </w:r>
          </w:p>
        </w:tc>
        <w:tc>
          <w:tcPr>
            <w:tcW w:w="2693" w:type="dxa"/>
            <w:shd w:val="clear" w:color="auto" w:fill="auto"/>
            <w:tcMar>
              <w:top w:w="100" w:type="dxa"/>
              <w:left w:w="100" w:type="dxa"/>
              <w:bottom w:w="100" w:type="dxa"/>
              <w:right w:w="100" w:type="dxa"/>
            </w:tcMar>
          </w:tcPr>
          <w:p w14:paraId="67B7F21A" w14:textId="77777777" w:rsidR="004A6FDD" w:rsidRPr="004A6FDD" w:rsidRDefault="004A6FDD" w:rsidP="00B57021">
            <w:pPr>
              <w:rPr>
                <w:lang w:val="en" w:eastAsia="en-GB"/>
              </w:rPr>
            </w:pPr>
            <w:r w:rsidRPr="004A6FDD">
              <w:rPr>
                <w:lang w:val="en" w:eastAsia="en-GB"/>
              </w:rPr>
              <w:t>4.1 How can design solutions be communicated to demonstrate their suitability to a third party?</w:t>
            </w:r>
          </w:p>
        </w:tc>
      </w:tr>
      <w:tr w:rsidR="004A6FDD" w:rsidRPr="004A6FDD" w14:paraId="47026A66" w14:textId="77777777" w:rsidTr="00B57021">
        <w:tc>
          <w:tcPr>
            <w:tcW w:w="2268" w:type="dxa"/>
            <w:shd w:val="clear" w:color="auto" w:fill="auto"/>
            <w:tcMar>
              <w:top w:w="100" w:type="dxa"/>
              <w:left w:w="100" w:type="dxa"/>
              <w:bottom w:w="100" w:type="dxa"/>
              <w:right w:w="100" w:type="dxa"/>
            </w:tcMar>
          </w:tcPr>
          <w:p w14:paraId="3CF94981" w14:textId="77777777" w:rsidR="004A6FDD" w:rsidRPr="004A6FDD" w:rsidRDefault="004A6FDD" w:rsidP="00B57021">
            <w:pPr>
              <w:rPr>
                <w:lang w:val="en" w:eastAsia="en-GB"/>
              </w:rPr>
            </w:pPr>
            <w:r w:rsidRPr="004A6FDD">
              <w:rPr>
                <w:b/>
                <w:lang w:val="en" w:eastAsia="en-GB"/>
              </w:rPr>
              <w:t>Technical Principles</w:t>
            </w:r>
            <w:r w:rsidRPr="004A6FDD">
              <w:rPr>
                <w:lang w:val="en" w:eastAsia="en-GB"/>
              </w:rPr>
              <w:br/>
              <w:t xml:space="preserve">Using a range of videos and case studies to look at the </w:t>
            </w:r>
            <w:r w:rsidRPr="004A6FDD">
              <w:rPr>
                <w:lang w:val="en" w:eastAsia="en-GB"/>
              </w:rPr>
              <w:lastRenderedPageBreak/>
              <w:t xml:space="preserve">lifecycle of products, and how they can be changed to evolve the product within its context. </w:t>
            </w:r>
          </w:p>
          <w:p w14:paraId="4285AA09" w14:textId="77777777" w:rsidR="004A6FDD" w:rsidRPr="004A6FDD" w:rsidRDefault="004A6FDD" w:rsidP="004A6FDD">
            <w:pPr>
              <w:widowControl w:val="0"/>
              <w:spacing w:after="0" w:line="240" w:lineRule="auto"/>
              <w:rPr>
                <w:rFonts w:eastAsia="Arial" w:cs="Arial"/>
                <w:sz w:val="16"/>
                <w:szCs w:val="16"/>
                <w:lang w:val="en" w:eastAsia="en-GB"/>
              </w:rPr>
            </w:pPr>
          </w:p>
          <w:p w14:paraId="1CD902BF"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4C4B2D4E" w14:textId="77777777" w:rsidR="004A6FDD" w:rsidRPr="004A6FDD" w:rsidRDefault="004A6FDD" w:rsidP="00B57021">
            <w:pPr>
              <w:rPr>
                <w:lang w:val="en" w:eastAsia="en-GB"/>
              </w:rPr>
            </w:pPr>
            <w:r w:rsidRPr="004A6FDD">
              <w:rPr>
                <w:lang w:val="en" w:eastAsia="en-GB"/>
              </w:rPr>
              <w:lastRenderedPageBreak/>
              <w:t xml:space="preserve">2.1 What are the opportunities and constraints that </w:t>
            </w:r>
            <w:r w:rsidRPr="004A6FDD">
              <w:rPr>
                <w:lang w:val="en" w:eastAsia="en-GB"/>
              </w:rPr>
              <w:lastRenderedPageBreak/>
              <w:t>influence design and making requirements?</w:t>
            </w:r>
          </w:p>
          <w:p w14:paraId="7B15F3F5" w14:textId="77777777" w:rsidR="004A6FDD" w:rsidRPr="004A6FDD" w:rsidRDefault="004A6FDD" w:rsidP="00B57021">
            <w:pPr>
              <w:rPr>
                <w:lang w:val="en" w:eastAsia="en-GB"/>
              </w:rPr>
            </w:pPr>
          </w:p>
          <w:p w14:paraId="143CEA0E" w14:textId="77777777" w:rsidR="004A6FDD" w:rsidRPr="004A6FDD" w:rsidRDefault="004A6FDD" w:rsidP="00B57021">
            <w:pPr>
              <w:rPr>
                <w:lang w:val="en" w:eastAsia="en-GB"/>
              </w:rPr>
            </w:pPr>
            <w:r w:rsidRPr="004A6FDD">
              <w:rPr>
                <w:lang w:val="en" w:eastAsia="en-GB"/>
              </w:rPr>
              <w:t>5.3 Why is it important to understand the sources or origins of materials and/or system components?</w:t>
            </w:r>
          </w:p>
        </w:tc>
        <w:tc>
          <w:tcPr>
            <w:tcW w:w="3544" w:type="dxa"/>
            <w:shd w:val="clear" w:color="auto" w:fill="auto"/>
            <w:tcMar>
              <w:top w:w="100" w:type="dxa"/>
              <w:left w:w="100" w:type="dxa"/>
              <w:bottom w:w="100" w:type="dxa"/>
              <w:right w:w="100" w:type="dxa"/>
            </w:tcMar>
          </w:tcPr>
          <w:p w14:paraId="7FEBCBDC" w14:textId="77777777" w:rsidR="004A6FDD" w:rsidRPr="004A6FDD" w:rsidRDefault="004A6FDD" w:rsidP="00B57021">
            <w:pPr>
              <w:rPr>
                <w:lang w:val="en" w:eastAsia="en-GB"/>
              </w:rPr>
            </w:pPr>
            <w:r w:rsidRPr="004A6FDD">
              <w:rPr>
                <w:lang w:val="en" w:eastAsia="en-GB"/>
              </w:rPr>
              <w:lastRenderedPageBreak/>
              <w:t xml:space="preserve">Using Autodesk Lifecycle tutorials (see YouTube channel), introduce the concept of life cycle analysis and life cycle thinking for product development. (case studies </w:t>
            </w:r>
            <w:r w:rsidRPr="004A6FDD">
              <w:rPr>
                <w:lang w:val="en" w:eastAsia="en-GB"/>
              </w:rPr>
              <w:lastRenderedPageBreak/>
              <w:t xml:space="preserve">include a washing machine, bicycle, etc.). </w:t>
            </w:r>
          </w:p>
          <w:p w14:paraId="49032806" w14:textId="77777777" w:rsidR="004A6FDD" w:rsidRPr="004A6FDD" w:rsidRDefault="004A6FDD" w:rsidP="00B57021">
            <w:pPr>
              <w:rPr>
                <w:lang w:val="en" w:eastAsia="en-GB"/>
              </w:rPr>
            </w:pPr>
            <w:r w:rsidRPr="004A6FDD">
              <w:rPr>
                <w:lang w:val="en" w:eastAsia="en-GB"/>
              </w:rPr>
              <w:t xml:space="preserve">Set learners a task of mapping out the life cycle of a product or products that are used in the context they are studying. For example, for the Dining context, consider a tea light heating serve unit, the life cycle of the product and the candles it consumes. </w:t>
            </w:r>
          </w:p>
          <w:p w14:paraId="77E26CC1" w14:textId="1E229276" w:rsidR="004A6FDD" w:rsidRPr="004A6FDD" w:rsidRDefault="004A6FDD" w:rsidP="00B57021">
            <w:pPr>
              <w:rPr>
                <w:lang w:val="en" w:eastAsia="en-GB"/>
              </w:rPr>
            </w:pPr>
            <w:r w:rsidRPr="004A6FDD">
              <w:rPr>
                <w:lang w:val="en" w:eastAsia="en-GB"/>
              </w:rPr>
              <w:t>Challenge learners to propose:</w:t>
            </w:r>
          </w:p>
          <w:p w14:paraId="44732817" w14:textId="77777777" w:rsidR="004A6FDD" w:rsidRPr="00B57021" w:rsidRDefault="004A6FDD" w:rsidP="005E7C60">
            <w:pPr>
              <w:pStyle w:val="ListParagraph"/>
              <w:numPr>
                <w:ilvl w:val="0"/>
                <w:numId w:val="33"/>
              </w:numPr>
              <w:ind w:left="322" w:hanging="322"/>
            </w:pPr>
            <w:r w:rsidRPr="00B57021">
              <w:t>The impact of the product over its life</w:t>
            </w:r>
          </w:p>
          <w:p w14:paraId="10D5DD7D" w14:textId="77777777" w:rsidR="004A6FDD" w:rsidRPr="00B57021" w:rsidRDefault="004A6FDD" w:rsidP="005E7C60">
            <w:pPr>
              <w:pStyle w:val="ListParagraph"/>
              <w:numPr>
                <w:ilvl w:val="0"/>
                <w:numId w:val="33"/>
              </w:numPr>
              <w:ind w:left="322" w:hanging="322"/>
            </w:pPr>
            <w:r w:rsidRPr="00B57021">
              <w:t>Ways to improve the life cycle</w:t>
            </w:r>
          </w:p>
          <w:p w14:paraId="779EC3CC" w14:textId="77777777" w:rsidR="004A6FDD" w:rsidRPr="00B57021" w:rsidRDefault="004A6FDD" w:rsidP="005E7C60">
            <w:pPr>
              <w:pStyle w:val="ListParagraph"/>
              <w:numPr>
                <w:ilvl w:val="0"/>
                <w:numId w:val="33"/>
              </w:numPr>
              <w:ind w:left="322" w:hanging="322"/>
            </w:pPr>
            <w:r w:rsidRPr="00B57021">
              <w:t>Materials used in the product</w:t>
            </w:r>
          </w:p>
          <w:p w14:paraId="20CA5C93" w14:textId="77777777" w:rsidR="004A6FDD" w:rsidRPr="00B57021" w:rsidRDefault="004A6FDD" w:rsidP="005E7C60">
            <w:pPr>
              <w:pStyle w:val="ListParagraph"/>
              <w:numPr>
                <w:ilvl w:val="0"/>
                <w:numId w:val="33"/>
              </w:numPr>
              <w:ind w:left="322" w:hanging="322"/>
            </w:pPr>
            <w:r w:rsidRPr="00B57021">
              <w:t>Production techniques</w:t>
            </w:r>
          </w:p>
          <w:p w14:paraId="0E4E49CC" w14:textId="77777777" w:rsidR="004A6FDD" w:rsidRPr="00B57021" w:rsidRDefault="004A6FDD" w:rsidP="005E7C60">
            <w:pPr>
              <w:pStyle w:val="ListParagraph"/>
              <w:numPr>
                <w:ilvl w:val="0"/>
                <w:numId w:val="33"/>
              </w:numPr>
              <w:ind w:left="322" w:hanging="322"/>
            </w:pPr>
            <w:r w:rsidRPr="00B57021">
              <w:t>Methods to reduce its impact</w:t>
            </w:r>
          </w:p>
          <w:p w14:paraId="6C71DB24" w14:textId="77777777" w:rsidR="004A6FDD" w:rsidRPr="00B57021" w:rsidRDefault="004A6FDD" w:rsidP="005E7C60">
            <w:pPr>
              <w:pStyle w:val="ListParagraph"/>
              <w:numPr>
                <w:ilvl w:val="0"/>
                <w:numId w:val="33"/>
              </w:numPr>
              <w:ind w:left="322" w:hanging="322"/>
            </w:pPr>
            <w:r w:rsidRPr="00B57021">
              <w:t>Methods to close the life cycle into a loop</w:t>
            </w:r>
          </w:p>
          <w:p w14:paraId="66F0F195" w14:textId="77777777" w:rsidR="004A6FDD" w:rsidRPr="004A6FDD" w:rsidRDefault="004A6FDD" w:rsidP="004A6FDD">
            <w:pPr>
              <w:widowControl w:val="0"/>
              <w:spacing w:after="0" w:line="240" w:lineRule="auto"/>
              <w:ind w:left="211"/>
              <w:rPr>
                <w:rFonts w:eastAsia="Arial" w:cs="Arial"/>
                <w:sz w:val="16"/>
                <w:szCs w:val="16"/>
                <w:lang w:val="en" w:eastAsia="en-GB"/>
              </w:rPr>
            </w:pPr>
          </w:p>
          <w:p w14:paraId="4470C48F" w14:textId="77777777" w:rsidR="004A6FDD" w:rsidRPr="004A6FDD" w:rsidRDefault="004A6FDD" w:rsidP="00B57021">
            <w:pPr>
              <w:rPr>
                <w:lang w:val="en" w:eastAsia="en-GB"/>
              </w:rPr>
            </w:pPr>
            <w:r w:rsidRPr="004A6FDD">
              <w:rPr>
                <w:lang w:val="en" w:eastAsia="en-GB"/>
              </w:rPr>
              <w:t xml:space="preserve">Learners could start to sketch and design ideas for improving a product's life cycle and challenge the impact of the product on the usability for the stakeholders. </w:t>
            </w:r>
          </w:p>
        </w:tc>
        <w:tc>
          <w:tcPr>
            <w:tcW w:w="3969" w:type="dxa"/>
            <w:shd w:val="clear" w:color="auto" w:fill="auto"/>
            <w:tcMar>
              <w:top w:w="100" w:type="dxa"/>
              <w:left w:w="100" w:type="dxa"/>
              <w:bottom w:w="100" w:type="dxa"/>
              <w:right w:w="100" w:type="dxa"/>
            </w:tcMar>
          </w:tcPr>
          <w:p w14:paraId="35317D36" w14:textId="77777777" w:rsidR="004A6FDD" w:rsidRPr="004A6FDD" w:rsidRDefault="004A6FDD" w:rsidP="00B57021">
            <w:pPr>
              <w:rPr>
                <w:lang w:val="en" w:eastAsia="en-GB"/>
              </w:rPr>
            </w:pPr>
            <w:r w:rsidRPr="004A6FDD">
              <w:rPr>
                <w:lang w:val="en" w:eastAsia="en-GB"/>
              </w:rPr>
              <w:lastRenderedPageBreak/>
              <w:t xml:space="preserve">Set learners the task to explore and read about the Circular Economy, its principles, the impact, companies involved, and to review the available videos and case studies which explain </w:t>
            </w:r>
            <w:r w:rsidRPr="004A6FDD">
              <w:rPr>
                <w:lang w:val="en" w:eastAsia="en-GB"/>
              </w:rPr>
              <w:lastRenderedPageBreak/>
              <w:t>the ongoing and growing impact of this approach to the life cycle of products in the economy</w:t>
            </w:r>
          </w:p>
        </w:tc>
        <w:tc>
          <w:tcPr>
            <w:tcW w:w="2693" w:type="dxa"/>
            <w:shd w:val="clear" w:color="auto" w:fill="auto"/>
            <w:tcMar>
              <w:top w:w="100" w:type="dxa"/>
              <w:left w:w="100" w:type="dxa"/>
              <w:bottom w:w="100" w:type="dxa"/>
              <w:right w:w="100" w:type="dxa"/>
            </w:tcMar>
          </w:tcPr>
          <w:p w14:paraId="469D6399" w14:textId="77777777" w:rsidR="004A6FDD" w:rsidRPr="004A6FDD" w:rsidRDefault="004A6FDD" w:rsidP="00B57021">
            <w:pPr>
              <w:rPr>
                <w:lang w:val="en" w:eastAsia="en-GB"/>
              </w:rPr>
            </w:pPr>
            <w:r w:rsidRPr="004A6FDD">
              <w:rPr>
                <w:lang w:val="en" w:eastAsia="en-GB"/>
              </w:rPr>
              <w:lastRenderedPageBreak/>
              <w:t>4.2 How do designers source information and thinking when problem solving?</w:t>
            </w:r>
          </w:p>
          <w:p w14:paraId="1F02BC66" w14:textId="77777777" w:rsidR="004A6FDD" w:rsidRPr="004A6FDD" w:rsidRDefault="004A6FDD" w:rsidP="00B57021">
            <w:pPr>
              <w:rPr>
                <w:lang w:val="en" w:eastAsia="en-GB"/>
              </w:rPr>
            </w:pPr>
            <w:r w:rsidRPr="004A6FDD">
              <w:rPr>
                <w:lang w:val="en" w:eastAsia="en-GB"/>
              </w:rPr>
              <w:lastRenderedPageBreak/>
              <w:t>ii. systems thinking.</w:t>
            </w:r>
          </w:p>
        </w:tc>
      </w:tr>
      <w:tr w:rsidR="004A6FDD" w:rsidRPr="004A6FDD" w14:paraId="3A4CEE85" w14:textId="77777777" w:rsidTr="00B57021">
        <w:tc>
          <w:tcPr>
            <w:tcW w:w="2268" w:type="dxa"/>
            <w:shd w:val="clear" w:color="auto" w:fill="auto"/>
            <w:tcMar>
              <w:top w:w="100" w:type="dxa"/>
              <w:left w:w="100" w:type="dxa"/>
              <w:bottom w:w="100" w:type="dxa"/>
              <w:right w:w="100" w:type="dxa"/>
            </w:tcMar>
          </w:tcPr>
          <w:p w14:paraId="42B8A09F" w14:textId="77777777" w:rsidR="004A6FDD" w:rsidRPr="004A6FDD" w:rsidRDefault="004A6FDD" w:rsidP="00B57021">
            <w:pPr>
              <w:rPr>
                <w:b/>
                <w:lang w:val="en" w:eastAsia="en-GB"/>
              </w:rPr>
            </w:pPr>
            <w:r w:rsidRPr="004A6FDD">
              <w:rPr>
                <w:b/>
                <w:lang w:val="en" w:eastAsia="en-GB"/>
              </w:rPr>
              <w:lastRenderedPageBreak/>
              <w:t>Technical Principles</w:t>
            </w:r>
            <w:r w:rsidRPr="004A6FDD">
              <w:rPr>
                <w:lang w:val="en" w:eastAsia="en-GB"/>
              </w:rPr>
              <w:br/>
              <w:t>Develop learners’ application of CAD</w:t>
            </w:r>
            <w:r w:rsidRPr="004A6FDD">
              <w:rPr>
                <w:lang w:val="en" w:eastAsia="en-GB"/>
              </w:rPr>
              <w:br/>
            </w:r>
            <w:r w:rsidRPr="004A6FDD">
              <w:rPr>
                <w:i/>
                <w:lang w:val="en" w:eastAsia="en-GB"/>
              </w:rPr>
              <w:br/>
              <w:t>Year 9 lesson</w:t>
            </w:r>
          </w:p>
        </w:tc>
        <w:tc>
          <w:tcPr>
            <w:tcW w:w="2410" w:type="dxa"/>
            <w:shd w:val="clear" w:color="auto" w:fill="auto"/>
            <w:tcMar>
              <w:top w:w="100" w:type="dxa"/>
              <w:left w:w="100" w:type="dxa"/>
              <w:bottom w:w="100" w:type="dxa"/>
              <w:right w:w="100" w:type="dxa"/>
            </w:tcMar>
          </w:tcPr>
          <w:p w14:paraId="7CB881E7" w14:textId="047824A3" w:rsidR="004A6FDD" w:rsidRPr="004A6FDD" w:rsidRDefault="004A6FDD" w:rsidP="00B57021">
            <w:pPr>
              <w:rPr>
                <w:lang w:val="en" w:eastAsia="en-GB"/>
              </w:rPr>
            </w:pPr>
            <w:r w:rsidRPr="004A6FDD">
              <w:rPr>
                <w:lang w:val="en" w:eastAsia="en-GB"/>
              </w:rPr>
              <w:t>7.4 How do industry professionals use digital design tools when exploring and developing design</w:t>
            </w:r>
            <w:r w:rsidR="00082511">
              <w:rPr>
                <w:lang w:val="en" w:eastAsia="en-GB"/>
              </w:rPr>
              <w:t xml:space="preserve"> </w:t>
            </w:r>
            <w:r w:rsidRPr="004A6FDD">
              <w:rPr>
                <w:lang w:val="en" w:eastAsia="en-GB"/>
              </w:rPr>
              <w:t>ideas?</w:t>
            </w:r>
          </w:p>
        </w:tc>
        <w:tc>
          <w:tcPr>
            <w:tcW w:w="3544" w:type="dxa"/>
            <w:shd w:val="clear" w:color="auto" w:fill="auto"/>
            <w:tcMar>
              <w:top w:w="100" w:type="dxa"/>
              <w:left w:w="100" w:type="dxa"/>
              <w:bottom w:w="100" w:type="dxa"/>
              <w:right w:w="100" w:type="dxa"/>
            </w:tcMar>
          </w:tcPr>
          <w:p w14:paraId="4D5C8084" w14:textId="77777777" w:rsidR="004A6FDD" w:rsidRPr="004A6FDD" w:rsidRDefault="004A6FDD" w:rsidP="00B57021">
            <w:pPr>
              <w:rPr>
                <w:lang w:val="en" w:eastAsia="en-GB"/>
              </w:rPr>
            </w:pPr>
            <w:r w:rsidRPr="004A6FDD">
              <w:rPr>
                <w:lang w:val="en" w:eastAsia="en-GB"/>
              </w:rPr>
              <w:t xml:space="preserve">Provide learners time to develop their CAD part and transfer their file to the appropriate CAM output for manufacture. </w:t>
            </w:r>
          </w:p>
          <w:p w14:paraId="70BB1CB2" w14:textId="2DD030A5" w:rsidR="004A6FDD" w:rsidRPr="004A6FDD" w:rsidRDefault="004A6FDD" w:rsidP="00B57021">
            <w:pPr>
              <w:rPr>
                <w:lang w:val="en" w:eastAsia="en-GB"/>
              </w:rPr>
            </w:pPr>
            <w:r w:rsidRPr="004A6FDD">
              <w:rPr>
                <w:lang w:val="en" w:eastAsia="en-GB"/>
              </w:rPr>
              <w:t xml:space="preserve">Learners should document their CAD work in their workbooks, and </w:t>
            </w:r>
            <w:proofErr w:type="spellStart"/>
            <w:r w:rsidRPr="004A6FDD">
              <w:rPr>
                <w:lang w:val="en" w:eastAsia="en-GB"/>
              </w:rPr>
              <w:t>analyse</w:t>
            </w:r>
            <w:proofErr w:type="spellEnd"/>
            <w:r w:rsidRPr="004A6FDD">
              <w:rPr>
                <w:lang w:val="en" w:eastAsia="en-GB"/>
              </w:rPr>
              <w:t xml:space="preserve"> its design, annotating why it has been designed well. </w:t>
            </w:r>
            <w:r w:rsidRPr="004A6FDD">
              <w:rPr>
                <w:lang w:val="en" w:eastAsia="en-GB"/>
              </w:rPr>
              <w:br/>
              <w:t>Learners may wish to produce multiple versions of their designed part (time/material depending)</w:t>
            </w:r>
          </w:p>
        </w:tc>
        <w:tc>
          <w:tcPr>
            <w:tcW w:w="3969" w:type="dxa"/>
            <w:shd w:val="clear" w:color="auto" w:fill="auto"/>
            <w:tcMar>
              <w:top w:w="100" w:type="dxa"/>
              <w:left w:w="100" w:type="dxa"/>
              <w:bottom w:w="100" w:type="dxa"/>
              <w:right w:w="100" w:type="dxa"/>
            </w:tcMar>
          </w:tcPr>
          <w:p w14:paraId="5548C336" w14:textId="77777777" w:rsidR="004A6FDD" w:rsidRPr="004A6FDD" w:rsidRDefault="004A6FDD" w:rsidP="00B57021">
            <w:pPr>
              <w:rPr>
                <w:lang w:val="en" w:eastAsia="en-GB"/>
              </w:rPr>
            </w:pPr>
            <w:r w:rsidRPr="004A6FDD">
              <w:rPr>
                <w:lang w:val="en" w:eastAsia="en-GB"/>
              </w:rPr>
              <w:t>Challenge learners to reflect on why CAD was required in this instance. Learners could reflect on how a part would be produced before CAD/CAM and propose solutions for the batch or mass manufacture of that part.</w:t>
            </w:r>
          </w:p>
        </w:tc>
        <w:tc>
          <w:tcPr>
            <w:tcW w:w="2693" w:type="dxa"/>
            <w:shd w:val="clear" w:color="auto" w:fill="auto"/>
            <w:tcMar>
              <w:top w:w="100" w:type="dxa"/>
              <w:left w:w="100" w:type="dxa"/>
              <w:bottom w:w="100" w:type="dxa"/>
              <w:right w:w="100" w:type="dxa"/>
            </w:tcMar>
          </w:tcPr>
          <w:p w14:paraId="6375D3D8" w14:textId="77777777" w:rsidR="004A6FDD" w:rsidRPr="004A6FDD" w:rsidRDefault="004A6FDD" w:rsidP="00B57021">
            <w:pPr>
              <w:rPr>
                <w:lang w:val="en" w:eastAsia="en-GB"/>
              </w:rPr>
            </w:pPr>
            <w:r w:rsidRPr="004A6FDD">
              <w:rPr>
                <w:lang w:val="en" w:eastAsia="en-GB"/>
              </w:rPr>
              <w:t>4.1 How can design solutions be communicated to demonstrate their suitability to a third party?</w:t>
            </w:r>
          </w:p>
        </w:tc>
      </w:tr>
    </w:tbl>
    <w:p w14:paraId="3467311E" w14:textId="77777777" w:rsidR="004A6FDD" w:rsidRPr="004A6FDD" w:rsidRDefault="004A6FDD" w:rsidP="004A6FDD">
      <w:pPr>
        <w:spacing w:after="0"/>
        <w:rPr>
          <w:rFonts w:eastAsia="Arial" w:cs="Arial"/>
          <w:lang w:val="en" w:eastAsia="en-GB"/>
        </w:rPr>
      </w:pPr>
    </w:p>
    <w:p w14:paraId="75D42CB4" w14:textId="77777777" w:rsidR="004A6FDD" w:rsidRPr="004A6FDD" w:rsidRDefault="004A6FDD" w:rsidP="00F81CB1">
      <w:pPr>
        <w:pStyle w:val="Heading2"/>
      </w:pPr>
      <w:bookmarkStart w:id="26" w:name="_Toc41978421"/>
      <w:r w:rsidRPr="004A6FDD">
        <w:t>Week 25 (3 lessons)</w:t>
      </w:r>
      <w:bookmarkEnd w:id="26"/>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008FED71" w14:textId="77777777" w:rsidTr="00D347A7">
        <w:tc>
          <w:tcPr>
            <w:tcW w:w="2268" w:type="dxa"/>
            <w:shd w:val="clear" w:color="auto" w:fill="6B9C86"/>
            <w:tcMar>
              <w:top w:w="100" w:type="dxa"/>
              <w:left w:w="100" w:type="dxa"/>
              <w:bottom w:w="100" w:type="dxa"/>
              <w:right w:w="100" w:type="dxa"/>
            </w:tcMar>
          </w:tcPr>
          <w:p w14:paraId="67C3E94D" w14:textId="77777777" w:rsidR="004A6FDD" w:rsidRPr="002B39A0" w:rsidRDefault="004A6FDD" w:rsidP="004A6FDD">
            <w:pPr>
              <w:widowControl w:val="0"/>
              <w:spacing w:after="0" w:line="240" w:lineRule="auto"/>
              <w:rPr>
                <w:rFonts w:eastAsia="Arial" w:cs="Arial"/>
                <w:b/>
                <w:color w:val="FFFFFF"/>
                <w:lang w:val="en" w:eastAsia="en-GB"/>
              </w:rPr>
            </w:pPr>
            <w:r w:rsidRPr="002B39A0">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61DA2F2C" w14:textId="77777777" w:rsidR="004A6FDD" w:rsidRPr="002B39A0" w:rsidRDefault="004A6FDD" w:rsidP="004A6FDD">
            <w:pPr>
              <w:widowControl w:val="0"/>
              <w:spacing w:after="0" w:line="240" w:lineRule="auto"/>
              <w:rPr>
                <w:rFonts w:eastAsia="Arial" w:cs="Arial"/>
                <w:b/>
                <w:color w:val="FFFFFF"/>
                <w:lang w:val="en" w:eastAsia="en-GB"/>
              </w:rPr>
            </w:pPr>
            <w:r w:rsidRPr="002B39A0">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A50A306" w14:textId="77777777" w:rsidR="004A6FDD" w:rsidRPr="002B39A0" w:rsidRDefault="004A6FDD" w:rsidP="004A6FDD">
            <w:pPr>
              <w:widowControl w:val="0"/>
              <w:spacing w:after="0" w:line="240" w:lineRule="auto"/>
              <w:rPr>
                <w:rFonts w:eastAsia="Arial" w:cs="Arial"/>
                <w:b/>
                <w:color w:val="FFFFFF"/>
                <w:lang w:val="en" w:eastAsia="en-GB"/>
              </w:rPr>
            </w:pPr>
            <w:r w:rsidRPr="002B39A0">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528AD034" w14:textId="77777777" w:rsidR="004A6FDD" w:rsidRPr="002B39A0" w:rsidRDefault="004A6FDD" w:rsidP="004A6FDD">
            <w:pPr>
              <w:widowControl w:val="0"/>
              <w:spacing w:after="0" w:line="240" w:lineRule="auto"/>
              <w:rPr>
                <w:rFonts w:eastAsia="Arial" w:cs="Arial"/>
                <w:b/>
                <w:color w:val="FFFFFF"/>
                <w:lang w:val="en" w:eastAsia="en-GB"/>
              </w:rPr>
            </w:pPr>
            <w:r w:rsidRPr="002B39A0">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32624F7B" w14:textId="77777777" w:rsidR="004A6FDD" w:rsidRPr="002B39A0" w:rsidRDefault="004A6FDD" w:rsidP="004A6FDD">
            <w:pPr>
              <w:widowControl w:val="0"/>
              <w:spacing w:after="0" w:line="240" w:lineRule="auto"/>
              <w:rPr>
                <w:rFonts w:eastAsia="Arial" w:cs="Arial"/>
                <w:b/>
                <w:color w:val="FFFFFF"/>
                <w:lang w:val="en" w:eastAsia="en-GB"/>
              </w:rPr>
            </w:pPr>
            <w:r w:rsidRPr="002B39A0">
              <w:rPr>
                <w:rFonts w:eastAsia="Arial" w:cs="Arial"/>
                <w:b/>
                <w:color w:val="FFFFFF"/>
                <w:lang w:val="en" w:eastAsia="en-GB"/>
              </w:rPr>
              <w:t>Linked areas</w:t>
            </w:r>
          </w:p>
        </w:tc>
      </w:tr>
      <w:tr w:rsidR="004A6FDD" w:rsidRPr="004A6FDD" w14:paraId="6DB11792" w14:textId="77777777" w:rsidTr="00D347A7">
        <w:tc>
          <w:tcPr>
            <w:tcW w:w="2268" w:type="dxa"/>
            <w:shd w:val="clear" w:color="auto" w:fill="auto"/>
            <w:tcMar>
              <w:top w:w="100" w:type="dxa"/>
              <w:left w:w="100" w:type="dxa"/>
              <w:bottom w:w="100" w:type="dxa"/>
              <w:right w:w="100" w:type="dxa"/>
            </w:tcMar>
          </w:tcPr>
          <w:p w14:paraId="5ED733A4" w14:textId="1772F6EB" w:rsidR="004A6FDD" w:rsidRPr="004A6FDD" w:rsidRDefault="004A6FDD" w:rsidP="00D347A7">
            <w:pPr>
              <w:rPr>
                <w:lang w:val="en" w:eastAsia="en-GB"/>
              </w:rPr>
            </w:pPr>
            <w:r w:rsidRPr="00D347A7">
              <w:rPr>
                <w:b/>
                <w:lang w:val="en" w:eastAsia="en-GB"/>
              </w:rPr>
              <w:t>Design and make Principles</w:t>
            </w:r>
            <w:r w:rsidR="00D347A7">
              <w:rPr>
                <w:b/>
                <w:lang w:val="en" w:eastAsia="en-GB"/>
              </w:rPr>
              <w:br/>
            </w:r>
            <w:r w:rsidRPr="004A6FDD">
              <w:rPr>
                <w:lang w:val="en" w:eastAsia="en-GB"/>
              </w:rPr>
              <w:t>Develop a series of conceptual sketches and translate these into virtual models</w:t>
            </w:r>
          </w:p>
        </w:tc>
        <w:tc>
          <w:tcPr>
            <w:tcW w:w="2410" w:type="dxa"/>
            <w:shd w:val="clear" w:color="auto" w:fill="auto"/>
            <w:tcMar>
              <w:top w:w="100" w:type="dxa"/>
              <w:left w:w="100" w:type="dxa"/>
              <w:bottom w:w="100" w:type="dxa"/>
              <w:right w:w="100" w:type="dxa"/>
            </w:tcMar>
          </w:tcPr>
          <w:p w14:paraId="00E4FA9A" w14:textId="77777777" w:rsidR="004A6FDD" w:rsidRPr="004A6FDD" w:rsidRDefault="004A6FDD" w:rsidP="00D347A7">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0E9023EF" w14:textId="4C00492D" w:rsidR="004A6FDD" w:rsidRPr="004A6FDD" w:rsidRDefault="004A6FDD" w:rsidP="00D347A7">
            <w:pPr>
              <w:rPr>
                <w:lang w:val="en" w:eastAsia="en-GB"/>
              </w:rPr>
            </w:pPr>
            <w:r w:rsidRPr="004A6FDD">
              <w:rPr>
                <w:lang w:val="en" w:eastAsia="en-GB"/>
              </w:rPr>
              <w:t xml:space="preserve">Provide learners with time to develop a range of requirements from their previous learning, before developing a series of sketches of conceptual ideas that will meet these. </w:t>
            </w:r>
          </w:p>
          <w:p w14:paraId="4ABF4916" w14:textId="77777777" w:rsidR="004A6FDD" w:rsidRPr="004A6FDD" w:rsidRDefault="004A6FDD" w:rsidP="00D347A7">
            <w:pPr>
              <w:rPr>
                <w:lang w:val="en" w:eastAsia="en-GB"/>
              </w:rPr>
            </w:pPr>
            <w:r w:rsidRPr="004A6FDD">
              <w:rPr>
                <w:lang w:val="en" w:eastAsia="en-GB"/>
              </w:rPr>
              <w:t xml:space="preserve">Learners should approach the task by sketching with the process of CAD modelling in mind and </w:t>
            </w:r>
            <w:r w:rsidRPr="004A6FDD">
              <w:rPr>
                <w:lang w:val="en" w:eastAsia="en-GB"/>
              </w:rPr>
              <w:lastRenderedPageBreak/>
              <w:t>could use appropriate annotation of CAD tools rather than features and functional aspects of the idea.</w:t>
            </w:r>
          </w:p>
          <w:p w14:paraId="36D11137" w14:textId="35CBEA7C" w:rsidR="004A6FDD" w:rsidRPr="004A6FDD" w:rsidRDefault="004A6FDD" w:rsidP="00D347A7">
            <w:pPr>
              <w:rPr>
                <w:lang w:val="en" w:eastAsia="en-GB"/>
              </w:rPr>
            </w:pPr>
            <w:r w:rsidRPr="004A6FDD">
              <w:rPr>
                <w:lang w:val="en" w:eastAsia="en-GB"/>
              </w:rPr>
              <w:t>Learners should look at developing a simple range of concept sketches before creating CAD virtual models of their ideas.</w:t>
            </w:r>
          </w:p>
        </w:tc>
        <w:tc>
          <w:tcPr>
            <w:tcW w:w="3969" w:type="dxa"/>
            <w:shd w:val="clear" w:color="auto" w:fill="auto"/>
            <w:tcMar>
              <w:top w:w="100" w:type="dxa"/>
              <w:left w:w="100" w:type="dxa"/>
              <w:bottom w:w="100" w:type="dxa"/>
              <w:right w:w="100" w:type="dxa"/>
            </w:tcMar>
          </w:tcPr>
          <w:p w14:paraId="0D8E316B" w14:textId="77777777" w:rsidR="004A6FDD" w:rsidRPr="004A6FDD" w:rsidRDefault="004A6FDD" w:rsidP="00D347A7">
            <w:pPr>
              <w:rPr>
                <w:lang w:val="en" w:eastAsia="en-GB"/>
              </w:rPr>
            </w:pPr>
            <w:r w:rsidRPr="004A6FDD">
              <w:rPr>
                <w:lang w:val="en" w:eastAsia="en-GB"/>
              </w:rPr>
              <w:lastRenderedPageBreak/>
              <w:t xml:space="preserve">Challenge learners to use their textbook to review and consider appropriate materials for the virtual model and apply these (3D CAD only). </w:t>
            </w:r>
          </w:p>
        </w:tc>
        <w:tc>
          <w:tcPr>
            <w:tcW w:w="2693" w:type="dxa"/>
            <w:shd w:val="clear" w:color="auto" w:fill="auto"/>
            <w:tcMar>
              <w:top w:w="100" w:type="dxa"/>
              <w:left w:w="100" w:type="dxa"/>
              <w:bottom w:w="100" w:type="dxa"/>
              <w:right w:w="100" w:type="dxa"/>
            </w:tcMar>
          </w:tcPr>
          <w:p w14:paraId="64C87E13" w14:textId="6C2113C4" w:rsidR="004A6FDD" w:rsidRPr="004A6FDD" w:rsidRDefault="004A6FDD" w:rsidP="00D347A7">
            <w:pPr>
              <w:rPr>
                <w:lang w:val="en" w:eastAsia="en-GB"/>
              </w:rPr>
            </w:pPr>
            <w:r w:rsidRPr="004A6FDD">
              <w:rPr>
                <w:lang w:val="en" w:eastAsia="en-GB"/>
              </w:rPr>
              <w:t>5.2 What factors are important to consider when selecting appropriate materials and/or system</w:t>
            </w:r>
            <w:r w:rsidR="00D347A7">
              <w:rPr>
                <w:lang w:val="en" w:eastAsia="en-GB"/>
              </w:rPr>
              <w:t xml:space="preserve"> </w:t>
            </w:r>
            <w:r w:rsidRPr="004A6FDD">
              <w:rPr>
                <w:lang w:val="en" w:eastAsia="en-GB"/>
              </w:rPr>
              <w:t>components when designing?</w:t>
            </w:r>
          </w:p>
          <w:p w14:paraId="7A997F2F"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79187B25" w14:textId="77777777" w:rsidTr="00D347A7">
        <w:tc>
          <w:tcPr>
            <w:tcW w:w="2268" w:type="dxa"/>
            <w:shd w:val="clear" w:color="auto" w:fill="auto"/>
            <w:tcMar>
              <w:top w:w="100" w:type="dxa"/>
              <w:left w:w="100" w:type="dxa"/>
              <w:bottom w:w="100" w:type="dxa"/>
              <w:right w:w="100" w:type="dxa"/>
            </w:tcMar>
          </w:tcPr>
          <w:p w14:paraId="29BDF8D3" w14:textId="7F20C241" w:rsidR="004A6FDD" w:rsidRPr="004A6FDD" w:rsidRDefault="004A6FDD" w:rsidP="00D347A7">
            <w:pPr>
              <w:rPr>
                <w:lang w:val="en" w:eastAsia="en-GB"/>
              </w:rPr>
            </w:pPr>
            <w:r w:rsidRPr="00D347A7">
              <w:rPr>
                <w:b/>
                <w:lang w:val="en" w:eastAsia="en-GB"/>
              </w:rPr>
              <w:t>Technical Principles</w:t>
            </w:r>
            <w:r w:rsidR="00D347A7">
              <w:rPr>
                <w:b/>
                <w:lang w:val="en" w:eastAsia="en-GB"/>
              </w:rPr>
              <w:br/>
            </w:r>
            <w:r w:rsidRPr="004A6FDD">
              <w:rPr>
                <w:lang w:val="en" w:eastAsia="en-GB"/>
              </w:rPr>
              <w:t>How do designers move from designing in CAD to prototyping from CAD?</w:t>
            </w:r>
            <w:r w:rsidRPr="004A6FDD">
              <w:rPr>
                <w:lang w:val="en" w:eastAsia="en-GB"/>
              </w:rPr>
              <w:br/>
            </w:r>
            <w:r w:rsidRPr="004A6FDD">
              <w:rPr>
                <w:i/>
                <w:lang w:val="en" w:eastAsia="en-GB"/>
              </w:rPr>
              <w:br/>
              <w:t>Year 9 lesson</w:t>
            </w:r>
          </w:p>
          <w:p w14:paraId="77FF8D6B" w14:textId="77777777" w:rsidR="004A6FDD" w:rsidRPr="004A6FDD" w:rsidRDefault="004A6FDD" w:rsidP="00D347A7">
            <w:pPr>
              <w:rPr>
                <w:lang w:val="en" w:eastAsia="en-GB"/>
              </w:rPr>
            </w:pPr>
          </w:p>
          <w:p w14:paraId="21E128C0"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4FB1859E" w14:textId="0F162E32" w:rsidR="004A6FDD" w:rsidRPr="004A6FDD" w:rsidRDefault="004A6FDD" w:rsidP="00D347A7">
            <w:pPr>
              <w:rPr>
                <w:lang w:val="en" w:eastAsia="en-GB"/>
              </w:rPr>
            </w:pPr>
            <w:r w:rsidRPr="004A6FDD">
              <w:rPr>
                <w:lang w:val="en" w:eastAsia="en-GB"/>
              </w:rPr>
              <w:t>7.4 How do industry professionals use digital design tools when exploring and developing design</w:t>
            </w:r>
            <w:r w:rsidR="00D347A7">
              <w:rPr>
                <w:lang w:val="en" w:eastAsia="en-GB"/>
              </w:rPr>
              <w:t xml:space="preserve"> </w:t>
            </w:r>
            <w:r w:rsidRPr="004A6FDD">
              <w:rPr>
                <w:lang w:val="en" w:eastAsia="en-GB"/>
              </w:rPr>
              <w:t>ideas?</w:t>
            </w:r>
          </w:p>
          <w:p w14:paraId="685FE353" w14:textId="77777777" w:rsidR="004A6FDD" w:rsidRPr="004A6FDD" w:rsidRDefault="004A6FDD" w:rsidP="004A6FDD">
            <w:pPr>
              <w:widowControl w:val="0"/>
              <w:spacing w:after="0" w:line="240" w:lineRule="auto"/>
              <w:rPr>
                <w:rFonts w:eastAsia="Arial" w:cs="Arial"/>
                <w:sz w:val="16"/>
                <w:szCs w:val="16"/>
                <w:lang w:val="en" w:eastAsia="en-GB"/>
              </w:rPr>
            </w:pPr>
          </w:p>
        </w:tc>
        <w:tc>
          <w:tcPr>
            <w:tcW w:w="3544" w:type="dxa"/>
            <w:shd w:val="clear" w:color="auto" w:fill="auto"/>
            <w:tcMar>
              <w:top w:w="100" w:type="dxa"/>
              <w:left w:w="100" w:type="dxa"/>
              <w:bottom w:w="100" w:type="dxa"/>
              <w:right w:w="100" w:type="dxa"/>
            </w:tcMar>
          </w:tcPr>
          <w:p w14:paraId="41A0DAB1" w14:textId="77777777" w:rsidR="004A6FDD" w:rsidRPr="004A6FDD" w:rsidRDefault="004A6FDD" w:rsidP="00D347A7">
            <w:pPr>
              <w:rPr>
                <w:lang w:val="en" w:eastAsia="en-GB"/>
              </w:rPr>
            </w:pPr>
            <w:r w:rsidRPr="004A6FDD">
              <w:rPr>
                <w:lang w:val="en" w:eastAsia="en-GB"/>
              </w:rPr>
              <w:t xml:space="preserve">Demonstrate and teach the stages involved in taking CAD files into available CAM processes to produce parts. </w:t>
            </w:r>
          </w:p>
          <w:p w14:paraId="3F617ACD" w14:textId="77777777" w:rsidR="004A6FDD" w:rsidRPr="004A6FDD" w:rsidRDefault="004A6FDD" w:rsidP="00D347A7">
            <w:pPr>
              <w:rPr>
                <w:lang w:val="en" w:eastAsia="en-GB"/>
              </w:rPr>
            </w:pPr>
            <w:r w:rsidRPr="004A6FDD">
              <w:rPr>
                <w:lang w:val="en" w:eastAsia="en-GB"/>
              </w:rPr>
              <w:t xml:space="preserve">This could include the production of laser cut parts, plotting fabrics, 3D printed outcomes, CNC machining and vinyl cutting or similar plotting process. </w:t>
            </w:r>
          </w:p>
          <w:p w14:paraId="5890CD10" w14:textId="60F6E9F6" w:rsidR="004A6FDD" w:rsidRPr="00D347A7" w:rsidRDefault="004A6FDD" w:rsidP="00D347A7">
            <w:pPr>
              <w:rPr>
                <w:lang w:val="en" w:eastAsia="en-GB"/>
              </w:rPr>
            </w:pPr>
            <w:r w:rsidRPr="004A6FDD">
              <w:rPr>
                <w:lang w:val="en" w:eastAsia="en-GB"/>
              </w:rPr>
              <w:t xml:space="preserve">In 3D, link the teaching to the importance of virtual modelling in parts or bodies. </w:t>
            </w:r>
          </w:p>
        </w:tc>
        <w:tc>
          <w:tcPr>
            <w:tcW w:w="3969" w:type="dxa"/>
            <w:shd w:val="clear" w:color="auto" w:fill="auto"/>
            <w:tcMar>
              <w:top w:w="100" w:type="dxa"/>
              <w:left w:w="100" w:type="dxa"/>
              <w:bottom w:w="100" w:type="dxa"/>
              <w:right w:w="100" w:type="dxa"/>
            </w:tcMar>
          </w:tcPr>
          <w:p w14:paraId="4617B607" w14:textId="77777777" w:rsidR="004A6FDD" w:rsidRPr="004A6FDD" w:rsidRDefault="004A6FDD" w:rsidP="00D347A7">
            <w:pPr>
              <w:rPr>
                <w:lang w:val="en" w:eastAsia="en-GB"/>
              </w:rPr>
            </w:pPr>
            <w:r w:rsidRPr="004A6FDD">
              <w:rPr>
                <w:lang w:val="en" w:eastAsia="en-GB"/>
              </w:rPr>
              <w:t>Challenge learners to export files for fabrication in CAM, and to manufacture parts that can be tested (using measuring tools such as calipers or a series of non-destructive and destructive testing)</w:t>
            </w:r>
          </w:p>
        </w:tc>
        <w:tc>
          <w:tcPr>
            <w:tcW w:w="2693" w:type="dxa"/>
            <w:shd w:val="clear" w:color="auto" w:fill="auto"/>
            <w:tcMar>
              <w:top w:w="100" w:type="dxa"/>
              <w:left w:w="100" w:type="dxa"/>
              <w:bottom w:w="100" w:type="dxa"/>
              <w:right w:w="100" w:type="dxa"/>
            </w:tcMar>
          </w:tcPr>
          <w:p w14:paraId="16AF14DE" w14:textId="77777777" w:rsidR="004A6FDD" w:rsidRPr="004A6FDD" w:rsidRDefault="004A6FDD" w:rsidP="00D347A7">
            <w:pPr>
              <w:rPr>
                <w:lang w:val="en" w:eastAsia="en-GB"/>
              </w:rPr>
            </w:pPr>
            <w:r w:rsidRPr="004A6FDD">
              <w:rPr>
                <w:lang w:val="en" w:eastAsia="en-GB"/>
              </w:rPr>
              <w:t>7.1 How can materials and processes be used to make iterative models?</w:t>
            </w:r>
          </w:p>
          <w:p w14:paraId="4F1C57C4" w14:textId="77777777" w:rsidR="004A6FDD" w:rsidRPr="004A6FDD" w:rsidRDefault="004A6FDD" w:rsidP="00D347A7">
            <w:pPr>
              <w:rPr>
                <w:lang w:val="en" w:eastAsia="en-GB"/>
              </w:rPr>
            </w:pPr>
            <w:r w:rsidRPr="004A6FDD">
              <w:rPr>
                <w:lang w:val="en" w:eastAsia="en-GB"/>
              </w:rPr>
              <w:t>7.5 How do processes vary when manufacturing products to different scales of production?</w:t>
            </w:r>
          </w:p>
          <w:p w14:paraId="2F7365E3" w14:textId="77777777" w:rsidR="004A6FDD" w:rsidRPr="004A6FDD" w:rsidRDefault="004A6FDD" w:rsidP="00D347A7">
            <w:pPr>
              <w:rPr>
                <w:lang w:val="en" w:eastAsia="en-GB"/>
              </w:rPr>
            </w:pPr>
            <w:r w:rsidRPr="004A6FDD">
              <w:rPr>
                <w:lang w:val="en" w:eastAsia="en-GB"/>
              </w:rPr>
              <w:t>7.6 How do new and emerging technologies have an impact on production techniques and systems?</w:t>
            </w:r>
          </w:p>
        </w:tc>
      </w:tr>
    </w:tbl>
    <w:p w14:paraId="3B3937CC" w14:textId="77777777" w:rsidR="004A6FDD" w:rsidRPr="004A6FDD" w:rsidRDefault="004A6FDD" w:rsidP="004A6FDD">
      <w:pPr>
        <w:spacing w:after="0"/>
        <w:rPr>
          <w:rFonts w:eastAsia="Arial" w:cs="Arial"/>
          <w:lang w:val="en" w:eastAsia="en-GB"/>
        </w:rPr>
      </w:pPr>
    </w:p>
    <w:p w14:paraId="31F53909" w14:textId="77777777" w:rsidR="00921408" w:rsidRDefault="00921408">
      <w:pPr>
        <w:spacing w:line="259" w:lineRule="auto"/>
        <w:rPr>
          <w:rFonts w:eastAsia="Arial" w:cs="Arial"/>
          <w:b/>
          <w:color w:val="6B9C86"/>
          <w:sz w:val="28"/>
          <w:szCs w:val="32"/>
          <w:lang w:val="en" w:eastAsia="en-GB"/>
        </w:rPr>
      </w:pPr>
      <w:r>
        <w:br w:type="page"/>
      </w:r>
    </w:p>
    <w:p w14:paraId="1D1E629B" w14:textId="36569093" w:rsidR="004A6FDD" w:rsidRPr="004A6FDD" w:rsidRDefault="004A6FDD" w:rsidP="00921408">
      <w:pPr>
        <w:pStyle w:val="Heading2"/>
      </w:pPr>
      <w:bookmarkStart w:id="27" w:name="_Toc41978422"/>
      <w:r w:rsidRPr="004A6FDD">
        <w:lastRenderedPageBreak/>
        <w:t>Week 26 (3 lessons)</w:t>
      </w:r>
      <w:bookmarkEnd w:id="27"/>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74FBFD04" w14:textId="77777777" w:rsidTr="00921408">
        <w:tc>
          <w:tcPr>
            <w:tcW w:w="2268" w:type="dxa"/>
            <w:shd w:val="clear" w:color="auto" w:fill="6B9C86"/>
            <w:tcMar>
              <w:top w:w="100" w:type="dxa"/>
              <w:left w:w="100" w:type="dxa"/>
              <w:bottom w:w="100" w:type="dxa"/>
              <w:right w:w="100" w:type="dxa"/>
            </w:tcMar>
          </w:tcPr>
          <w:p w14:paraId="31B99174" w14:textId="77777777" w:rsidR="004A6FDD" w:rsidRPr="00921408" w:rsidRDefault="004A6FDD" w:rsidP="004A6FDD">
            <w:pPr>
              <w:widowControl w:val="0"/>
              <w:spacing w:after="0" w:line="240" w:lineRule="auto"/>
              <w:rPr>
                <w:rFonts w:eastAsia="Arial" w:cs="Arial"/>
                <w:b/>
                <w:color w:val="FFFFFF"/>
                <w:lang w:val="en" w:eastAsia="en-GB"/>
              </w:rPr>
            </w:pPr>
            <w:r w:rsidRPr="00921408">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370DCB02" w14:textId="77777777" w:rsidR="004A6FDD" w:rsidRPr="00921408" w:rsidRDefault="004A6FDD" w:rsidP="004A6FDD">
            <w:pPr>
              <w:widowControl w:val="0"/>
              <w:spacing w:after="0" w:line="240" w:lineRule="auto"/>
              <w:rPr>
                <w:rFonts w:eastAsia="Arial" w:cs="Arial"/>
                <w:b/>
                <w:color w:val="FFFFFF"/>
                <w:lang w:val="en" w:eastAsia="en-GB"/>
              </w:rPr>
            </w:pPr>
            <w:r w:rsidRPr="00921408">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2731EA96" w14:textId="77777777" w:rsidR="004A6FDD" w:rsidRPr="00921408" w:rsidRDefault="004A6FDD" w:rsidP="004A6FDD">
            <w:pPr>
              <w:widowControl w:val="0"/>
              <w:spacing w:after="0" w:line="240" w:lineRule="auto"/>
              <w:rPr>
                <w:rFonts w:eastAsia="Arial" w:cs="Arial"/>
                <w:b/>
                <w:color w:val="FFFFFF"/>
                <w:lang w:val="en" w:eastAsia="en-GB"/>
              </w:rPr>
            </w:pPr>
            <w:r w:rsidRPr="00921408">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10154AF" w14:textId="77777777" w:rsidR="004A6FDD" w:rsidRPr="00921408" w:rsidRDefault="004A6FDD" w:rsidP="004A6FDD">
            <w:pPr>
              <w:widowControl w:val="0"/>
              <w:spacing w:after="0" w:line="240" w:lineRule="auto"/>
              <w:rPr>
                <w:rFonts w:eastAsia="Arial" w:cs="Arial"/>
                <w:b/>
                <w:color w:val="FFFFFF"/>
                <w:lang w:val="en" w:eastAsia="en-GB"/>
              </w:rPr>
            </w:pPr>
            <w:r w:rsidRPr="00921408">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6B1A8F65" w14:textId="77777777" w:rsidR="004A6FDD" w:rsidRPr="00921408" w:rsidRDefault="004A6FDD" w:rsidP="004A6FDD">
            <w:pPr>
              <w:widowControl w:val="0"/>
              <w:spacing w:after="0" w:line="240" w:lineRule="auto"/>
              <w:rPr>
                <w:rFonts w:eastAsia="Arial" w:cs="Arial"/>
                <w:b/>
                <w:color w:val="FFFFFF"/>
                <w:lang w:val="en" w:eastAsia="en-GB"/>
              </w:rPr>
            </w:pPr>
            <w:r w:rsidRPr="00921408">
              <w:rPr>
                <w:rFonts w:eastAsia="Arial" w:cs="Arial"/>
                <w:b/>
                <w:color w:val="FFFFFF"/>
                <w:lang w:val="en" w:eastAsia="en-GB"/>
              </w:rPr>
              <w:t>Linked areas</w:t>
            </w:r>
          </w:p>
        </w:tc>
      </w:tr>
      <w:tr w:rsidR="004A6FDD" w:rsidRPr="004A6FDD" w14:paraId="59E4F8D2" w14:textId="77777777" w:rsidTr="00921408">
        <w:tc>
          <w:tcPr>
            <w:tcW w:w="2268" w:type="dxa"/>
            <w:shd w:val="clear" w:color="auto" w:fill="auto"/>
            <w:tcMar>
              <w:top w:w="100" w:type="dxa"/>
              <w:left w:w="100" w:type="dxa"/>
              <w:bottom w:w="100" w:type="dxa"/>
              <w:right w:w="100" w:type="dxa"/>
            </w:tcMar>
          </w:tcPr>
          <w:p w14:paraId="7F44D784" w14:textId="139E7FE8" w:rsidR="004A6FDD" w:rsidRPr="004A6FDD" w:rsidRDefault="004A6FDD" w:rsidP="00921408">
            <w:pPr>
              <w:rPr>
                <w:lang w:val="en" w:eastAsia="en-GB"/>
              </w:rPr>
            </w:pPr>
            <w:r w:rsidRPr="00921408">
              <w:rPr>
                <w:b/>
                <w:lang w:val="en" w:eastAsia="en-GB"/>
              </w:rPr>
              <w:t>Design and make Principles</w:t>
            </w:r>
            <w:r w:rsidR="00921408">
              <w:rPr>
                <w:lang w:val="en" w:eastAsia="en-GB"/>
              </w:rPr>
              <w:br/>
            </w:r>
            <w:r w:rsidRPr="004A6FDD">
              <w:rPr>
                <w:lang w:val="en" w:eastAsia="en-GB"/>
              </w:rPr>
              <w:t>Develop a series of conceptual sketches and translate these into virtual models</w:t>
            </w:r>
            <w:r w:rsidR="00921408">
              <w:rPr>
                <w:lang w:val="en" w:eastAsia="en-GB"/>
              </w:rPr>
              <w:t xml:space="preserve"> </w:t>
            </w:r>
            <w:r w:rsidRPr="004A6FDD">
              <w:rPr>
                <w:lang w:val="en" w:eastAsia="en-GB"/>
              </w:rPr>
              <w:t>(continued)</w:t>
            </w:r>
          </w:p>
        </w:tc>
        <w:tc>
          <w:tcPr>
            <w:tcW w:w="2410" w:type="dxa"/>
            <w:shd w:val="clear" w:color="auto" w:fill="auto"/>
            <w:tcMar>
              <w:top w:w="100" w:type="dxa"/>
              <w:left w:w="100" w:type="dxa"/>
              <w:bottom w:w="100" w:type="dxa"/>
              <w:right w:w="100" w:type="dxa"/>
            </w:tcMar>
          </w:tcPr>
          <w:p w14:paraId="0F0CD43F" w14:textId="77777777" w:rsidR="004A6FDD" w:rsidRPr="004A6FDD" w:rsidRDefault="004A6FDD" w:rsidP="00921408">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7A3740F0" w14:textId="77777777" w:rsidR="004A6FDD" w:rsidRPr="004A6FDD" w:rsidRDefault="004A6FDD" w:rsidP="00921408">
            <w:pPr>
              <w:rPr>
                <w:lang w:val="en" w:eastAsia="en-GB"/>
              </w:rPr>
            </w:pPr>
            <w:r w:rsidRPr="004A6FDD">
              <w:rPr>
                <w:lang w:val="en" w:eastAsia="en-GB"/>
              </w:rPr>
              <w:t>Provide learners with further time to develop concept sketches &amp; CAD virtual models of their ideas.</w:t>
            </w:r>
          </w:p>
        </w:tc>
        <w:tc>
          <w:tcPr>
            <w:tcW w:w="3969" w:type="dxa"/>
            <w:shd w:val="clear" w:color="auto" w:fill="auto"/>
            <w:tcMar>
              <w:top w:w="100" w:type="dxa"/>
              <w:left w:w="100" w:type="dxa"/>
              <w:bottom w:w="100" w:type="dxa"/>
              <w:right w:w="100" w:type="dxa"/>
            </w:tcMar>
          </w:tcPr>
          <w:p w14:paraId="34C31F0A" w14:textId="77777777" w:rsidR="004A6FDD" w:rsidRPr="004A6FDD" w:rsidRDefault="004A6FDD" w:rsidP="00921408">
            <w:pPr>
              <w:rPr>
                <w:lang w:val="en" w:eastAsia="en-GB"/>
              </w:rPr>
            </w:pPr>
            <w:r w:rsidRPr="004A6FDD">
              <w:rPr>
                <w:lang w:val="en" w:eastAsia="en-GB"/>
              </w:rPr>
              <w:t xml:space="preserve">Challenge learners to use their textbook to review and consider appropriate materials for the virtual model and apply these (3D CAD only). </w:t>
            </w:r>
          </w:p>
        </w:tc>
        <w:tc>
          <w:tcPr>
            <w:tcW w:w="2693" w:type="dxa"/>
            <w:shd w:val="clear" w:color="auto" w:fill="auto"/>
            <w:tcMar>
              <w:top w:w="100" w:type="dxa"/>
              <w:left w:w="100" w:type="dxa"/>
              <w:bottom w:w="100" w:type="dxa"/>
              <w:right w:w="100" w:type="dxa"/>
            </w:tcMar>
          </w:tcPr>
          <w:p w14:paraId="2B3D2FAB" w14:textId="13894165" w:rsidR="004A6FDD" w:rsidRPr="004A6FDD" w:rsidRDefault="004A6FDD" w:rsidP="00921408">
            <w:pPr>
              <w:rPr>
                <w:lang w:val="en" w:eastAsia="en-GB"/>
              </w:rPr>
            </w:pPr>
            <w:r w:rsidRPr="004A6FDD">
              <w:rPr>
                <w:lang w:val="en" w:eastAsia="en-GB"/>
              </w:rPr>
              <w:t>5.2 What factors are important to consider when selecting appropriate materials and/or system</w:t>
            </w:r>
            <w:r w:rsidR="00921408">
              <w:rPr>
                <w:lang w:val="en" w:eastAsia="en-GB"/>
              </w:rPr>
              <w:t xml:space="preserve"> </w:t>
            </w:r>
            <w:r w:rsidRPr="004A6FDD">
              <w:rPr>
                <w:lang w:val="en" w:eastAsia="en-GB"/>
              </w:rPr>
              <w:t>components when designing?</w:t>
            </w:r>
          </w:p>
          <w:p w14:paraId="655A726F"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2CED41DB" w14:textId="77777777" w:rsidTr="00921408">
        <w:tc>
          <w:tcPr>
            <w:tcW w:w="2268" w:type="dxa"/>
            <w:shd w:val="clear" w:color="auto" w:fill="auto"/>
            <w:tcMar>
              <w:top w:w="100" w:type="dxa"/>
              <w:left w:w="100" w:type="dxa"/>
              <w:bottom w:w="100" w:type="dxa"/>
              <w:right w:w="100" w:type="dxa"/>
            </w:tcMar>
          </w:tcPr>
          <w:p w14:paraId="364D44A0" w14:textId="371B0A0D" w:rsidR="004A6FDD" w:rsidRPr="004A6FDD" w:rsidRDefault="004A6FDD" w:rsidP="00921408">
            <w:pPr>
              <w:rPr>
                <w:lang w:val="en" w:eastAsia="en-GB"/>
              </w:rPr>
            </w:pPr>
            <w:r w:rsidRPr="00921408">
              <w:rPr>
                <w:b/>
                <w:lang w:val="en" w:eastAsia="en-GB"/>
              </w:rPr>
              <w:t>Design and make Principles</w:t>
            </w:r>
            <w:r w:rsidR="00921408" w:rsidRPr="00921408">
              <w:rPr>
                <w:b/>
                <w:lang w:val="en" w:eastAsia="en-GB"/>
              </w:rPr>
              <w:br/>
            </w:r>
            <w:r w:rsidRPr="004A6FDD">
              <w:rPr>
                <w:lang w:val="en" w:eastAsia="en-GB"/>
              </w:rPr>
              <w:t>Move learners understanding of CAD and the application of tools to a greater level of application</w:t>
            </w:r>
            <w:r w:rsidRPr="004A6FDD">
              <w:rPr>
                <w:lang w:val="en" w:eastAsia="en-GB"/>
              </w:rPr>
              <w:br/>
            </w:r>
            <w:r w:rsidRPr="004A6FDD">
              <w:rPr>
                <w:i/>
                <w:lang w:val="en" w:eastAsia="en-GB"/>
              </w:rPr>
              <w:br/>
              <w:t>Year 9 lesson</w:t>
            </w:r>
          </w:p>
          <w:p w14:paraId="4D4E8CE9" w14:textId="77777777" w:rsidR="004A6FDD" w:rsidRPr="004A6FDD" w:rsidRDefault="004A6FDD" w:rsidP="004A6FDD">
            <w:pPr>
              <w:widowControl w:val="0"/>
              <w:spacing w:after="0" w:line="240" w:lineRule="auto"/>
              <w:rPr>
                <w:rFonts w:eastAsia="Arial" w:cs="Arial"/>
                <w:sz w:val="16"/>
                <w:szCs w:val="16"/>
                <w:lang w:val="en" w:eastAsia="en-GB"/>
              </w:rPr>
            </w:pPr>
          </w:p>
          <w:p w14:paraId="598097DE"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shd w:val="clear" w:color="auto" w:fill="auto"/>
            <w:tcMar>
              <w:top w:w="100" w:type="dxa"/>
              <w:left w:w="100" w:type="dxa"/>
              <w:bottom w:w="100" w:type="dxa"/>
              <w:right w:w="100" w:type="dxa"/>
            </w:tcMar>
          </w:tcPr>
          <w:p w14:paraId="354EF598" w14:textId="77777777" w:rsidR="004A6FDD" w:rsidRPr="004A6FDD" w:rsidRDefault="004A6FDD" w:rsidP="00921408">
            <w:pPr>
              <w:rPr>
                <w:lang w:val="en" w:eastAsia="en-GB"/>
              </w:rPr>
            </w:pPr>
            <w:r w:rsidRPr="004A6FDD">
              <w:rPr>
                <w:lang w:val="en" w:eastAsia="en-GB"/>
              </w:rPr>
              <w:t>4.1 How can design solutions be communicated to demonstrate their suitability to a third party?</w:t>
            </w:r>
          </w:p>
        </w:tc>
        <w:tc>
          <w:tcPr>
            <w:tcW w:w="3544" w:type="dxa"/>
            <w:shd w:val="clear" w:color="auto" w:fill="auto"/>
            <w:tcMar>
              <w:top w:w="100" w:type="dxa"/>
              <w:left w:w="100" w:type="dxa"/>
              <w:bottom w:w="100" w:type="dxa"/>
              <w:right w:w="100" w:type="dxa"/>
            </w:tcMar>
          </w:tcPr>
          <w:p w14:paraId="313088CF" w14:textId="77777777" w:rsidR="004A6FDD" w:rsidRPr="004A6FDD" w:rsidRDefault="004A6FDD" w:rsidP="00921408">
            <w:pPr>
              <w:rPr>
                <w:lang w:val="en" w:eastAsia="en-GB"/>
              </w:rPr>
            </w:pPr>
            <w:r w:rsidRPr="004A6FDD">
              <w:rPr>
                <w:lang w:val="en" w:eastAsia="en-GB"/>
              </w:rPr>
              <w:t xml:space="preserve">Demonstrate and teach learners a deeper understanding of CAD and its applications, by exploring simulation of CAD models on screen. </w:t>
            </w:r>
          </w:p>
          <w:p w14:paraId="6628787F" w14:textId="77777777" w:rsidR="004A6FDD" w:rsidRPr="004A6FDD" w:rsidRDefault="004A6FDD" w:rsidP="00921408">
            <w:pPr>
              <w:rPr>
                <w:lang w:val="en" w:eastAsia="en-GB"/>
              </w:rPr>
            </w:pPr>
            <w:r w:rsidRPr="004A6FDD">
              <w:rPr>
                <w:lang w:val="en" w:eastAsia="en-GB"/>
              </w:rPr>
              <w:t>Provide learners with a simple ‘cube’ tutorial, that includes assigning materials to the block.</w:t>
            </w:r>
          </w:p>
          <w:p w14:paraId="39A38990" w14:textId="77777777" w:rsidR="004A6FDD" w:rsidRPr="004A6FDD" w:rsidRDefault="004A6FDD" w:rsidP="00921408">
            <w:pPr>
              <w:rPr>
                <w:lang w:val="en" w:eastAsia="en-GB"/>
              </w:rPr>
            </w:pPr>
            <w:r w:rsidRPr="004A6FDD">
              <w:rPr>
                <w:lang w:val="en" w:eastAsia="en-GB"/>
              </w:rPr>
              <w:t xml:space="preserve">Teach learners how to create a simulation (heat flow for injection </w:t>
            </w:r>
            <w:proofErr w:type="spellStart"/>
            <w:r w:rsidRPr="004A6FDD">
              <w:rPr>
                <w:lang w:val="en" w:eastAsia="en-GB"/>
              </w:rPr>
              <w:t>moulding</w:t>
            </w:r>
            <w:proofErr w:type="spellEnd"/>
            <w:r w:rsidRPr="004A6FDD">
              <w:rPr>
                <w:lang w:val="en" w:eastAsia="en-GB"/>
              </w:rPr>
              <w:t>, stress analysis, air flow). Set parameters and materials.</w:t>
            </w:r>
          </w:p>
          <w:p w14:paraId="51E12297" w14:textId="77777777" w:rsidR="004A6FDD" w:rsidRPr="004A6FDD" w:rsidRDefault="004A6FDD" w:rsidP="00921408">
            <w:pPr>
              <w:rPr>
                <w:lang w:val="en" w:eastAsia="en-GB"/>
              </w:rPr>
            </w:pPr>
            <w:r w:rsidRPr="004A6FDD">
              <w:rPr>
                <w:lang w:val="en" w:eastAsia="en-GB"/>
              </w:rPr>
              <w:lastRenderedPageBreak/>
              <w:t xml:space="preserve">Teach learners how to change materials or features of the cube (round edges, make a </w:t>
            </w:r>
            <w:proofErr w:type="spellStart"/>
            <w:r w:rsidRPr="004A6FDD">
              <w:rPr>
                <w:lang w:val="en" w:eastAsia="en-GB"/>
              </w:rPr>
              <w:t>centre</w:t>
            </w:r>
            <w:proofErr w:type="spellEnd"/>
            <w:r w:rsidRPr="004A6FDD">
              <w:rPr>
                <w:lang w:val="en" w:eastAsia="en-GB"/>
              </w:rPr>
              <w:t xml:space="preserve"> hole, etc.), and repeat the simulation process. </w:t>
            </w:r>
          </w:p>
          <w:p w14:paraId="1CB917A9" w14:textId="77777777" w:rsidR="004A6FDD" w:rsidRPr="004A6FDD" w:rsidRDefault="004A6FDD" w:rsidP="00921408">
            <w:pPr>
              <w:rPr>
                <w:lang w:val="en" w:eastAsia="en-GB"/>
              </w:rPr>
            </w:pPr>
            <w:r w:rsidRPr="004A6FDD">
              <w:rPr>
                <w:lang w:val="en" w:eastAsia="en-GB"/>
              </w:rPr>
              <w:t xml:space="preserve">For Textiles, provide learners with a simple 2D layout of parts of a garment. Teach learners how to preview the cutting process to consider tessellation of parts to reduce production times. </w:t>
            </w:r>
          </w:p>
          <w:p w14:paraId="7C49D5FC" w14:textId="77777777" w:rsidR="004A6FDD" w:rsidRPr="004A6FDD" w:rsidRDefault="004A6FDD" w:rsidP="00921408">
            <w:pPr>
              <w:rPr>
                <w:lang w:val="en" w:eastAsia="en-GB"/>
              </w:rPr>
            </w:pPr>
            <w:r w:rsidRPr="004A6FDD">
              <w:rPr>
                <w:lang w:val="en" w:eastAsia="en-GB"/>
              </w:rPr>
              <w:t>Export results from the simulation and help learners to interpret the data to support the justification of changing design and make decisions in CAD.</w:t>
            </w:r>
          </w:p>
        </w:tc>
        <w:tc>
          <w:tcPr>
            <w:tcW w:w="3969" w:type="dxa"/>
            <w:shd w:val="clear" w:color="auto" w:fill="auto"/>
            <w:tcMar>
              <w:top w:w="100" w:type="dxa"/>
              <w:left w:w="100" w:type="dxa"/>
              <w:bottom w:w="100" w:type="dxa"/>
              <w:right w:w="100" w:type="dxa"/>
            </w:tcMar>
          </w:tcPr>
          <w:p w14:paraId="37A331CA" w14:textId="77777777" w:rsidR="004A6FDD" w:rsidRPr="004A6FDD" w:rsidRDefault="004A6FDD" w:rsidP="00921408">
            <w:pPr>
              <w:rPr>
                <w:lang w:val="en" w:eastAsia="en-GB"/>
              </w:rPr>
            </w:pPr>
            <w:r w:rsidRPr="004A6FDD">
              <w:rPr>
                <w:lang w:val="en" w:eastAsia="en-GB"/>
              </w:rPr>
              <w:lastRenderedPageBreak/>
              <w:t>Challenge learners to apply the simulation tools to their own CAD virtual models.</w:t>
            </w:r>
          </w:p>
          <w:p w14:paraId="0AB9D4FF" w14:textId="77777777" w:rsidR="004A6FDD" w:rsidRPr="004A6FDD" w:rsidRDefault="004A6FDD" w:rsidP="00921408">
            <w:pPr>
              <w:rPr>
                <w:lang w:val="en" w:eastAsia="en-GB"/>
              </w:rPr>
            </w:pPr>
            <w:r w:rsidRPr="004A6FDD">
              <w:rPr>
                <w:lang w:val="en" w:eastAsia="en-GB"/>
              </w:rPr>
              <w:t xml:space="preserve">Set learners a task to iterate in CAD their design, to </w:t>
            </w:r>
            <w:proofErr w:type="gramStart"/>
            <w:r w:rsidRPr="004A6FDD">
              <w:rPr>
                <w:lang w:val="en" w:eastAsia="en-GB"/>
              </w:rPr>
              <w:t>compare and contrast</w:t>
            </w:r>
            <w:proofErr w:type="gramEnd"/>
            <w:r w:rsidRPr="004A6FDD">
              <w:rPr>
                <w:lang w:val="en" w:eastAsia="en-GB"/>
              </w:rPr>
              <w:t xml:space="preserve"> the outcomes and the impact of design iterations on the performance of a virtual concept design. </w:t>
            </w:r>
          </w:p>
        </w:tc>
        <w:tc>
          <w:tcPr>
            <w:tcW w:w="2693" w:type="dxa"/>
            <w:shd w:val="clear" w:color="auto" w:fill="auto"/>
            <w:tcMar>
              <w:top w:w="100" w:type="dxa"/>
              <w:left w:w="100" w:type="dxa"/>
              <w:bottom w:w="100" w:type="dxa"/>
              <w:right w:w="100" w:type="dxa"/>
            </w:tcMar>
          </w:tcPr>
          <w:p w14:paraId="162D0079" w14:textId="77777777" w:rsidR="004A6FDD" w:rsidRPr="004A6FDD" w:rsidRDefault="004A6FDD" w:rsidP="00921408">
            <w:pPr>
              <w:rPr>
                <w:lang w:val="en" w:eastAsia="en-GB"/>
              </w:rPr>
            </w:pPr>
            <w:r w:rsidRPr="004A6FDD">
              <w:rPr>
                <w:lang w:val="en" w:eastAsia="en-GB"/>
              </w:rPr>
              <w:t xml:space="preserve">8.1 How can cost and availability of specific materials and/or system components affect </w:t>
            </w:r>
            <w:proofErr w:type="gramStart"/>
            <w:r w:rsidRPr="004A6FDD">
              <w:rPr>
                <w:lang w:val="en" w:eastAsia="en-GB"/>
              </w:rPr>
              <w:t>their</w:t>
            </w:r>
            <w:proofErr w:type="gramEnd"/>
          </w:p>
          <w:p w14:paraId="5777E085" w14:textId="77777777" w:rsidR="004A6FDD" w:rsidRPr="004A6FDD" w:rsidRDefault="004A6FDD" w:rsidP="00921408">
            <w:pPr>
              <w:rPr>
                <w:lang w:val="en" w:eastAsia="en-GB"/>
              </w:rPr>
            </w:pPr>
            <w:r w:rsidRPr="004A6FDD">
              <w:rPr>
                <w:lang w:val="en" w:eastAsia="en-GB"/>
              </w:rPr>
              <w:t>selection when designing?</w:t>
            </w:r>
          </w:p>
        </w:tc>
      </w:tr>
    </w:tbl>
    <w:p w14:paraId="25044BD9" w14:textId="77777777" w:rsidR="004A6FDD" w:rsidRPr="004A6FDD" w:rsidRDefault="004A6FDD" w:rsidP="004A6FDD">
      <w:pPr>
        <w:spacing w:after="0"/>
        <w:rPr>
          <w:rFonts w:eastAsia="Arial" w:cs="Arial"/>
          <w:lang w:val="en" w:eastAsia="en-GB"/>
        </w:rPr>
      </w:pPr>
    </w:p>
    <w:p w14:paraId="1656D24A" w14:textId="77777777" w:rsidR="00410A38" w:rsidRDefault="00410A38">
      <w:pPr>
        <w:spacing w:line="259" w:lineRule="auto"/>
        <w:rPr>
          <w:rFonts w:eastAsia="Arial" w:cs="Arial"/>
          <w:b/>
          <w:color w:val="6B9C86"/>
          <w:sz w:val="28"/>
          <w:szCs w:val="32"/>
          <w:lang w:val="en" w:eastAsia="en-GB"/>
        </w:rPr>
      </w:pPr>
      <w:r>
        <w:br w:type="page"/>
      </w:r>
    </w:p>
    <w:p w14:paraId="30DE7CC7" w14:textId="58642E73" w:rsidR="004A6FDD" w:rsidRPr="004A6FDD" w:rsidRDefault="004A6FDD" w:rsidP="00EC7692">
      <w:pPr>
        <w:pStyle w:val="Heading2"/>
      </w:pPr>
      <w:bookmarkStart w:id="28" w:name="_Toc41978423"/>
      <w:r w:rsidRPr="004A6FDD">
        <w:lastRenderedPageBreak/>
        <w:t>Week 27 (3 lessons)</w:t>
      </w:r>
      <w:bookmarkEnd w:id="28"/>
    </w:p>
    <w:tbl>
      <w:tblPr>
        <w:tblW w:w="1488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410"/>
        <w:gridCol w:w="3544"/>
        <w:gridCol w:w="3969"/>
        <w:gridCol w:w="2693"/>
      </w:tblGrid>
      <w:tr w:rsidR="004A6FDD" w:rsidRPr="004A6FDD" w14:paraId="29B91421" w14:textId="77777777" w:rsidTr="00410A38">
        <w:tc>
          <w:tcPr>
            <w:tcW w:w="2268" w:type="dxa"/>
            <w:tcBorders>
              <w:top w:val="single" w:sz="8" w:space="0" w:color="6B9C86"/>
              <w:left w:val="single" w:sz="8" w:space="0" w:color="6B9C86"/>
              <w:bottom w:val="single" w:sz="8" w:space="0" w:color="6B9C86"/>
              <w:right w:val="single" w:sz="8" w:space="0" w:color="6B9C86"/>
            </w:tcBorders>
            <w:shd w:val="clear" w:color="auto" w:fill="6B9C86"/>
            <w:tcMar>
              <w:top w:w="100" w:type="dxa"/>
              <w:left w:w="100" w:type="dxa"/>
              <w:bottom w:w="100" w:type="dxa"/>
              <w:right w:w="100" w:type="dxa"/>
            </w:tcMar>
          </w:tcPr>
          <w:p w14:paraId="6265B9EE" w14:textId="77777777" w:rsidR="004A6FDD" w:rsidRPr="00410A38" w:rsidRDefault="004A6FDD" w:rsidP="004A6FDD">
            <w:pPr>
              <w:widowControl w:val="0"/>
              <w:spacing w:after="0" w:line="240" w:lineRule="auto"/>
              <w:rPr>
                <w:rFonts w:eastAsia="Arial" w:cs="Arial"/>
                <w:b/>
                <w:color w:val="FFFFFF"/>
                <w:lang w:val="en" w:eastAsia="en-GB"/>
              </w:rPr>
            </w:pPr>
            <w:r w:rsidRPr="00410A38">
              <w:rPr>
                <w:rFonts w:eastAsia="Arial" w:cs="Arial"/>
                <w:b/>
                <w:color w:val="FFFFFF"/>
                <w:lang w:val="en" w:eastAsia="en-GB"/>
              </w:rPr>
              <w:t>Focus</w:t>
            </w:r>
          </w:p>
        </w:tc>
        <w:tc>
          <w:tcPr>
            <w:tcW w:w="2410" w:type="dxa"/>
            <w:tcBorders>
              <w:top w:val="single" w:sz="8" w:space="0" w:color="6B9C86"/>
              <w:left w:val="single" w:sz="8" w:space="0" w:color="6B9C86"/>
              <w:bottom w:val="single" w:sz="8" w:space="0" w:color="6B9C86"/>
              <w:right w:val="single" w:sz="8" w:space="0" w:color="6B9C86"/>
            </w:tcBorders>
            <w:shd w:val="clear" w:color="auto" w:fill="6B9C86"/>
            <w:tcMar>
              <w:top w:w="100" w:type="dxa"/>
              <w:left w:w="100" w:type="dxa"/>
              <w:bottom w:w="100" w:type="dxa"/>
              <w:right w:w="100" w:type="dxa"/>
            </w:tcMar>
          </w:tcPr>
          <w:p w14:paraId="739ABEEB" w14:textId="77777777" w:rsidR="004A6FDD" w:rsidRPr="00410A38" w:rsidRDefault="004A6FDD" w:rsidP="004A6FDD">
            <w:pPr>
              <w:widowControl w:val="0"/>
              <w:spacing w:after="0" w:line="240" w:lineRule="auto"/>
              <w:rPr>
                <w:rFonts w:eastAsia="Arial" w:cs="Arial"/>
                <w:b/>
                <w:color w:val="FFFFFF"/>
                <w:lang w:val="en" w:eastAsia="en-GB"/>
              </w:rPr>
            </w:pPr>
            <w:r w:rsidRPr="00410A38">
              <w:rPr>
                <w:rFonts w:eastAsia="Arial" w:cs="Arial"/>
                <w:b/>
                <w:color w:val="FFFFFF"/>
                <w:lang w:val="en" w:eastAsia="en-GB"/>
              </w:rPr>
              <w:t>Specification Section</w:t>
            </w:r>
          </w:p>
        </w:tc>
        <w:tc>
          <w:tcPr>
            <w:tcW w:w="3544" w:type="dxa"/>
            <w:tcBorders>
              <w:top w:val="single" w:sz="8" w:space="0" w:color="6B9C86"/>
              <w:left w:val="single" w:sz="8" w:space="0" w:color="6B9C86"/>
              <w:bottom w:val="single" w:sz="8" w:space="0" w:color="6B9C86"/>
              <w:right w:val="single" w:sz="8" w:space="0" w:color="6B9C86"/>
            </w:tcBorders>
            <w:shd w:val="clear" w:color="auto" w:fill="6B9C86"/>
            <w:tcMar>
              <w:top w:w="100" w:type="dxa"/>
              <w:left w:w="100" w:type="dxa"/>
              <w:bottom w:w="100" w:type="dxa"/>
              <w:right w:w="100" w:type="dxa"/>
            </w:tcMar>
          </w:tcPr>
          <w:p w14:paraId="129B26F3" w14:textId="77777777" w:rsidR="004A6FDD" w:rsidRPr="00410A38" w:rsidRDefault="004A6FDD" w:rsidP="004A6FDD">
            <w:pPr>
              <w:widowControl w:val="0"/>
              <w:spacing w:after="0" w:line="240" w:lineRule="auto"/>
              <w:rPr>
                <w:rFonts w:eastAsia="Arial" w:cs="Arial"/>
                <w:b/>
                <w:color w:val="FFFFFF"/>
                <w:lang w:val="en" w:eastAsia="en-GB"/>
              </w:rPr>
            </w:pPr>
            <w:r w:rsidRPr="00410A38">
              <w:rPr>
                <w:rFonts w:eastAsia="Arial" w:cs="Arial"/>
                <w:b/>
                <w:color w:val="FFFFFF"/>
                <w:lang w:val="en" w:eastAsia="en-GB"/>
              </w:rPr>
              <w:t>Learning Activities</w:t>
            </w:r>
          </w:p>
        </w:tc>
        <w:tc>
          <w:tcPr>
            <w:tcW w:w="3969" w:type="dxa"/>
            <w:tcBorders>
              <w:top w:val="single" w:sz="8" w:space="0" w:color="6B9C86"/>
              <w:left w:val="single" w:sz="8" w:space="0" w:color="6B9C86"/>
              <w:bottom w:val="single" w:sz="8" w:space="0" w:color="6B9C86"/>
              <w:right w:val="single" w:sz="8" w:space="0" w:color="6B9C86"/>
            </w:tcBorders>
            <w:shd w:val="clear" w:color="auto" w:fill="6B9C86"/>
            <w:tcMar>
              <w:top w:w="100" w:type="dxa"/>
              <w:left w:w="100" w:type="dxa"/>
              <w:bottom w:w="100" w:type="dxa"/>
              <w:right w:w="100" w:type="dxa"/>
            </w:tcMar>
          </w:tcPr>
          <w:p w14:paraId="6531E934" w14:textId="77777777" w:rsidR="004A6FDD" w:rsidRPr="00410A38" w:rsidRDefault="004A6FDD" w:rsidP="004A6FDD">
            <w:pPr>
              <w:widowControl w:val="0"/>
              <w:spacing w:after="0" w:line="240" w:lineRule="auto"/>
              <w:rPr>
                <w:rFonts w:eastAsia="Arial" w:cs="Arial"/>
                <w:b/>
                <w:color w:val="FFFFFF"/>
                <w:lang w:val="en" w:eastAsia="en-GB"/>
              </w:rPr>
            </w:pPr>
            <w:r w:rsidRPr="00410A38">
              <w:rPr>
                <w:rFonts w:eastAsia="Arial" w:cs="Arial"/>
                <w:b/>
                <w:color w:val="FFFFFF"/>
                <w:lang w:val="en" w:eastAsia="en-GB"/>
              </w:rPr>
              <w:t>Independent work/extension</w:t>
            </w:r>
          </w:p>
        </w:tc>
        <w:tc>
          <w:tcPr>
            <w:tcW w:w="2693" w:type="dxa"/>
            <w:tcBorders>
              <w:top w:val="single" w:sz="8" w:space="0" w:color="6B9C86"/>
              <w:left w:val="single" w:sz="8" w:space="0" w:color="6B9C86"/>
              <w:bottom w:val="single" w:sz="8" w:space="0" w:color="6B9C86"/>
              <w:right w:val="single" w:sz="8" w:space="0" w:color="6B9C86"/>
            </w:tcBorders>
            <w:shd w:val="clear" w:color="auto" w:fill="6B9C86"/>
            <w:tcMar>
              <w:top w:w="100" w:type="dxa"/>
              <w:left w:w="100" w:type="dxa"/>
              <w:bottom w:w="100" w:type="dxa"/>
              <w:right w:w="100" w:type="dxa"/>
            </w:tcMar>
          </w:tcPr>
          <w:p w14:paraId="46CC612F" w14:textId="77777777" w:rsidR="004A6FDD" w:rsidRPr="00410A38" w:rsidRDefault="004A6FDD" w:rsidP="004A6FDD">
            <w:pPr>
              <w:widowControl w:val="0"/>
              <w:spacing w:after="0" w:line="240" w:lineRule="auto"/>
              <w:rPr>
                <w:rFonts w:eastAsia="Arial" w:cs="Arial"/>
                <w:b/>
                <w:color w:val="FFFFFF"/>
                <w:lang w:val="en" w:eastAsia="en-GB"/>
              </w:rPr>
            </w:pPr>
            <w:r w:rsidRPr="00410A38">
              <w:rPr>
                <w:rFonts w:eastAsia="Arial" w:cs="Arial"/>
                <w:b/>
                <w:color w:val="FFFFFF"/>
                <w:lang w:val="en" w:eastAsia="en-GB"/>
              </w:rPr>
              <w:t>Linked areas</w:t>
            </w:r>
          </w:p>
        </w:tc>
      </w:tr>
      <w:tr w:rsidR="004A6FDD" w:rsidRPr="004A6FDD" w14:paraId="70CB58D5" w14:textId="77777777" w:rsidTr="00410A38">
        <w:tc>
          <w:tcPr>
            <w:tcW w:w="2268"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6333D3B7" w14:textId="4BAAE232" w:rsidR="004A6FDD" w:rsidRPr="004A6FDD" w:rsidRDefault="004A6FDD" w:rsidP="00410A38">
            <w:pPr>
              <w:rPr>
                <w:lang w:val="en" w:eastAsia="en-GB"/>
              </w:rPr>
            </w:pPr>
            <w:r w:rsidRPr="00410A38">
              <w:rPr>
                <w:b/>
                <w:lang w:val="en" w:eastAsia="en-GB"/>
              </w:rPr>
              <w:t>Design and make Principles</w:t>
            </w:r>
            <w:r w:rsidR="00410A38" w:rsidRPr="00410A38">
              <w:rPr>
                <w:b/>
                <w:lang w:val="en" w:eastAsia="en-GB"/>
              </w:rPr>
              <w:br/>
            </w:r>
            <w:r w:rsidRPr="004A6FDD">
              <w:rPr>
                <w:lang w:val="en" w:eastAsia="en-GB"/>
              </w:rPr>
              <w:t>Develop a series of conceptual sketches and translate these into virtual models</w:t>
            </w:r>
          </w:p>
          <w:p w14:paraId="564E0FDC" w14:textId="77777777" w:rsidR="004A6FDD" w:rsidRPr="004A6FDD" w:rsidRDefault="004A6FDD" w:rsidP="00410A38">
            <w:pPr>
              <w:rPr>
                <w:lang w:val="en" w:eastAsia="en-GB"/>
              </w:rPr>
            </w:pPr>
            <w:r w:rsidRPr="004A6FDD">
              <w:rPr>
                <w:lang w:val="en" w:eastAsia="en-GB"/>
              </w:rPr>
              <w:t>(cont. final lesson)</w:t>
            </w:r>
          </w:p>
        </w:tc>
        <w:tc>
          <w:tcPr>
            <w:tcW w:w="2410"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0BC358D8" w14:textId="77777777" w:rsidR="004A6FDD" w:rsidRPr="004A6FDD" w:rsidRDefault="004A6FDD" w:rsidP="00410A38">
            <w:pPr>
              <w:rPr>
                <w:lang w:val="en" w:eastAsia="en-GB"/>
              </w:rPr>
            </w:pPr>
            <w:r w:rsidRPr="004A6FDD">
              <w:rPr>
                <w:lang w:val="en" w:eastAsia="en-GB"/>
              </w:rPr>
              <w:t>4.1 How can design solutions be communicated to demonstrate their suitability to a third party?</w:t>
            </w:r>
          </w:p>
        </w:tc>
        <w:tc>
          <w:tcPr>
            <w:tcW w:w="3544"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60341BDA" w14:textId="77777777" w:rsidR="004A6FDD" w:rsidRPr="004A6FDD" w:rsidRDefault="004A6FDD" w:rsidP="00410A38">
            <w:pPr>
              <w:rPr>
                <w:lang w:val="en" w:eastAsia="en-GB"/>
              </w:rPr>
            </w:pPr>
            <w:r w:rsidRPr="004A6FDD">
              <w:rPr>
                <w:lang w:val="en" w:eastAsia="en-GB"/>
              </w:rPr>
              <w:t>Provide learners with further time to develop concept sketches &amp; CAD virtual models of their ideas.</w:t>
            </w:r>
          </w:p>
        </w:tc>
        <w:tc>
          <w:tcPr>
            <w:tcW w:w="3969"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4A1D5BAD" w14:textId="77777777" w:rsidR="004A6FDD" w:rsidRPr="004A6FDD" w:rsidRDefault="004A6FDD" w:rsidP="00410A38">
            <w:pPr>
              <w:rPr>
                <w:lang w:val="en" w:eastAsia="en-GB"/>
              </w:rPr>
            </w:pPr>
            <w:r w:rsidRPr="004A6FDD">
              <w:rPr>
                <w:lang w:val="en" w:eastAsia="en-GB"/>
              </w:rPr>
              <w:t xml:space="preserve">Challenge learners to use their textbook to review and consider appropriate materials for the virtual model and apply these (3D CAD only). </w:t>
            </w:r>
          </w:p>
        </w:tc>
        <w:tc>
          <w:tcPr>
            <w:tcW w:w="2693"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7DAB5DC9" w14:textId="29C7FC88" w:rsidR="004A6FDD" w:rsidRPr="004A6FDD" w:rsidRDefault="004A6FDD" w:rsidP="00410A38">
            <w:pPr>
              <w:rPr>
                <w:lang w:val="en" w:eastAsia="en-GB"/>
              </w:rPr>
            </w:pPr>
            <w:r w:rsidRPr="004A6FDD">
              <w:rPr>
                <w:lang w:val="en" w:eastAsia="en-GB"/>
              </w:rPr>
              <w:t>5.2 What factors are important to consider when selecting appropriate materials and/or system</w:t>
            </w:r>
            <w:r w:rsidR="00410A38">
              <w:rPr>
                <w:lang w:val="en" w:eastAsia="en-GB"/>
              </w:rPr>
              <w:t xml:space="preserve"> </w:t>
            </w:r>
            <w:r w:rsidRPr="004A6FDD">
              <w:rPr>
                <w:lang w:val="en" w:eastAsia="en-GB"/>
              </w:rPr>
              <w:t>components when designing?</w:t>
            </w:r>
          </w:p>
          <w:p w14:paraId="3239DC76"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7290707D" w14:textId="77777777" w:rsidTr="00410A38">
        <w:tc>
          <w:tcPr>
            <w:tcW w:w="2268"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5FA41F72" w14:textId="2D57C1AD" w:rsidR="004A6FDD" w:rsidRPr="004A6FDD" w:rsidRDefault="004A6FDD" w:rsidP="00410A38">
            <w:pPr>
              <w:rPr>
                <w:lang w:val="en" w:eastAsia="en-GB"/>
              </w:rPr>
            </w:pPr>
            <w:r w:rsidRPr="00410A38">
              <w:rPr>
                <w:b/>
                <w:lang w:val="en" w:eastAsia="en-GB"/>
              </w:rPr>
              <w:t>Design and make principles</w:t>
            </w:r>
            <w:r w:rsidR="00410A38" w:rsidRPr="00410A38">
              <w:rPr>
                <w:b/>
                <w:lang w:val="en" w:eastAsia="en-GB"/>
              </w:rPr>
              <w:br/>
            </w:r>
            <w:r w:rsidRPr="004A6FDD">
              <w:rPr>
                <w:lang w:val="en" w:eastAsia="en-GB"/>
              </w:rPr>
              <w:t>Present design outcomes for critique by peers</w:t>
            </w:r>
          </w:p>
          <w:p w14:paraId="36574822" w14:textId="77777777" w:rsidR="004A6FDD" w:rsidRPr="004A6FDD" w:rsidRDefault="004A6FDD" w:rsidP="004A6FDD">
            <w:pPr>
              <w:widowControl w:val="0"/>
              <w:spacing w:after="0" w:line="240" w:lineRule="auto"/>
              <w:rPr>
                <w:rFonts w:eastAsia="Arial" w:cs="Arial"/>
                <w:sz w:val="16"/>
                <w:szCs w:val="16"/>
                <w:lang w:val="en" w:eastAsia="en-GB"/>
              </w:rPr>
            </w:pPr>
          </w:p>
          <w:p w14:paraId="4D771385" w14:textId="77777777" w:rsidR="004A6FDD" w:rsidRPr="004A6FDD" w:rsidRDefault="004A6FDD" w:rsidP="004A6FDD">
            <w:pPr>
              <w:widowControl w:val="0"/>
              <w:spacing w:after="0" w:line="240" w:lineRule="auto"/>
              <w:rPr>
                <w:rFonts w:eastAsia="Arial" w:cs="Arial"/>
                <w:sz w:val="16"/>
                <w:szCs w:val="16"/>
                <w:lang w:val="en" w:eastAsia="en-GB"/>
              </w:rPr>
            </w:pPr>
          </w:p>
        </w:tc>
        <w:tc>
          <w:tcPr>
            <w:tcW w:w="2410"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6C34C6FB" w14:textId="77777777" w:rsidR="004A6FDD" w:rsidRPr="004A6FDD" w:rsidRDefault="004A6FDD" w:rsidP="00410A38">
            <w:pPr>
              <w:rPr>
                <w:lang w:val="en" w:eastAsia="en-GB"/>
              </w:rPr>
            </w:pPr>
            <w:r w:rsidRPr="004A6FDD">
              <w:rPr>
                <w:lang w:val="en" w:eastAsia="en-GB"/>
              </w:rPr>
              <w:t>4.1 How can design solutions be communicated to demonstrate their suitability to a third party?</w:t>
            </w:r>
          </w:p>
        </w:tc>
        <w:tc>
          <w:tcPr>
            <w:tcW w:w="3544"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3FC27A14" w14:textId="77777777" w:rsidR="004A6FDD" w:rsidRPr="004A6FDD" w:rsidRDefault="004A6FDD" w:rsidP="001B53C1">
            <w:pPr>
              <w:rPr>
                <w:lang w:val="en" w:eastAsia="en-GB"/>
              </w:rPr>
            </w:pPr>
            <w:r w:rsidRPr="004A6FDD">
              <w:rPr>
                <w:lang w:val="en" w:eastAsia="en-GB"/>
              </w:rPr>
              <w:t xml:space="preserve">Give learners a window to present their CAD work to the class, either through a formal presentation of show and tell of a virtual model. </w:t>
            </w:r>
          </w:p>
          <w:p w14:paraId="1E9BEDB2" w14:textId="4DA78C97" w:rsidR="004A6FDD" w:rsidRPr="004A6FDD" w:rsidRDefault="004A6FDD" w:rsidP="001B53C1">
            <w:pPr>
              <w:rPr>
                <w:lang w:val="en" w:eastAsia="en-GB"/>
              </w:rPr>
            </w:pPr>
            <w:r w:rsidRPr="004A6FDD">
              <w:rPr>
                <w:lang w:val="en" w:eastAsia="en-GB"/>
              </w:rPr>
              <w:t xml:space="preserve">Learners should propose how their design concept meets the requirements of the context, discuss how modern, smart and emerging technology has been applied to the concept, and how they could improve the concept following iteration. </w:t>
            </w:r>
          </w:p>
          <w:p w14:paraId="5EFA995B" w14:textId="77777777" w:rsidR="004A6FDD" w:rsidRPr="004A6FDD" w:rsidRDefault="004A6FDD" w:rsidP="001B53C1">
            <w:pPr>
              <w:rPr>
                <w:lang w:val="en" w:eastAsia="en-GB"/>
              </w:rPr>
            </w:pPr>
            <w:r w:rsidRPr="004A6FDD">
              <w:rPr>
                <w:lang w:val="en" w:eastAsia="en-GB"/>
              </w:rPr>
              <w:lastRenderedPageBreak/>
              <w:t>Learners could link their presentation to the simulations conducted previously.</w:t>
            </w:r>
          </w:p>
        </w:tc>
        <w:tc>
          <w:tcPr>
            <w:tcW w:w="3969"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4EDA3424" w14:textId="77777777" w:rsidR="004A6FDD" w:rsidRPr="004A6FDD" w:rsidRDefault="004A6FDD" w:rsidP="001B53C1">
            <w:pPr>
              <w:rPr>
                <w:lang w:val="en" w:eastAsia="en-GB"/>
              </w:rPr>
            </w:pPr>
            <w:r w:rsidRPr="004A6FDD">
              <w:rPr>
                <w:lang w:val="en" w:eastAsia="en-GB"/>
              </w:rPr>
              <w:lastRenderedPageBreak/>
              <w:t xml:space="preserve">Challenge learners to propose a manufacturing plan for the prototype/concept, and what they might be able to achieve through a prototype, and what would not be feasible. </w:t>
            </w:r>
          </w:p>
        </w:tc>
        <w:tc>
          <w:tcPr>
            <w:tcW w:w="2693"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240F1B20" w14:textId="77777777" w:rsidR="004A6FDD" w:rsidRPr="004A6FDD" w:rsidRDefault="004A6FDD" w:rsidP="001B53C1">
            <w:pPr>
              <w:rPr>
                <w:lang w:val="en" w:eastAsia="en-GB"/>
              </w:rPr>
            </w:pPr>
            <w:r w:rsidRPr="004A6FDD">
              <w:rPr>
                <w:lang w:val="en" w:eastAsia="en-GB"/>
              </w:rPr>
              <w:t>1.1 How can exploring the context a design solution is intended for informing decisions and outcomes?</w:t>
            </w:r>
          </w:p>
        </w:tc>
      </w:tr>
      <w:tr w:rsidR="004A6FDD" w:rsidRPr="004A6FDD" w14:paraId="1BB93283" w14:textId="77777777" w:rsidTr="00410A38">
        <w:tc>
          <w:tcPr>
            <w:tcW w:w="2268"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5270ED2D" w14:textId="5843D107" w:rsidR="004A6FDD" w:rsidRPr="004A6FDD" w:rsidRDefault="004A6FDD" w:rsidP="001B53C1">
            <w:pPr>
              <w:rPr>
                <w:lang w:val="en" w:eastAsia="en-GB"/>
              </w:rPr>
            </w:pPr>
            <w:r w:rsidRPr="007D07AA">
              <w:rPr>
                <w:b/>
                <w:lang w:val="en" w:eastAsia="en-GB"/>
              </w:rPr>
              <w:t>Design and make principles</w:t>
            </w:r>
            <w:r w:rsidR="001B53C1" w:rsidRPr="007D07AA">
              <w:rPr>
                <w:b/>
                <w:lang w:val="en" w:eastAsia="en-GB"/>
              </w:rPr>
              <w:br/>
            </w:r>
            <w:r w:rsidRPr="004A6FDD">
              <w:rPr>
                <w:lang w:val="en" w:eastAsia="en-GB"/>
              </w:rPr>
              <w:t>Complete the manufacture of a product</w:t>
            </w:r>
            <w:r w:rsidRPr="004A6FDD">
              <w:rPr>
                <w:lang w:val="en" w:eastAsia="en-GB"/>
              </w:rPr>
              <w:br/>
            </w:r>
            <w:r w:rsidRPr="004A6FDD">
              <w:rPr>
                <w:i/>
                <w:lang w:val="en" w:eastAsia="en-GB"/>
              </w:rPr>
              <w:br/>
              <w:t>Year 9 lesson</w:t>
            </w:r>
          </w:p>
        </w:tc>
        <w:tc>
          <w:tcPr>
            <w:tcW w:w="2410"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4879182F" w14:textId="47F97EEA" w:rsidR="004A6FDD" w:rsidRPr="004A6FDD" w:rsidRDefault="004A6FDD" w:rsidP="007D07AA">
            <w:pPr>
              <w:rPr>
                <w:lang w:val="en" w:eastAsia="en-GB"/>
              </w:rPr>
            </w:pPr>
            <w:r w:rsidRPr="004A6FDD">
              <w:rPr>
                <w:lang w:val="en" w:eastAsia="en-GB"/>
              </w:rPr>
              <w:t>7.2 How can materials be manipulated and joined in different ways in a workshop environment</w:t>
            </w:r>
            <w:r w:rsidR="007D07AA">
              <w:rPr>
                <w:lang w:val="en" w:eastAsia="en-GB"/>
              </w:rPr>
              <w:t xml:space="preserve"> </w:t>
            </w:r>
            <w:r w:rsidRPr="004A6FDD">
              <w:rPr>
                <w:lang w:val="en" w:eastAsia="en-GB"/>
              </w:rPr>
              <w:t>when making final prototypes?</w:t>
            </w:r>
          </w:p>
        </w:tc>
        <w:tc>
          <w:tcPr>
            <w:tcW w:w="3544"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68A1A155" w14:textId="77777777" w:rsidR="004A6FDD" w:rsidRPr="004A6FDD" w:rsidRDefault="004A6FDD" w:rsidP="007D07AA">
            <w:pPr>
              <w:rPr>
                <w:lang w:val="en" w:eastAsia="en-GB"/>
              </w:rPr>
            </w:pPr>
            <w:r w:rsidRPr="004A6FDD">
              <w:rPr>
                <w:lang w:val="en" w:eastAsia="en-GB"/>
              </w:rPr>
              <w:t xml:space="preserve">Learners </w:t>
            </w:r>
            <w:proofErr w:type="spellStart"/>
            <w:r w:rsidRPr="004A6FDD">
              <w:rPr>
                <w:lang w:val="en" w:eastAsia="en-GB"/>
              </w:rPr>
              <w:t>finalise</w:t>
            </w:r>
            <w:proofErr w:type="spellEnd"/>
            <w:r w:rsidRPr="004A6FDD">
              <w:rPr>
                <w:lang w:val="en" w:eastAsia="en-GB"/>
              </w:rPr>
              <w:t xml:space="preserve"> their manufactured product by combining hand-made and CAM manufactured parts to complete the outcome. This lesson might provide opportunity for reflection and testing with peers or provide a chance for learners to document and reflect on their learning in the workshop (either through an analysis write up or manufacturing diary with a column assigned for critique). </w:t>
            </w:r>
          </w:p>
        </w:tc>
        <w:tc>
          <w:tcPr>
            <w:tcW w:w="3969"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1BB7270D" w14:textId="4CA06482" w:rsidR="004A6FDD" w:rsidRPr="004A6FDD" w:rsidRDefault="004A6FDD" w:rsidP="007D07AA">
            <w:pPr>
              <w:rPr>
                <w:lang w:val="en" w:eastAsia="en-GB"/>
              </w:rPr>
            </w:pPr>
            <w:bookmarkStart w:id="29" w:name="_gjdgxs" w:colFirst="0" w:colLast="0"/>
            <w:bookmarkEnd w:id="29"/>
            <w:r w:rsidRPr="004A6FDD">
              <w:rPr>
                <w:lang w:val="en" w:eastAsia="en-GB"/>
              </w:rPr>
              <w:t xml:space="preserve">Challenge learners to propose improvements to the </w:t>
            </w:r>
            <w:proofErr w:type="gramStart"/>
            <w:r w:rsidRPr="004A6FDD">
              <w:rPr>
                <w:lang w:val="en" w:eastAsia="en-GB"/>
              </w:rPr>
              <w:t>final outcome</w:t>
            </w:r>
            <w:proofErr w:type="gramEnd"/>
            <w:r w:rsidRPr="004A6FDD">
              <w:rPr>
                <w:lang w:val="en" w:eastAsia="en-GB"/>
              </w:rPr>
              <w:t>, either through c</w:t>
            </w:r>
            <w:r w:rsidR="007D07AA">
              <w:rPr>
                <w:lang w:val="en" w:eastAsia="en-GB"/>
              </w:rPr>
              <w:t>h</w:t>
            </w:r>
            <w:r w:rsidRPr="004A6FDD">
              <w:rPr>
                <w:lang w:val="en" w:eastAsia="en-GB"/>
              </w:rPr>
              <w:t>anges to the processes or materials, or to the design itself. This could be communicated through sketching or CAD.</w:t>
            </w:r>
          </w:p>
        </w:tc>
        <w:tc>
          <w:tcPr>
            <w:tcW w:w="2693" w:type="dxa"/>
            <w:tcBorders>
              <w:top w:val="single" w:sz="8" w:space="0" w:color="6B9C86"/>
              <w:left w:val="single" w:sz="8" w:space="0" w:color="6B9C86"/>
              <w:bottom w:val="single" w:sz="8" w:space="0" w:color="6B9C86"/>
              <w:right w:val="single" w:sz="8" w:space="0" w:color="6B9C86"/>
            </w:tcBorders>
            <w:shd w:val="clear" w:color="auto" w:fill="auto"/>
            <w:tcMar>
              <w:top w:w="100" w:type="dxa"/>
              <w:left w:w="100" w:type="dxa"/>
              <w:bottom w:w="100" w:type="dxa"/>
              <w:right w:w="100" w:type="dxa"/>
            </w:tcMar>
          </w:tcPr>
          <w:p w14:paraId="33609822" w14:textId="71AA88CB" w:rsidR="004A6FDD" w:rsidRPr="004A6FDD" w:rsidRDefault="004A6FDD" w:rsidP="007D07AA">
            <w:pPr>
              <w:rPr>
                <w:lang w:val="en" w:eastAsia="en-GB"/>
              </w:rPr>
            </w:pPr>
            <w:r w:rsidRPr="004A6FDD">
              <w:rPr>
                <w:lang w:val="en" w:eastAsia="en-GB"/>
              </w:rPr>
              <w:t>5.2 What factors are important to consider when selecting appropriate materials and/or system</w:t>
            </w:r>
            <w:r w:rsidR="007D07AA">
              <w:rPr>
                <w:lang w:val="en" w:eastAsia="en-GB"/>
              </w:rPr>
              <w:t xml:space="preserve"> </w:t>
            </w:r>
            <w:r w:rsidRPr="004A6FDD">
              <w:rPr>
                <w:lang w:val="en" w:eastAsia="en-GB"/>
              </w:rPr>
              <w:t>components when designing?</w:t>
            </w:r>
          </w:p>
        </w:tc>
      </w:tr>
    </w:tbl>
    <w:p w14:paraId="2AD37D1E" w14:textId="77777777" w:rsidR="004A6FDD" w:rsidRPr="004A6FDD" w:rsidRDefault="004A6FDD" w:rsidP="004A6FDD">
      <w:pPr>
        <w:spacing w:after="0"/>
        <w:rPr>
          <w:rFonts w:eastAsia="Arial" w:cs="Arial"/>
          <w:lang w:val="en" w:eastAsia="en-GB"/>
        </w:rPr>
      </w:pPr>
      <w:r w:rsidRPr="004A6FDD">
        <w:rPr>
          <w:rFonts w:eastAsia="Arial" w:cs="Arial"/>
          <w:lang w:val="en" w:eastAsia="en-GB"/>
        </w:rPr>
        <w:br/>
      </w:r>
    </w:p>
    <w:p w14:paraId="0E73C437" w14:textId="77777777" w:rsidR="004A6FDD" w:rsidRPr="004A6FDD" w:rsidRDefault="004A6FDD" w:rsidP="004A6FDD">
      <w:pPr>
        <w:spacing w:after="0"/>
        <w:rPr>
          <w:rFonts w:eastAsia="Arial" w:cs="Arial"/>
          <w:lang w:val="en" w:eastAsia="en-GB"/>
        </w:rPr>
      </w:pPr>
      <w:r w:rsidRPr="004A6FDD">
        <w:rPr>
          <w:rFonts w:eastAsia="Arial" w:cs="Arial"/>
          <w:lang w:val="en" w:eastAsia="en-GB"/>
        </w:rPr>
        <w:br w:type="page"/>
      </w:r>
    </w:p>
    <w:p w14:paraId="18D6D9AA" w14:textId="30FA1F1D" w:rsidR="004A6FDD" w:rsidRPr="004A6FDD" w:rsidRDefault="004A6FDD" w:rsidP="00B03A91">
      <w:pPr>
        <w:pStyle w:val="Heading1"/>
      </w:pPr>
      <w:bookmarkStart w:id="30" w:name="_Toc41978424"/>
      <w:r w:rsidRPr="004A6FDD">
        <w:lastRenderedPageBreak/>
        <w:t>T</w:t>
      </w:r>
      <w:r w:rsidR="00F17DD9">
        <w:t>erm</w:t>
      </w:r>
      <w:r w:rsidRPr="004A6FDD">
        <w:t xml:space="preserve"> 3</w:t>
      </w:r>
      <w:bookmarkEnd w:id="30"/>
    </w:p>
    <w:p w14:paraId="28A4482D" w14:textId="77777777" w:rsidR="004A6FDD" w:rsidRPr="004A6FDD" w:rsidRDefault="004A6FDD" w:rsidP="007D07AA">
      <w:pPr>
        <w:rPr>
          <w:highlight w:val="white"/>
          <w:lang w:val="en" w:eastAsia="en-GB"/>
        </w:rPr>
      </w:pPr>
      <w:r w:rsidRPr="004A6FDD">
        <w:rPr>
          <w:b/>
          <w:highlight w:val="white"/>
          <w:lang w:val="en" w:eastAsia="en-GB"/>
        </w:rPr>
        <w:t>Year 9</w:t>
      </w:r>
      <w:r w:rsidRPr="004A6FDD">
        <w:rPr>
          <w:highlight w:val="white"/>
          <w:lang w:val="en" w:eastAsia="en-GB"/>
        </w:rPr>
        <w:t xml:space="preserve"> (1-2 lessons per week)</w:t>
      </w:r>
    </w:p>
    <w:p w14:paraId="436848CD" w14:textId="77777777" w:rsidR="004A6FDD" w:rsidRPr="004A6FDD" w:rsidRDefault="004A6FDD" w:rsidP="007D07AA">
      <w:pPr>
        <w:rPr>
          <w:highlight w:val="white"/>
          <w:lang w:val="en" w:eastAsia="en-GB"/>
        </w:rPr>
      </w:pPr>
      <w:r w:rsidRPr="004A6FDD">
        <w:rPr>
          <w:highlight w:val="white"/>
          <w:lang w:val="en" w:eastAsia="en-GB"/>
        </w:rPr>
        <w:t>For year 9, learners will complete all the lessons in blue column prior to the Year 10 NEA lessons, those in the purple column. These lessons will take the students through the development of a mechanical and electronic product, for example a pinball machine style device, a textile-based carry bag, or any of the suggested products listed below:</w:t>
      </w:r>
    </w:p>
    <w:p w14:paraId="12BDAF60" w14:textId="77777777" w:rsidR="004A6FDD" w:rsidRPr="007D07AA" w:rsidRDefault="004A6FDD" w:rsidP="005E7C60">
      <w:pPr>
        <w:pStyle w:val="ListParagraph"/>
        <w:numPr>
          <w:ilvl w:val="0"/>
          <w:numId w:val="34"/>
        </w:numPr>
        <w:rPr>
          <w:highlight w:val="white"/>
        </w:rPr>
      </w:pPr>
      <w:r w:rsidRPr="007D07AA">
        <w:rPr>
          <w:highlight w:val="white"/>
        </w:rPr>
        <w:t>A garment containing electronics and sensors</w:t>
      </w:r>
    </w:p>
    <w:p w14:paraId="11FDB39E" w14:textId="77777777" w:rsidR="004A6FDD" w:rsidRPr="007D07AA" w:rsidRDefault="004A6FDD" w:rsidP="005E7C60">
      <w:pPr>
        <w:pStyle w:val="ListParagraph"/>
        <w:numPr>
          <w:ilvl w:val="0"/>
          <w:numId w:val="34"/>
        </w:numPr>
        <w:rPr>
          <w:highlight w:val="white"/>
        </w:rPr>
      </w:pPr>
      <w:r w:rsidRPr="007D07AA">
        <w:rPr>
          <w:highlight w:val="white"/>
        </w:rPr>
        <w:t>A mechanical device to aid a person with a disability</w:t>
      </w:r>
    </w:p>
    <w:p w14:paraId="4CE081A6" w14:textId="77777777" w:rsidR="004A6FDD" w:rsidRPr="007D07AA" w:rsidRDefault="004A6FDD" w:rsidP="005E7C60">
      <w:pPr>
        <w:pStyle w:val="ListParagraph"/>
        <w:numPr>
          <w:ilvl w:val="0"/>
          <w:numId w:val="34"/>
        </w:numPr>
        <w:rPr>
          <w:highlight w:val="white"/>
        </w:rPr>
      </w:pPr>
      <w:r w:rsidRPr="007D07AA">
        <w:rPr>
          <w:highlight w:val="white"/>
        </w:rPr>
        <w:t xml:space="preserve">An electronic product using an off the shelf kit from a supplier such as Rapid Electronics, </w:t>
      </w:r>
      <w:proofErr w:type="spellStart"/>
      <w:r w:rsidRPr="007D07AA">
        <w:rPr>
          <w:highlight w:val="white"/>
        </w:rPr>
        <w:t>Kitronik</w:t>
      </w:r>
      <w:proofErr w:type="spellEnd"/>
      <w:r w:rsidRPr="007D07AA">
        <w:rPr>
          <w:highlight w:val="white"/>
        </w:rPr>
        <w:t xml:space="preserve"> or similar. </w:t>
      </w:r>
    </w:p>
    <w:p w14:paraId="5BDAA18F" w14:textId="77777777" w:rsidR="004A6FDD" w:rsidRPr="007D07AA" w:rsidRDefault="004A6FDD" w:rsidP="005E7C60">
      <w:pPr>
        <w:pStyle w:val="ListParagraph"/>
        <w:numPr>
          <w:ilvl w:val="0"/>
          <w:numId w:val="34"/>
        </w:numPr>
        <w:rPr>
          <w:highlight w:val="white"/>
        </w:rPr>
      </w:pPr>
      <w:r w:rsidRPr="007D07AA">
        <w:rPr>
          <w:highlight w:val="white"/>
        </w:rPr>
        <w:t>A paper/card product display stand with functional elements</w:t>
      </w:r>
    </w:p>
    <w:p w14:paraId="6D74C622" w14:textId="09394C4C" w:rsidR="004A6FDD" w:rsidRDefault="004A6FDD" w:rsidP="005E7C60">
      <w:pPr>
        <w:pStyle w:val="ListParagraph"/>
        <w:numPr>
          <w:ilvl w:val="0"/>
          <w:numId w:val="34"/>
        </w:numPr>
        <w:rPr>
          <w:highlight w:val="white"/>
        </w:rPr>
      </w:pPr>
      <w:r w:rsidRPr="007D07AA">
        <w:rPr>
          <w:highlight w:val="white"/>
        </w:rPr>
        <w:t>An interactive display made from a combination of polymers, metals and timbers.</w:t>
      </w:r>
    </w:p>
    <w:p w14:paraId="7630C344" w14:textId="77777777" w:rsidR="007D07AA" w:rsidRPr="007D07AA" w:rsidRDefault="007D07AA" w:rsidP="007D07AA">
      <w:pPr>
        <w:rPr>
          <w:highlight w:val="white"/>
        </w:rPr>
      </w:pPr>
    </w:p>
    <w:p w14:paraId="0175A383" w14:textId="77777777" w:rsidR="004A6FDD" w:rsidRPr="004A6FDD" w:rsidRDefault="004A6FDD" w:rsidP="007D07AA">
      <w:pPr>
        <w:rPr>
          <w:highlight w:val="white"/>
          <w:lang w:val="en" w:eastAsia="en-GB"/>
        </w:rPr>
      </w:pPr>
      <w:r w:rsidRPr="004A6FDD">
        <w:rPr>
          <w:highlight w:val="white"/>
          <w:lang w:val="en" w:eastAsia="en-GB"/>
        </w:rPr>
        <w:t xml:space="preserve">Each lesson in this term will encourage the learners to consider the functional elements that make the product interactive and provide some form of output that benefits the user. A focus on inclusive or exclusive design could help support learners in identifying relevant stakeholders for these suggested products. </w:t>
      </w:r>
    </w:p>
    <w:p w14:paraId="5D656241" w14:textId="77777777" w:rsidR="004A6FDD" w:rsidRPr="004A6FDD" w:rsidRDefault="004A6FDD" w:rsidP="007D07AA">
      <w:pPr>
        <w:rPr>
          <w:b/>
          <w:lang w:val="en" w:eastAsia="en-GB"/>
        </w:rPr>
      </w:pPr>
      <w:r w:rsidRPr="004A6FDD">
        <w:rPr>
          <w:b/>
          <w:lang w:val="en" w:eastAsia="en-GB"/>
        </w:rPr>
        <w:t>Year 10</w:t>
      </w:r>
    </w:p>
    <w:p w14:paraId="1A3F1EDE" w14:textId="77777777" w:rsidR="004A6FDD" w:rsidRPr="004A6FDD" w:rsidRDefault="004A6FDD" w:rsidP="007D07AA">
      <w:pPr>
        <w:rPr>
          <w:lang w:val="en" w:eastAsia="en-GB"/>
        </w:rPr>
      </w:pPr>
      <w:r w:rsidRPr="004A6FDD">
        <w:rPr>
          <w:lang w:val="en" w:eastAsia="en-GB"/>
        </w:rPr>
        <w:t xml:space="preserve">The summer term focus is on fine tuning specific skills learners need to excel in their NEA, reinforcing their independence, before then making a start on the real NEA in the second half of the term. The first six weeks focus on a small iterative challenge, taking a simple product and turning it into a developed solution that is fit for purpose for a new or existing user. In week seven, the learners will be introduced to the NEA context(s) for that year, released through the </w:t>
      </w:r>
      <w:hyperlink r:id="rId34">
        <w:r w:rsidRPr="004A6FDD">
          <w:rPr>
            <w:color w:val="0000FF"/>
            <w:u w:val="single"/>
            <w:lang w:val="en" w:eastAsia="en-GB"/>
          </w:rPr>
          <w:t>qualification page</w:t>
        </w:r>
      </w:hyperlink>
      <w:r w:rsidRPr="004A6FDD">
        <w:rPr>
          <w:lang w:val="en" w:eastAsia="en-GB"/>
        </w:rPr>
        <w:t xml:space="preserve"> on the 1</w:t>
      </w:r>
      <w:r w:rsidRPr="004A6FDD">
        <w:rPr>
          <w:vertAlign w:val="superscript"/>
          <w:lang w:val="en" w:eastAsia="en-GB"/>
        </w:rPr>
        <w:t>st</w:t>
      </w:r>
      <w:r w:rsidRPr="004A6FDD">
        <w:rPr>
          <w:lang w:val="en" w:eastAsia="en-GB"/>
        </w:rPr>
        <w:t xml:space="preserve"> of June, and commence their digital portfolio of evidence. This will see the learners complete four weeks of work on their submission, and complete 12 hours prior to the Summer break.</w:t>
      </w:r>
    </w:p>
    <w:p w14:paraId="028FDEE1" w14:textId="77777777" w:rsidR="004A6FDD" w:rsidRPr="004A6FDD" w:rsidRDefault="004A6FDD" w:rsidP="004A6FDD">
      <w:pPr>
        <w:spacing w:after="0"/>
        <w:rPr>
          <w:rFonts w:eastAsia="Arial" w:cs="Arial"/>
          <w:lang w:val="en" w:eastAsia="en-GB"/>
        </w:rPr>
      </w:pPr>
    </w:p>
    <w:p w14:paraId="64660200" w14:textId="77777777" w:rsidR="004A6FDD" w:rsidRPr="004A6FDD" w:rsidRDefault="004A6FDD" w:rsidP="004A6FDD">
      <w:pPr>
        <w:spacing w:after="0"/>
        <w:rPr>
          <w:rFonts w:eastAsia="Arial" w:cs="Arial"/>
          <w:lang w:val="en" w:eastAsia="en-GB"/>
        </w:rPr>
      </w:pPr>
      <w:r w:rsidRPr="004A6FDD">
        <w:rPr>
          <w:rFonts w:eastAsia="Arial" w:cs="Arial"/>
          <w:lang w:val="en" w:eastAsia="en-GB"/>
        </w:rPr>
        <w:br w:type="page"/>
      </w:r>
    </w:p>
    <w:p w14:paraId="33E268D0" w14:textId="77777777" w:rsidR="004A6FDD" w:rsidRPr="004A6FDD" w:rsidRDefault="004A6FDD" w:rsidP="007D07AA">
      <w:pPr>
        <w:pStyle w:val="Heading2"/>
      </w:pPr>
      <w:bookmarkStart w:id="31" w:name="_Toc41978425"/>
      <w:r w:rsidRPr="004A6FDD">
        <w:lastRenderedPageBreak/>
        <w:t>Week 28 (3 lessons)</w:t>
      </w:r>
      <w:bookmarkEnd w:id="31"/>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3692094F" w14:textId="77777777" w:rsidTr="00F40D43">
        <w:tc>
          <w:tcPr>
            <w:tcW w:w="2268" w:type="dxa"/>
            <w:shd w:val="clear" w:color="auto" w:fill="6B9C86"/>
            <w:tcMar>
              <w:top w:w="100" w:type="dxa"/>
              <w:left w:w="100" w:type="dxa"/>
              <w:bottom w:w="100" w:type="dxa"/>
              <w:right w:w="100" w:type="dxa"/>
            </w:tcMar>
          </w:tcPr>
          <w:p w14:paraId="0FDBB222" w14:textId="77777777" w:rsidR="004A6FDD" w:rsidRPr="007D07AA" w:rsidRDefault="004A6FDD" w:rsidP="004A6FDD">
            <w:pPr>
              <w:widowControl w:val="0"/>
              <w:spacing w:after="0" w:line="240" w:lineRule="auto"/>
              <w:rPr>
                <w:rFonts w:eastAsia="Arial" w:cs="Arial"/>
                <w:b/>
                <w:color w:val="FFFFFF"/>
                <w:lang w:val="en" w:eastAsia="en-GB"/>
              </w:rPr>
            </w:pPr>
            <w:r w:rsidRPr="007D07AA">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7A4D6929" w14:textId="77777777" w:rsidR="004A6FDD" w:rsidRPr="007D07AA" w:rsidRDefault="004A6FDD" w:rsidP="004A6FDD">
            <w:pPr>
              <w:widowControl w:val="0"/>
              <w:spacing w:after="0" w:line="240" w:lineRule="auto"/>
              <w:rPr>
                <w:rFonts w:eastAsia="Arial" w:cs="Arial"/>
                <w:b/>
                <w:color w:val="FFFFFF"/>
                <w:lang w:val="en" w:eastAsia="en-GB"/>
              </w:rPr>
            </w:pPr>
            <w:r w:rsidRPr="007D07AA">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6C84D8C" w14:textId="77777777" w:rsidR="004A6FDD" w:rsidRPr="007D07AA" w:rsidRDefault="004A6FDD" w:rsidP="004A6FDD">
            <w:pPr>
              <w:widowControl w:val="0"/>
              <w:spacing w:after="0" w:line="240" w:lineRule="auto"/>
              <w:rPr>
                <w:rFonts w:eastAsia="Arial" w:cs="Arial"/>
                <w:b/>
                <w:color w:val="FFFFFF"/>
                <w:lang w:val="en" w:eastAsia="en-GB"/>
              </w:rPr>
            </w:pPr>
            <w:r w:rsidRPr="007D07AA">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D53ACE1" w14:textId="77777777" w:rsidR="004A6FDD" w:rsidRPr="007D07AA" w:rsidRDefault="004A6FDD" w:rsidP="004A6FDD">
            <w:pPr>
              <w:widowControl w:val="0"/>
              <w:spacing w:after="0" w:line="240" w:lineRule="auto"/>
              <w:rPr>
                <w:rFonts w:eastAsia="Arial" w:cs="Arial"/>
                <w:b/>
                <w:color w:val="FFFFFF"/>
                <w:lang w:val="en" w:eastAsia="en-GB"/>
              </w:rPr>
            </w:pPr>
            <w:r w:rsidRPr="007D07AA">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1E1C1659" w14:textId="77777777" w:rsidR="004A6FDD" w:rsidRPr="007D07AA" w:rsidRDefault="004A6FDD" w:rsidP="004A6FDD">
            <w:pPr>
              <w:widowControl w:val="0"/>
              <w:spacing w:after="0" w:line="240" w:lineRule="auto"/>
              <w:rPr>
                <w:rFonts w:eastAsia="Arial" w:cs="Arial"/>
                <w:b/>
                <w:color w:val="FFFFFF"/>
                <w:lang w:val="en" w:eastAsia="en-GB"/>
              </w:rPr>
            </w:pPr>
            <w:r w:rsidRPr="007D07AA">
              <w:rPr>
                <w:rFonts w:eastAsia="Arial" w:cs="Arial"/>
                <w:b/>
                <w:color w:val="FFFFFF"/>
                <w:lang w:val="en" w:eastAsia="en-GB"/>
              </w:rPr>
              <w:t>Linked areas</w:t>
            </w:r>
          </w:p>
        </w:tc>
      </w:tr>
      <w:tr w:rsidR="004A6FDD" w:rsidRPr="004A6FDD" w14:paraId="4F1F5940" w14:textId="77777777" w:rsidTr="00F40D43">
        <w:tc>
          <w:tcPr>
            <w:tcW w:w="2268" w:type="dxa"/>
            <w:shd w:val="clear" w:color="auto" w:fill="auto"/>
            <w:tcMar>
              <w:top w:w="100" w:type="dxa"/>
              <w:left w:w="100" w:type="dxa"/>
              <w:bottom w:w="100" w:type="dxa"/>
              <w:right w:w="100" w:type="dxa"/>
            </w:tcMar>
          </w:tcPr>
          <w:p w14:paraId="7A31C736" w14:textId="35A8B71D" w:rsidR="004A6FDD" w:rsidRPr="004A6FDD" w:rsidRDefault="004A6FDD" w:rsidP="00F40D43">
            <w:pPr>
              <w:rPr>
                <w:lang w:val="en" w:eastAsia="en-GB"/>
              </w:rPr>
            </w:pPr>
            <w:r w:rsidRPr="004A6FDD">
              <w:rPr>
                <w:b/>
                <w:lang w:val="en" w:eastAsia="en-GB"/>
              </w:rPr>
              <w:t>Technical Principles</w:t>
            </w:r>
            <w:r w:rsidRPr="004A6FDD">
              <w:rPr>
                <w:lang w:val="en" w:eastAsia="en-GB"/>
              </w:rPr>
              <w:br/>
              <w:t>Where can movement be integrated into simple products?</w:t>
            </w:r>
          </w:p>
          <w:p w14:paraId="62B45EB2" w14:textId="77777777" w:rsidR="004A6FDD" w:rsidRPr="004A6FDD" w:rsidRDefault="004A6FDD" w:rsidP="00F40D43">
            <w:pPr>
              <w:rPr>
                <w:lang w:val="en" w:eastAsia="en-GB"/>
              </w:rPr>
            </w:pPr>
            <w:r w:rsidRPr="004A6FDD">
              <w:rPr>
                <w:i/>
                <w:lang w:val="en" w:eastAsia="en-GB"/>
              </w:rPr>
              <w:br/>
              <w:t>Year 9 lesson</w:t>
            </w:r>
          </w:p>
        </w:tc>
        <w:tc>
          <w:tcPr>
            <w:tcW w:w="2410" w:type="dxa"/>
            <w:shd w:val="clear" w:color="auto" w:fill="auto"/>
            <w:tcMar>
              <w:top w:w="100" w:type="dxa"/>
              <w:left w:w="100" w:type="dxa"/>
              <w:bottom w:w="100" w:type="dxa"/>
              <w:right w:w="100" w:type="dxa"/>
            </w:tcMar>
          </w:tcPr>
          <w:p w14:paraId="3CA1CB13" w14:textId="77777777" w:rsidR="004A6FDD" w:rsidRPr="004A6FDD" w:rsidRDefault="004A6FDD" w:rsidP="00F40D43">
            <w:pPr>
              <w:rPr>
                <w:lang w:val="en" w:eastAsia="en-GB"/>
              </w:rPr>
            </w:pPr>
            <w:r w:rsidRPr="004A6FDD">
              <w:rPr>
                <w:lang w:val="en" w:eastAsia="en-GB"/>
              </w:rPr>
              <w:t>6.3 How do we introduce controlled movement to products and systems?</w:t>
            </w:r>
          </w:p>
        </w:tc>
        <w:tc>
          <w:tcPr>
            <w:tcW w:w="3544" w:type="dxa"/>
            <w:shd w:val="clear" w:color="auto" w:fill="auto"/>
            <w:tcMar>
              <w:top w:w="100" w:type="dxa"/>
              <w:left w:w="100" w:type="dxa"/>
              <w:bottom w:w="100" w:type="dxa"/>
              <w:right w:w="100" w:type="dxa"/>
            </w:tcMar>
          </w:tcPr>
          <w:p w14:paraId="21C6A975" w14:textId="77777777" w:rsidR="005E4559" w:rsidRDefault="004A6FDD" w:rsidP="00F40D43">
            <w:pPr>
              <w:rPr>
                <w:lang w:val="en" w:eastAsia="en-GB"/>
              </w:rPr>
            </w:pPr>
            <w:r w:rsidRPr="004A6FDD">
              <w:rPr>
                <w:lang w:val="en" w:eastAsia="en-GB"/>
              </w:rPr>
              <w:t xml:space="preserve">Introduce a simple pinball machine product made from basic materials and no application of electronics or movement (see spec for list), beyond basic levers, e.g. this could be made from simple card or timber-based materials with limited functions. </w:t>
            </w:r>
          </w:p>
          <w:p w14:paraId="25F86DC6" w14:textId="52585521" w:rsidR="004A6FDD" w:rsidRPr="004A6FDD" w:rsidRDefault="004A6FDD" w:rsidP="00F40D43">
            <w:pPr>
              <w:rPr>
                <w:lang w:val="en" w:eastAsia="en-GB"/>
              </w:rPr>
            </w:pPr>
            <w:r w:rsidRPr="004A6FDD">
              <w:rPr>
                <w:lang w:val="en" w:eastAsia="en-GB"/>
              </w:rPr>
              <w:t>For Textiles, introduce a simple carry bag (hold all, backpack, shopping bag or packed lunch bag), made from one or two fabrics and no application of electronics or smart materials, and limited functional considerations for storage or ergonomics.</w:t>
            </w:r>
          </w:p>
          <w:p w14:paraId="500D34D9" w14:textId="77777777" w:rsidR="004A6FDD" w:rsidRPr="004A6FDD" w:rsidRDefault="004A6FDD" w:rsidP="00F40D43">
            <w:pPr>
              <w:rPr>
                <w:lang w:val="en" w:eastAsia="en-GB"/>
              </w:rPr>
            </w:pPr>
            <w:r w:rsidRPr="004A6FDD">
              <w:rPr>
                <w:lang w:val="en" w:eastAsia="en-GB"/>
              </w:rPr>
              <w:t xml:space="preserve">Learners explore the product and consider what movement/storage could be introduced to change the product. </w:t>
            </w:r>
          </w:p>
          <w:p w14:paraId="25B14991" w14:textId="5D5FB881" w:rsidR="004A6FDD" w:rsidRPr="004A6FDD" w:rsidRDefault="004A6FDD" w:rsidP="00F40D43">
            <w:pPr>
              <w:rPr>
                <w:lang w:val="en" w:eastAsia="en-GB"/>
              </w:rPr>
            </w:pPr>
            <w:r w:rsidRPr="004A6FDD">
              <w:rPr>
                <w:lang w:val="en" w:eastAsia="en-GB"/>
              </w:rPr>
              <w:t xml:space="preserve">Challenge learners to sketch and plan in groups (or individual) how </w:t>
            </w:r>
            <w:r w:rsidRPr="004A6FDD">
              <w:rPr>
                <w:lang w:val="en" w:eastAsia="en-GB"/>
              </w:rPr>
              <w:lastRenderedPageBreak/>
              <w:t>the product could change and improve.</w:t>
            </w:r>
          </w:p>
          <w:p w14:paraId="7C2461FF" w14:textId="77777777" w:rsidR="005E4559" w:rsidRDefault="004A6FDD" w:rsidP="00F40D43">
            <w:pPr>
              <w:rPr>
                <w:lang w:val="en" w:eastAsia="en-GB"/>
              </w:rPr>
            </w:pPr>
            <w:r w:rsidRPr="004A6FDD">
              <w:rPr>
                <w:lang w:val="en" w:eastAsia="en-GB"/>
              </w:rPr>
              <w:t xml:space="preserve">Introduce learners to materials and electronics e.g. types of inputs for different forms of motion (rotary, linear, oscillating and reciprocating) and levers, or for textiles different functional features to support carrying a bag, enclosing a space, or combining materials. Electronics and e-textiles could consider similar system components. Set learners the task of sketching these so they are integrated into the design. </w:t>
            </w:r>
          </w:p>
          <w:p w14:paraId="1D600643" w14:textId="17F4CCAE" w:rsidR="004A6FDD" w:rsidRPr="004A6FDD" w:rsidRDefault="004A6FDD" w:rsidP="00F40D43">
            <w:pPr>
              <w:rPr>
                <w:lang w:val="en" w:eastAsia="en-GB"/>
              </w:rPr>
            </w:pPr>
            <w:r w:rsidRPr="004A6FDD">
              <w:rPr>
                <w:lang w:val="en" w:eastAsia="en-GB"/>
              </w:rPr>
              <w:t>BBC Bitesize link to electronic systems and mechanical devices:</w:t>
            </w:r>
            <w:r w:rsidRPr="004A6FDD">
              <w:rPr>
                <w:lang w:val="en" w:eastAsia="en-GB"/>
              </w:rPr>
              <w:br/>
            </w:r>
            <w:hyperlink r:id="rId35" w:history="1">
              <w:r w:rsidRPr="005E4559">
                <w:rPr>
                  <w:rStyle w:val="Hyperlink"/>
                  <w:lang w:val="en" w:eastAsia="en-GB"/>
                </w:rPr>
                <w:t>https://www.bbc.co.uk/bitesize/guides/zbj8jty/revision/1</w:t>
              </w:r>
            </w:hyperlink>
          </w:p>
          <w:p w14:paraId="41EABB9D" w14:textId="0B9A0AE5" w:rsidR="004A6FDD" w:rsidRPr="004A6FDD" w:rsidRDefault="00DE630A" w:rsidP="00F40D43">
            <w:pPr>
              <w:rPr>
                <w:lang w:val="en" w:eastAsia="en-GB"/>
              </w:rPr>
            </w:pPr>
            <w:hyperlink r:id="rId36" w:history="1">
              <w:r w:rsidR="004A6FDD" w:rsidRPr="005E4559">
                <w:rPr>
                  <w:rStyle w:val="Hyperlink"/>
                  <w:lang w:val="en" w:eastAsia="en-GB"/>
                </w:rPr>
                <w:t>https://www.bbc.co.uk/bitesize/guides/zdhxh39/revision/1</w:t>
              </w:r>
            </w:hyperlink>
          </w:p>
        </w:tc>
        <w:tc>
          <w:tcPr>
            <w:tcW w:w="3969" w:type="dxa"/>
            <w:shd w:val="clear" w:color="auto" w:fill="auto"/>
            <w:tcMar>
              <w:top w:w="100" w:type="dxa"/>
              <w:left w:w="100" w:type="dxa"/>
              <w:bottom w:w="100" w:type="dxa"/>
              <w:right w:w="100" w:type="dxa"/>
            </w:tcMar>
          </w:tcPr>
          <w:p w14:paraId="652C5711" w14:textId="77777777" w:rsidR="004A6FDD" w:rsidRPr="004A6FDD" w:rsidRDefault="004A6FDD" w:rsidP="00F40D43">
            <w:pPr>
              <w:rPr>
                <w:lang w:val="en" w:eastAsia="en-GB"/>
              </w:rPr>
            </w:pPr>
            <w:r w:rsidRPr="004A6FDD">
              <w:rPr>
                <w:lang w:val="en" w:eastAsia="en-GB"/>
              </w:rPr>
              <w:lastRenderedPageBreak/>
              <w:t xml:space="preserve">Challenge learners to explore pinball machine games both real and digital, and to identify types of features and functions that could be made in a workshop environment. </w:t>
            </w:r>
          </w:p>
        </w:tc>
        <w:tc>
          <w:tcPr>
            <w:tcW w:w="2693" w:type="dxa"/>
            <w:shd w:val="clear" w:color="auto" w:fill="auto"/>
            <w:tcMar>
              <w:top w:w="100" w:type="dxa"/>
              <w:left w:w="100" w:type="dxa"/>
              <w:bottom w:w="100" w:type="dxa"/>
              <w:right w:w="100" w:type="dxa"/>
            </w:tcMar>
          </w:tcPr>
          <w:p w14:paraId="711509A1" w14:textId="77777777" w:rsidR="004A6FDD" w:rsidRPr="004A6FDD" w:rsidRDefault="004A6FDD" w:rsidP="00F40D43">
            <w:pPr>
              <w:rPr>
                <w:lang w:val="en" w:eastAsia="en-GB"/>
              </w:rPr>
            </w:pPr>
            <w:r w:rsidRPr="004A6FDD">
              <w:rPr>
                <w:lang w:val="en" w:eastAsia="en-GB"/>
              </w:rPr>
              <w:t>6.4 How do electronic systems provide functionality to products and processes?</w:t>
            </w:r>
          </w:p>
        </w:tc>
      </w:tr>
      <w:tr w:rsidR="004A6FDD" w:rsidRPr="004A6FDD" w14:paraId="6A4C6A5A" w14:textId="77777777" w:rsidTr="00F40D43">
        <w:tc>
          <w:tcPr>
            <w:tcW w:w="2268" w:type="dxa"/>
            <w:shd w:val="clear" w:color="auto" w:fill="auto"/>
            <w:tcMar>
              <w:top w:w="100" w:type="dxa"/>
              <w:left w:w="100" w:type="dxa"/>
              <w:bottom w:w="100" w:type="dxa"/>
              <w:right w:w="100" w:type="dxa"/>
            </w:tcMar>
          </w:tcPr>
          <w:p w14:paraId="00AFDE85" w14:textId="77777777" w:rsidR="004A6FDD" w:rsidRPr="004A6FDD" w:rsidRDefault="004A6FDD" w:rsidP="005E4559">
            <w:pPr>
              <w:rPr>
                <w:lang w:val="en" w:eastAsia="en-GB"/>
              </w:rPr>
            </w:pPr>
            <w:r w:rsidRPr="004A6FDD">
              <w:rPr>
                <w:b/>
                <w:lang w:val="en" w:eastAsia="en-GB"/>
              </w:rPr>
              <w:t>Technical Principles</w:t>
            </w:r>
            <w:r w:rsidRPr="004A6FDD">
              <w:rPr>
                <w:b/>
                <w:lang w:val="en" w:eastAsia="en-GB"/>
              </w:rPr>
              <w:br/>
            </w:r>
            <w:r w:rsidRPr="004A6FDD">
              <w:rPr>
                <w:lang w:val="en" w:eastAsia="en-GB"/>
              </w:rPr>
              <w:t xml:space="preserve">How can mechanical devices add </w:t>
            </w:r>
            <w:r w:rsidRPr="004A6FDD">
              <w:rPr>
                <w:lang w:val="en" w:eastAsia="en-GB"/>
              </w:rPr>
              <w:lastRenderedPageBreak/>
              <w:t>functional outcomes to a game?</w:t>
            </w:r>
          </w:p>
          <w:p w14:paraId="75F847DD" w14:textId="77777777" w:rsidR="004A6FDD" w:rsidRPr="004A6FDD" w:rsidRDefault="004A6FDD" w:rsidP="004A6FDD">
            <w:pPr>
              <w:widowControl w:val="0"/>
              <w:spacing w:after="0" w:line="240" w:lineRule="auto"/>
              <w:rPr>
                <w:rFonts w:eastAsia="Arial" w:cs="Arial"/>
                <w:sz w:val="16"/>
                <w:szCs w:val="16"/>
                <w:lang w:val="en" w:eastAsia="en-GB"/>
              </w:rPr>
            </w:pPr>
          </w:p>
          <w:p w14:paraId="50E9E84A" w14:textId="2FA0B654" w:rsidR="004A6FDD" w:rsidRPr="004A6FDD" w:rsidRDefault="004A6FDD" w:rsidP="005E4559">
            <w:pPr>
              <w:rPr>
                <w:lang w:val="en" w:eastAsia="en-GB"/>
              </w:rPr>
            </w:pPr>
            <w:r w:rsidRPr="004A6FDD">
              <w:rPr>
                <w:lang w:val="en" w:eastAsia="en-GB"/>
              </w:rPr>
              <w:t>Year 9 lesson</w:t>
            </w:r>
          </w:p>
        </w:tc>
        <w:tc>
          <w:tcPr>
            <w:tcW w:w="2410" w:type="dxa"/>
            <w:shd w:val="clear" w:color="auto" w:fill="auto"/>
            <w:tcMar>
              <w:top w:w="100" w:type="dxa"/>
              <w:left w:w="100" w:type="dxa"/>
              <w:bottom w:w="100" w:type="dxa"/>
              <w:right w:w="100" w:type="dxa"/>
            </w:tcMar>
          </w:tcPr>
          <w:p w14:paraId="38813FC4" w14:textId="77777777" w:rsidR="004A6FDD" w:rsidRPr="004A6FDD" w:rsidRDefault="004A6FDD" w:rsidP="005E4559">
            <w:pPr>
              <w:rPr>
                <w:lang w:val="en" w:eastAsia="en-GB"/>
              </w:rPr>
            </w:pPr>
            <w:r w:rsidRPr="004A6FDD">
              <w:rPr>
                <w:lang w:val="en" w:eastAsia="en-GB"/>
              </w:rPr>
              <w:lastRenderedPageBreak/>
              <w:t xml:space="preserve">6.3 How do we introduce controlled </w:t>
            </w:r>
            <w:r w:rsidRPr="004A6FDD">
              <w:rPr>
                <w:lang w:val="en" w:eastAsia="en-GB"/>
              </w:rPr>
              <w:lastRenderedPageBreak/>
              <w:t>movement to products and systems?</w:t>
            </w:r>
          </w:p>
        </w:tc>
        <w:tc>
          <w:tcPr>
            <w:tcW w:w="3544" w:type="dxa"/>
            <w:shd w:val="clear" w:color="auto" w:fill="auto"/>
            <w:tcMar>
              <w:top w:w="100" w:type="dxa"/>
              <w:left w:w="100" w:type="dxa"/>
              <w:bottom w:w="100" w:type="dxa"/>
              <w:right w:w="100" w:type="dxa"/>
            </w:tcMar>
          </w:tcPr>
          <w:p w14:paraId="517816B9" w14:textId="77777777" w:rsidR="004A6FDD" w:rsidRPr="004A6FDD" w:rsidRDefault="004A6FDD" w:rsidP="00F40D43">
            <w:pPr>
              <w:rPr>
                <w:lang w:val="en" w:eastAsia="en-GB"/>
              </w:rPr>
            </w:pPr>
            <w:r w:rsidRPr="004A6FDD">
              <w:rPr>
                <w:lang w:val="en" w:eastAsia="en-GB"/>
              </w:rPr>
              <w:lastRenderedPageBreak/>
              <w:t xml:space="preserve">Create ‘kits’ of laser cut or template (or hand cut) card, fabric or timber parts to model features like CAMs, gears, pulleys/belts </w:t>
            </w:r>
            <w:r w:rsidRPr="004A6FDD">
              <w:rPr>
                <w:lang w:val="en" w:eastAsia="en-GB"/>
              </w:rPr>
              <w:lastRenderedPageBreak/>
              <w:t xml:space="preserve">and levers/linkages, or enclosures and carry features. </w:t>
            </w:r>
          </w:p>
          <w:p w14:paraId="070C8CDB" w14:textId="437F84C4" w:rsidR="004A6FDD" w:rsidRPr="004A6FDD" w:rsidRDefault="004A6FDD" w:rsidP="00F40D43">
            <w:pPr>
              <w:rPr>
                <w:lang w:val="en" w:eastAsia="en-GB"/>
              </w:rPr>
            </w:pPr>
            <w:r w:rsidRPr="004A6FDD">
              <w:rPr>
                <w:lang w:val="en" w:eastAsia="en-GB"/>
              </w:rPr>
              <w:t>Set learners a task to create a visual display board of these working (use fixings such as split pins or nails, etc.).</w:t>
            </w:r>
          </w:p>
          <w:p w14:paraId="07845247" w14:textId="0E151B4A" w:rsidR="004A6FDD" w:rsidRPr="004A6FDD" w:rsidRDefault="004A6FDD" w:rsidP="00F40D43">
            <w:pPr>
              <w:rPr>
                <w:lang w:val="en" w:eastAsia="en-GB"/>
              </w:rPr>
            </w:pPr>
            <w:r w:rsidRPr="004A6FDD">
              <w:rPr>
                <w:lang w:val="en" w:eastAsia="en-GB"/>
              </w:rPr>
              <w:t xml:space="preserve">Learners need to make an interactive display of these elements and describe the types of movement or design features they create. </w:t>
            </w:r>
          </w:p>
        </w:tc>
        <w:tc>
          <w:tcPr>
            <w:tcW w:w="3969" w:type="dxa"/>
            <w:shd w:val="clear" w:color="auto" w:fill="auto"/>
            <w:tcMar>
              <w:top w:w="100" w:type="dxa"/>
              <w:left w:w="100" w:type="dxa"/>
              <w:bottom w:w="100" w:type="dxa"/>
              <w:right w:w="100" w:type="dxa"/>
            </w:tcMar>
          </w:tcPr>
          <w:p w14:paraId="2EEFE57B" w14:textId="410E83A6" w:rsidR="004A6FDD" w:rsidRPr="004A6FDD" w:rsidRDefault="004A6FDD" w:rsidP="000D5525">
            <w:pPr>
              <w:rPr>
                <w:rFonts w:eastAsia="Arial" w:cs="Arial"/>
                <w:sz w:val="16"/>
                <w:szCs w:val="16"/>
                <w:lang w:val="en" w:eastAsia="en-GB"/>
              </w:rPr>
            </w:pPr>
            <w:r w:rsidRPr="004A6FDD">
              <w:rPr>
                <w:lang w:val="en" w:eastAsia="en-GB"/>
              </w:rPr>
              <w:lastRenderedPageBreak/>
              <w:t xml:space="preserve">With their display, learners are tasked with creating these features in their pinball machine game or carry bag. They could apply their learning to </w:t>
            </w:r>
            <w:r w:rsidRPr="004A6FDD">
              <w:rPr>
                <w:lang w:val="en" w:eastAsia="en-GB"/>
              </w:rPr>
              <w:lastRenderedPageBreak/>
              <w:t>sketching or modelling these features as elements of the game/bag to enhance the challenge/use</w:t>
            </w:r>
            <w:r w:rsidRPr="000D5525">
              <w:rPr>
                <w:lang w:val="en" w:eastAsia="en-GB"/>
              </w:rPr>
              <w:t>/</w:t>
            </w:r>
            <w:r w:rsidRPr="000D5525">
              <w:rPr>
                <w:rFonts w:eastAsia="Arial" w:cs="Arial"/>
                <w:lang w:val="en" w:eastAsia="en-GB"/>
              </w:rPr>
              <w:t>enjoyment.</w:t>
            </w:r>
            <w:r w:rsidRPr="004A6FDD">
              <w:rPr>
                <w:rFonts w:eastAsia="Arial" w:cs="Arial"/>
                <w:sz w:val="16"/>
                <w:szCs w:val="16"/>
                <w:lang w:val="en" w:eastAsia="en-GB"/>
              </w:rPr>
              <w:t xml:space="preserve"> </w:t>
            </w:r>
          </w:p>
        </w:tc>
        <w:tc>
          <w:tcPr>
            <w:tcW w:w="2693" w:type="dxa"/>
            <w:shd w:val="clear" w:color="auto" w:fill="auto"/>
            <w:tcMar>
              <w:top w:w="100" w:type="dxa"/>
              <w:left w:w="100" w:type="dxa"/>
              <w:bottom w:w="100" w:type="dxa"/>
              <w:right w:w="100" w:type="dxa"/>
            </w:tcMar>
          </w:tcPr>
          <w:p w14:paraId="444370D5" w14:textId="77777777" w:rsidR="004A6FDD" w:rsidRPr="004A6FDD" w:rsidRDefault="004A6FDD" w:rsidP="005E4559">
            <w:pPr>
              <w:rPr>
                <w:lang w:val="en" w:eastAsia="en-GB"/>
              </w:rPr>
            </w:pPr>
            <w:r w:rsidRPr="004A6FDD">
              <w:rPr>
                <w:lang w:val="en" w:eastAsia="en-GB"/>
              </w:rPr>
              <w:lastRenderedPageBreak/>
              <w:t xml:space="preserve">6.4 How do electronic systems provide </w:t>
            </w:r>
            <w:r w:rsidRPr="004A6FDD">
              <w:rPr>
                <w:lang w:val="en" w:eastAsia="en-GB"/>
              </w:rPr>
              <w:lastRenderedPageBreak/>
              <w:t>functionality to products and processes?</w:t>
            </w:r>
          </w:p>
        </w:tc>
      </w:tr>
    </w:tbl>
    <w:p w14:paraId="1098E9C5" w14:textId="77777777" w:rsidR="004A6FDD" w:rsidRPr="004A6FDD" w:rsidRDefault="004A6FDD" w:rsidP="004A6FDD">
      <w:pPr>
        <w:spacing w:after="0"/>
        <w:rPr>
          <w:rFonts w:eastAsia="Arial" w:cs="Arial"/>
          <w:lang w:val="en" w:eastAsia="en-GB"/>
        </w:rPr>
      </w:pPr>
    </w:p>
    <w:p w14:paraId="554CF3B2" w14:textId="77777777" w:rsidR="004A6FDD" w:rsidRPr="004A6FDD" w:rsidRDefault="004A6FDD" w:rsidP="008F172F">
      <w:pPr>
        <w:pStyle w:val="Heading2"/>
      </w:pPr>
      <w:bookmarkStart w:id="32" w:name="_Toc41978426"/>
      <w:r w:rsidRPr="004A6FDD">
        <w:t>Week 29 (3 lessons)</w:t>
      </w:r>
      <w:bookmarkEnd w:id="32"/>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7527FDD8" w14:textId="77777777" w:rsidTr="00DE630A">
        <w:tc>
          <w:tcPr>
            <w:tcW w:w="2268" w:type="dxa"/>
            <w:shd w:val="clear" w:color="auto" w:fill="6B9C86"/>
            <w:tcMar>
              <w:top w:w="100" w:type="dxa"/>
              <w:left w:w="100" w:type="dxa"/>
              <w:bottom w:w="100" w:type="dxa"/>
              <w:right w:w="100" w:type="dxa"/>
            </w:tcMar>
          </w:tcPr>
          <w:p w14:paraId="042DD84C"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6DCF8CE9"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4E5DB46A"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7BDF2464"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3A840105"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Linked areas</w:t>
            </w:r>
          </w:p>
        </w:tc>
      </w:tr>
      <w:tr w:rsidR="004A6FDD" w:rsidRPr="004A6FDD" w14:paraId="40109A02" w14:textId="77777777" w:rsidTr="00DE630A">
        <w:tc>
          <w:tcPr>
            <w:tcW w:w="2268" w:type="dxa"/>
            <w:shd w:val="clear" w:color="auto" w:fill="auto"/>
            <w:tcMar>
              <w:top w:w="100" w:type="dxa"/>
              <w:left w:w="100" w:type="dxa"/>
              <w:bottom w:w="100" w:type="dxa"/>
              <w:right w:w="100" w:type="dxa"/>
            </w:tcMar>
          </w:tcPr>
          <w:p w14:paraId="1A42504A" w14:textId="77777777" w:rsidR="004A6FDD" w:rsidRPr="004A6FDD" w:rsidRDefault="004A6FDD" w:rsidP="008F172F">
            <w:pPr>
              <w:rPr>
                <w:lang w:val="en" w:eastAsia="en-GB"/>
              </w:rPr>
            </w:pPr>
            <w:r w:rsidRPr="004A6FDD">
              <w:rPr>
                <w:b/>
                <w:lang w:val="en" w:eastAsia="en-GB"/>
              </w:rPr>
              <w:t>Technical Principles</w:t>
            </w:r>
            <w:r w:rsidRPr="004A6FDD">
              <w:rPr>
                <w:lang w:val="en" w:eastAsia="en-GB"/>
              </w:rPr>
              <w:br/>
              <w:t>What do inputs, processes and outputs look like in a range of simple and complex products?</w:t>
            </w:r>
          </w:p>
          <w:p w14:paraId="41C42017" w14:textId="53738589" w:rsidR="004A6FDD" w:rsidRPr="004A6FDD" w:rsidRDefault="004A6FDD" w:rsidP="008F172F">
            <w:pPr>
              <w:rPr>
                <w:lang w:val="en" w:eastAsia="en-GB"/>
              </w:rPr>
            </w:pPr>
            <w:r w:rsidRPr="004A6FDD">
              <w:rPr>
                <w:lang w:val="en" w:eastAsia="en-GB"/>
              </w:rPr>
              <w:t>Year 9 lesson</w:t>
            </w:r>
          </w:p>
        </w:tc>
        <w:tc>
          <w:tcPr>
            <w:tcW w:w="2410" w:type="dxa"/>
            <w:shd w:val="clear" w:color="auto" w:fill="auto"/>
            <w:tcMar>
              <w:top w:w="100" w:type="dxa"/>
              <w:left w:w="100" w:type="dxa"/>
              <w:bottom w:w="100" w:type="dxa"/>
              <w:right w:w="100" w:type="dxa"/>
            </w:tcMar>
          </w:tcPr>
          <w:p w14:paraId="1C0FDD36" w14:textId="77777777" w:rsidR="004A6FDD" w:rsidRPr="004A6FDD" w:rsidRDefault="004A6FDD" w:rsidP="008F172F">
            <w:pPr>
              <w:rPr>
                <w:lang w:val="en" w:eastAsia="en-GB"/>
              </w:rPr>
            </w:pPr>
            <w:r w:rsidRPr="004A6FDD">
              <w:rPr>
                <w:lang w:val="en" w:eastAsia="en-GB"/>
              </w:rPr>
              <w:t>6.4 How do electronic systems provide functionality to products and processes?</w:t>
            </w:r>
          </w:p>
        </w:tc>
        <w:tc>
          <w:tcPr>
            <w:tcW w:w="3544" w:type="dxa"/>
            <w:shd w:val="clear" w:color="auto" w:fill="auto"/>
            <w:tcMar>
              <w:top w:w="100" w:type="dxa"/>
              <w:left w:w="100" w:type="dxa"/>
              <w:bottom w:w="100" w:type="dxa"/>
              <w:right w:w="100" w:type="dxa"/>
            </w:tcMar>
          </w:tcPr>
          <w:p w14:paraId="27A625B4" w14:textId="77777777" w:rsidR="004A6FDD" w:rsidRPr="004A6FDD" w:rsidRDefault="004A6FDD" w:rsidP="008F172F">
            <w:pPr>
              <w:rPr>
                <w:lang w:val="en" w:eastAsia="en-GB"/>
              </w:rPr>
            </w:pPr>
            <w:r w:rsidRPr="004A6FDD">
              <w:rPr>
                <w:lang w:val="en" w:eastAsia="en-GB"/>
              </w:rPr>
              <w:t xml:space="preserve">Set learners the task of exploring how inputs can trigger outputs. </w:t>
            </w:r>
          </w:p>
          <w:p w14:paraId="449B4006" w14:textId="11D6BDDA" w:rsidR="004A6FDD" w:rsidRPr="008F172F" w:rsidRDefault="004A6FDD" w:rsidP="008F172F">
            <w:pPr>
              <w:rPr>
                <w:lang w:val="en" w:eastAsia="en-GB"/>
              </w:rPr>
            </w:pPr>
            <w:r w:rsidRPr="004A6FDD">
              <w:rPr>
                <w:lang w:val="en" w:eastAsia="en-GB"/>
              </w:rPr>
              <w:t xml:space="preserve">Set learners the task of redesigning the pinball machine/carry bag using these mini electronic systems. This could include motors, switches, lights and similar, along with </w:t>
            </w:r>
            <w:r w:rsidRPr="004A6FDD">
              <w:rPr>
                <w:lang w:val="en" w:eastAsia="en-GB"/>
              </w:rPr>
              <w:lastRenderedPageBreak/>
              <w:t xml:space="preserve">different sensors such as an LDR or similar. </w:t>
            </w:r>
          </w:p>
          <w:p w14:paraId="3639F547" w14:textId="77777777" w:rsidR="008F172F" w:rsidRDefault="004A6FDD" w:rsidP="008F172F">
            <w:pPr>
              <w:rPr>
                <w:lang w:val="en" w:eastAsia="en-GB"/>
              </w:rPr>
            </w:pPr>
            <w:r w:rsidRPr="004A6FDD">
              <w:rPr>
                <w:lang w:val="en" w:eastAsia="en-GB"/>
              </w:rPr>
              <w:t xml:space="preserve">Learners could mockup or prototype simple circuits (could use VEX or similar prototyping kit for e-textiles) and simulate specific functions of the product. </w:t>
            </w:r>
          </w:p>
          <w:p w14:paraId="12F3FFB9" w14:textId="2273D17D" w:rsidR="004A6FDD" w:rsidRPr="004A6FDD" w:rsidRDefault="004A6FDD" w:rsidP="008F172F">
            <w:pPr>
              <w:rPr>
                <w:lang w:val="en" w:eastAsia="en-GB"/>
              </w:rPr>
            </w:pPr>
            <w:r w:rsidRPr="004A6FDD">
              <w:rPr>
                <w:lang w:val="en" w:eastAsia="en-GB"/>
              </w:rPr>
              <w:t>BBC Bitesize link to electronic systems and mechanical devices:</w:t>
            </w:r>
            <w:r w:rsidRPr="004A6FDD">
              <w:rPr>
                <w:lang w:val="en" w:eastAsia="en-GB"/>
              </w:rPr>
              <w:br/>
            </w:r>
            <w:hyperlink r:id="rId37" w:history="1">
              <w:r w:rsidRPr="008F172F">
                <w:rPr>
                  <w:rStyle w:val="Hyperlink"/>
                  <w:lang w:val="en" w:eastAsia="en-GB"/>
                </w:rPr>
                <w:t>https://www.bbc.co.uk/bitesize/guides/zbj8jty/revision/1</w:t>
              </w:r>
            </w:hyperlink>
          </w:p>
          <w:p w14:paraId="3F0D9A3D" w14:textId="5EC6F124" w:rsidR="004A6FDD" w:rsidRPr="004A6FDD" w:rsidRDefault="00DE630A" w:rsidP="008F172F">
            <w:pPr>
              <w:rPr>
                <w:lang w:val="en" w:eastAsia="en-GB"/>
              </w:rPr>
            </w:pPr>
            <w:hyperlink r:id="rId38" w:history="1">
              <w:r w:rsidR="008F172F" w:rsidRPr="00685218">
                <w:rPr>
                  <w:rStyle w:val="Hyperlink"/>
                  <w:lang w:val="en" w:eastAsia="en-GB"/>
                </w:rPr>
                <w:t>https://www.bbc.co.uk/bitesize/guides/zdhxh39/revision/1</w:t>
              </w:r>
            </w:hyperlink>
          </w:p>
        </w:tc>
        <w:tc>
          <w:tcPr>
            <w:tcW w:w="3969" w:type="dxa"/>
            <w:shd w:val="clear" w:color="auto" w:fill="auto"/>
            <w:tcMar>
              <w:top w:w="100" w:type="dxa"/>
              <w:left w:w="100" w:type="dxa"/>
              <w:bottom w:w="100" w:type="dxa"/>
              <w:right w:w="100" w:type="dxa"/>
            </w:tcMar>
          </w:tcPr>
          <w:p w14:paraId="07E2E2E4" w14:textId="77777777" w:rsidR="004A6FDD" w:rsidRPr="004A6FDD" w:rsidRDefault="004A6FDD" w:rsidP="008F172F">
            <w:pPr>
              <w:rPr>
                <w:lang w:val="en" w:eastAsia="en-GB"/>
              </w:rPr>
            </w:pPr>
            <w:r w:rsidRPr="004A6FDD">
              <w:rPr>
                <w:lang w:val="en" w:eastAsia="en-GB"/>
              </w:rPr>
              <w:lastRenderedPageBreak/>
              <w:t xml:space="preserve">To extend learners, they could disassemble or critique existing solutions including responsive products such as lights that come on at night automatically, or heat sensing/motion sensing products such as alarm cameras. Learners could </w:t>
            </w:r>
            <w:r w:rsidRPr="004A6FDD">
              <w:rPr>
                <w:lang w:val="en" w:eastAsia="en-GB"/>
              </w:rPr>
              <w:lastRenderedPageBreak/>
              <w:t xml:space="preserve">explore these through disassembly, or </w:t>
            </w:r>
            <w:proofErr w:type="spellStart"/>
            <w:r w:rsidRPr="004A6FDD">
              <w:rPr>
                <w:lang w:val="en" w:eastAsia="en-GB"/>
              </w:rPr>
              <w:t>analyse</w:t>
            </w:r>
            <w:proofErr w:type="spellEnd"/>
            <w:r w:rsidRPr="004A6FDD">
              <w:rPr>
                <w:lang w:val="en" w:eastAsia="en-GB"/>
              </w:rPr>
              <w:t xml:space="preserve"> these from digital images.  </w:t>
            </w:r>
          </w:p>
        </w:tc>
        <w:tc>
          <w:tcPr>
            <w:tcW w:w="2693" w:type="dxa"/>
            <w:shd w:val="clear" w:color="auto" w:fill="auto"/>
            <w:tcMar>
              <w:top w:w="100" w:type="dxa"/>
              <w:left w:w="100" w:type="dxa"/>
              <w:bottom w:w="100" w:type="dxa"/>
              <w:right w:w="100" w:type="dxa"/>
            </w:tcMar>
          </w:tcPr>
          <w:p w14:paraId="2626F84E" w14:textId="77777777" w:rsidR="004A6FDD" w:rsidRPr="004A6FDD" w:rsidRDefault="004A6FDD" w:rsidP="008F172F">
            <w:pPr>
              <w:rPr>
                <w:lang w:val="en" w:eastAsia="en-GB"/>
              </w:rPr>
            </w:pPr>
            <w:r w:rsidRPr="004A6FDD">
              <w:rPr>
                <w:lang w:val="en" w:eastAsia="en-GB"/>
              </w:rPr>
              <w:lastRenderedPageBreak/>
              <w:t>6.3 How do we introduce controlled movement to products and systems?</w:t>
            </w:r>
          </w:p>
        </w:tc>
      </w:tr>
      <w:tr w:rsidR="004A6FDD" w:rsidRPr="004A6FDD" w14:paraId="18CD062A" w14:textId="77777777" w:rsidTr="00DE630A">
        <w:tc>
          <w:tcPr>
            <w:tcW w:w="2268" w:type="dxa"/>
            <w:shd w:val="clear" w:color="auto" w:fill="auto"/>
            <w:tcMar>
              <w:top w:w="100" w:type="dxa"/>
              <w:left w:w="100" w:type="dxa"/>
              <w:bottom w:w="100" w:type="dxa"/>
              <w:right w:w="100" w:type="dxa"/>
            </w:tcMar>
          </w:tcPr>
          <w:p w14:paraId="57F1181D" w14:textId="77777777" w:rsidR="004A6FDD" w:rsidRPr="004A6FDD" w:rsidRDefault="004A6FDD" w:rsidP="00056F6B">
            <w:pPr>
              <w:rPr>
                <w:lang w:val="en" w:eastAsia="en-GB"/>
              </w:rPr>
            </w:pPr>
            <w:r w:rsidRPr="004A6FDD">
              <w:rPr>
                <w:b/>
                <w:lang w:val="en" w:eastAsia="en-GB"/>
              </w:rPr>
              <w:t>Technical Principles</w:t>
            </w:r>
            <w:r w:rsidRPr="004A6FDD">
              <w:rPr>
                <w:lang w:val="en" w:eastAsia="en-GB"/>
              </w:rPr>
              <w:br/>
              <w:t>Explore a range of electronic components and test their functions in a circuit</w:t>
            </w:r>
          </w:p>
          <w:p w14:paraId="74CC6860" w14:textId="3363A016" w:rsidR="004A6FDD" w:rsidRPr="004A6FDD" w:rsidRDefault="004A6FDD" w:rsidP="00056F6B">
            <w:pPr>
              <w:rPr>
                <w:lang w:val="en" w:eastAsia="en-GB"/>
              </w:rPr>
            </w:pPr>
            <w:r w:rsidRPr="004A6FDD">
              <w:rPr>
                <w:lang w:val="en" w:eastAsia="en-GB"/>
              </w:rPr>
              <w:t>Year 9 lesson</w:t>
            </w:r>
          </w:p>
        </w:tc>
        <w:tc>
          <w:tcPr>
            <w:tcW w:w="2410" w:type="dxa"/>
            <w:shd w:val="clear" w:color="auto" w:fill="auto"/>
            <w:tcMar>
              <w:top w:w="100" w:type="dxa"/>
              <w:left w:w="100" w:type="dxa"/>
              <w:bottom w:w="100" w:type="dxa"/>
              <w:right w:w="100" w:type="dxa"/>
            </w:tcMar>
          </w:tcPr>
          <w:p w14:paraId="60CD1D37" w14:textId="77777777" w:rsidR="004A6FDD" w:rsidRPr="004A6FDD" w:rsidRDefault="004A6FDD" w:rsidP="00056F6B">
            <w:pPr>
              <w:rPr>
                <w:lang w:val="en" w:eastAsia="en-GB"/>
              </w:rPr>
            </w:pPr>
            <w:r w:rsidRPr="004A6FDD">
              <w:rPr>
                <w:lang w:val="en" w:eastAsia="en-GB"/>
              </w:rPr>
              <w:t>6.4 How do electronic systems provide functionality to products and processes?</w:t>
            </w:r>
          </w:p>
        </w:tc>
        <w:tc>
          <w:tcPr>
            <w:tcW w:w="3544" w:type="dxa"/>
            <w:shd w:val="clear" w:color="auto" w:fill="auto"/>
            <w:tcMar>
              <w:top w:w="100" w:type="dxa"/>
              <w:left w:w="100" w:type="dxa"/>
              <w:bottom w:w="100" w:type="dxa"/>
              <w:right w:w="100" w:type="dxa"/>
            </w:tcMar>
          </w:tcPr>
          <w:p w14:paraId="37E6A803" w14:textId="77777777" w:rsidR="004A6FDD" w:rsidRPr="004A6FDD" w:rsidRDefault="004A6FDD" w:rsidP="00056F6B">
            <w:pPr>
              <w:rPr>
                <w:lang w:val="en" w:eastAsia="en-GB"/>
              </w:rPr>
            </w:pPr>
            <w:r w:rsidRPr="004A6FDD">
              <w:rPr>
                <w:lang w:val="en" w:eastAsia="en-GB"/>
              </w:rPr>
              <w:t>Provide learners with simple component diagrams and a bag of components. Set learners the task of matching them (provide a handout to document learning).</w:t>
            </w:r>
          </w:p>
          <w:p w14:paraId="26C85D8C" w14:textId="10014CBA" w:rsidR="004A6FDD" w:rsidRPr="004A6FDD" w:rsidRDefault="004A6FDD" w:rsidP="00056F6B">
            <w:pPr>
              <w:rPr>
                <w:lang w:val="en" w:eastAsia="en-GB"/>
              </w:rPr>
            </w:pPr>
            <w:r w:rsidRPr="004A6FDD">
              <w:rPr>
                <w:lang w:val="en" w:eastAsia="en-GB"/>
              </w:rPr>
              <w:t xml:space="preserve">Introduce learners to simple circuit construction, which include sensing capabilities (could use a kit, sample kits from Rapid Electronics or </w:t>
            </w:r>
            <w:proofErr w:type="spellStart"/>
            <w:r w:rsidRPr="004A6FDD">
              <w:rPr>
                <w:lang w:val="en" w:eastAsia="en-GB"/>
              </w:rPr>
              <w:t>Kitronik</w:t>
            </w:r>
            <w:proofErr w:type="spellEnd"/>
            <w:r w:rsidRPr="004A6FDD">
              <w:rPr>
                <w:lang w:val="en" w:eastAsia="en-GB"/>
              </w:rPr>
              <w:t xml:space="preserve"> for example, or VEX EDR/IQ, Arduino, </w:t>
            </w:r>
            <w:proofErr w:type="spellStart"/>
            <w:r w:rsidRPr="004A6FDD">
              <w:rPr>
                <w:lang w:val="en" w:eastAsia="en-GB"/>
              </w:rPr>
              <w:t>Microbit</w:t>
            </w:r>
            <w:proofErr w:type="spellEnd"/>
            <w:r w:rsidRPr="004A6FDD">
              <w:rPr>
                <w:lang w:val="en" w:eastAsia="en-GB"/>
              </w:rPr>
              <w:t xml:space="preserve"> or similar). </w:t>
            </w:r>
          </w:p>
          <w:p w14:paraId="3D06832B" w14:textId="77777777" w:rsidR="004A6FDD" w:rsidRPr="004A6FDD" w:rsidRDefault="004A6FDD" w:rsidP="00056F6B">
            <w:pPr>
              <w:rPr>
                <w:lang w:val="en" w:eastAsia="en-GB"/>
              </w:rPr>
            </w:pPr>
            <w:r w:rsidRPr="004A6FDD">
              <w:rPr>
                <w:lang w:val="en" w:eastAsia="en-GB"/>
              </w:rPr>
              <w:lastRenderedPageBreak/>
              <w:t xml:space="preserve">Learners are set the task of prototyping simple circuits and building them into a cardboard pinball machine/simple fabric bag layout. </w:t>
            </w:r>
          </w:p>
          <w:p w14:paraId="430E2670" w14:textId="77777777" w:rsidR="004A6FDD" w:rsidRPr="004A6FDD" w:rsidRDefault="004A6FDD" w:rsidP="00056F6B">
            <w:pPr>
              <w:rPr>
                <w:lang w:val="en" w:eastAsia="en-GB"/>
              </w:rPr>
            </w:pPr>
            <w:r w:rsidRPr="004A6FDD">
              <w:rPr>
                <w:lang w:val="en" w:eastAsia="en-GB"/>
              </w:rPr>
              <w:t xml:space="preserve">Learners could test out their circuits with peers or within their groups. </w:t>
            </w:r>
          </w:p>
        </w:tc>
        <w:tc>
          <w:tcPr>
            <w:tcW w:w="3969" w:type="dxa"/>
            <w:shd w:val="clear" w:color="auto" w:fill="auto"/>
            <w:tcMar>
              <w:top w:w="100" w:type="dxa"/>
              <w:left w:w="100" w:type="dxa"/>
              <w:bottom w:w="100" w:type="dxa"/>
              <w:right w:w="100" w:type="dxa"/>
            </w:tcMar>
          </w:tcPr>
          <w:p w14:paraId="10E56B96" w14:textId="77777777" w:rsidR="004A6FDD" w:rsidRPr="004A6FDD" w:rsidRDefault="004A6FDD" w:rsidP="004A6FDD">
            <w:pPr>
              <w:widowControl w:val="0"/>
              <w:spacing w:after="0" w:line="240" w:lineRule="auto"/>
              <w:rPr>
                <w:rFonts w:eastAsia="Arial" w:cs="Arial"/>
                <w:sz w:val="16"/>
                <w:szCs w:val="16"/>
                <w:lang w:val="en" w:eastAsia="en-GB"/>
              </w:rPr>
            </w:pPr>
          </w:p>
        </w:tc>
        <w:tc>
          <w:tcPr>
            <w:tcW w:w="2693" w:type="dxa"/>
            <w:shd w:val="clear" w:color="auto" w:fill="auto"/>
            <w:tcMar>
              <w:top w:w="100" w:type="dxa"/>
              <w:left w:w="100" w:type="dxa"/>
              <w:bottom w:w="100" w:type="dxa"/>
              <w:right w:w="100" w:type="dxa"/>
            </w:tcMar>
          </w:tcPr>
          <w:p w14:paraId="279F4517" w14:textId="3B9BB00E" w:rsidR="004A6FDD" w:rsidRPr="004A6FDD" w:rsidRDefault="004A6FDD" w:rsidP="00056F6B">
            <w:pPr>
              <w:rPr>
                <w:lang w:val="en" w:eastAsia="en-GB"/>
              </w:rPr>
            </w:pPr>
            <w:r w:rsidRPr="004A6FDD">
              <w:rPr>
                <w:lang w:val="en" w:eastAsia="en-GB"/>
              </w:rPr>
              <w:t>5.4 Why is it important to know the different available forms of specific materials and/or systems</w:t>
            </w:r>
            <w:r w:rsidR="00056F6B">
              <w:rPr>
                <w:lang w:val="en" w:eastAsia="en-GB"/>
              </w:rPr>
              <w:t xml:space="preserve"> </w:t>
            </w:r>
            <w:r w:rsidRPr="004A6FDD">
              <w:rPr>
                <w:lang w:val="en" w:eastAsia="en-GB"/>
              </w:rPr>
              <w:t>components?</w:t>
            </w:r>
          </w:p>
          <w:p w14:paraId="02D3F790" w14:textId="77777777" w:rsidR="004A6FDD" w:rsidRPr="004A6FDD" w:rsidRDefault="004A6FDD" w:rsidP="00056F6B">
            <w:pPr>
              <w:rPr>
                <w:lang w:val="en" w:eastAsia="en-GB"/>
              </w:rPr>
            </w:pPr>
            <w:r w:rsidRPr="004A6FDD">
              <w:rPr>
                <w:lang w:val="en" w:eastAsia="en-GB"/>
              </w:rPr>
              <w:t>6.3 How do we introduce controlled movement to products and systems?</w:t>
            </w:r>
          </w:p>
        </w:tc>
      </w:tr>
    </w:tbl>
    <w:p w14:paraId="0C722B3E" w14:textId="77777777" w:rsidR="004A6FDD" w:rsidRPr="004A6FDD" w:rsidRDefault="004A6FDD" w:rsidP="004A6FDD">
      <w:pPr>
        <w:spacing w:after="0"/>
        <w:rPr>
          <w:rFonts w:eastAsia="Arial" w:cs="Arial"/>
          <w:lang w:val="en" w:eastAsia="en-GB"/>
        </w:rPr>
      </w:pPr>
    </w:p>
    <w:p w14:paraId="12F19390" w14:textId="77777777" w:rsidR="004A6FDD" w:rsidRPr="004A6FDD" w:rsidRDefault="004A6FDD" w:rsidP="0017725D">
      <w:pPr>
        <w:pStyle w:val="Heading2"/>
      </w:pPr>
      <w:bookmarkStart w:id="33" w:name="_Toc41978427"/>
      <w:r w:rsidRPr="004A6FDD">
        <w:t>Week 30 (3 lessons)</w:t>
      </w:r>
      <w:bookmarkEnd w:id="33"/>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2E519D91" w14:textId="77777777" w:rsidTr="0017725D">
        <w:tc>
          <w:tcPr>
            <w:tcW w:w="2268" w:type="dxa"/>
            <w:shd w:val="clear" w:color="auto" w:fill="6B9C86"/>
            <w:tcMar>
              <w:top w:w="100" w:type="dxa"/>
              <w:left w:w="100" w:type="dxa"/>
              <w:bottom w:w="100" w:type="dxa"/>
              <w:right w:w="100" w:type="dxa"/>
            </w:tcMar>
          </w:tcPr>
          <w:p w14:paraId="58B6AAF7" w14:textId="77777777" w:rsidR="004A6FDD" w:rsidRPr="0017725D" w:rsidRDefault="004A6FDD" w:rsidP="004A6FDD">
            <w:pPr>
              <w:widowControl w:val="0"/>
              <w:spacing w:after="0" w:line="240" w:lineRule="auto"/>
              <w:rPr>
                <w:rFonts w:eastAsia="Arial" w:cs="Arial"/>
                <w:b/>
                <w:color w:val="FFFFFF"/>
                <w:lang w:val="en" w:eastAsia="en-GB"/>
              </w:rPr>
            </w:pPr>
            <w:r w:rsidRPr="0017725D">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72C9B3A6" w14:textId="77777777" w:rsidR="004A6FDD" w:rsidRPr="0017725D" w:rsidRDefault="004A6FDD" w:rsidP="004A6FDD">
            <w:pPr>
              <w:widowControl w:val="0"/>
              <w:spacing w:after="0" w:line="240" w:lineRule="auto"/>
              <w:rPr>
                <w:rFonts w:eastAsia="Arial" w:cs="Arial"/>
                <w:b/>
                <w:color w:val="FFFFFF"/>
                <w:lang w:val="en" w:eastAsia="en-GB"/>
              </w:rPr>
            </w:pPr>
            <w:r w:rsidRPr="0017725D">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3EFDD30D" w14:textId="77777777" w:rsidR="004A6FDD" w:rsidRPr="0017725D" w:rsidRDefault="004A6FDD" w:rsidP="004A6FDD">
            <w:pPr>
              <w:widowControl w:val="0"/>
              <w:spacing w:after="0" w:line="240" w:lineRule="auto"/>
              <w:rPr>
                <w:rFonts w:eastAsia="Arial" w:cs="Arial"/>
                <w:b/>
                <w:color w:val="FFFFFF"/>
                <w:lang w:val="en" w:eastAsia="en-GB"/>
              </w:rPr>
            </w:pPr>
            <w:r w:rsidRPr="0017725D">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2A967B5B" w14:textId="77777777" w:rsidR="004A6FDD" w:rsidRPr="0017725D" w:rsidRDefault="004A6FDD" w:rsidP="004A6FDD">
            <w:pPr>
              <w:widowControl w:val="0"/>
              <w:spacing w:after="0" w:line="240" w:lineRule="auto"/>
              <w:rPr>
                <w:rFonts w:eastAsia="Arial" w:cs="Arial"/>
                <w:b/>
                <w:color w:val="FFFFFF"/>
                <w:lang w:val="en" w:eastAsia="en-GB"/>
              </w:rPr>
            </w:pPr>
            <w:r w:rsidRPr="0017725D">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6A071F88" w14:textId="77777777" w:rsidR="004A6FDD" w:rsidRPr="0017725D" w:rsidRDefault="004A6FDD" w:rsidP="004A6FDD">
            <w:pPr>
              <w:widowControl w:val="0"/>
              <w:spacing w:after="0" w:line="240" w:lineRule="auto"/>
              <w:rPr>
                <w:rFonts w:eastAsia="Arial" w:cs="Arial"/>
                <w:b/>
                <w:color w:val="FFFFFF"/>
                <w:lang w:val="en" w:eastAsia="en-GB"/>
              </w:rPr>
            </w:pPr>
            <w:r w:rsidRPr="0017725D">
              <w:rPr>
                <w:rFonts w:eastAsia="Arial" w:cs="Arial"/>
                <w:b/>
                <w:color w:val="FFFFFF"/>
                <w:lang w:val="en" w:eastAsia="en-GB"/>
              </w:rPr>
              <w:t>Linked areas</w:t>
            </w:r>
          </w:p>
        </w:tc>
      </w:tr>
      <w:tr w:rsidR="004A6FDD" w:rsidRPr="004A6FDD" w14:paraId="0CC48227" w14:textId="77777777" w:rsidTr="0017725D">
        <w:tc>
          <w:tcPr>
            <w:tcW w:w="2268" w:type="dxa"/>
            <w:shd w:val="clear" w:color="auto" w:fill="auto"/>
            <w:tcMar>
              <w:top w:w="100" w:type="dxa"/>
              <w:left w:w="100" w:type="dxa"/>
              <w:bottom w:w="100" w:type="dxa"/>
              <w:right w:w="100" w:type="dxa"/>
            </w:tcMar>
          </w:tcPr>
          <w:p w14:paraId="0C169281" w14:textId="77777777" w:rsidR="004A6FDD" w:rsidRPr="004A6FDD" w:rsidRDefault="004A6FDD" w:rsidP="0017725D">
            <w:pPr>
              <w:rPr>
                <w:lang w:val="en" w:eastAsia="en-GB"/>
              </w:rPr>
            </w:pPr>
            <w:r w:rsidRPr="004A6FDD">
              <w:rPr>
                <w:b/>
                <w:lang w:val="en" w:eastAsia="en-GB"/>
              </w:rPr>
              <w:t>Technical Principles</w:t>
            </w:r>
            <w:r w:rsidRPr="004A6FDD">
              <w:rPr>
                <w:lang w:val="en" w:eastAsia="en-GB"/>
              </w:rPr>
              <w:br/>
              <w:t>How do we design with electronic components?</w:t>
            </w:r>
          </w:p>
          <w:p w14:paraId="4CEDDF96" w14:textId="427457B1" w:rsidR="004A6FDD" w:rsidRPr="004A6FDD" w:rsidRDefault="004A6FDD" w:rsidP="0017725D">
            <w:pPr>
              <w:rPr>
                <w:lang w:val="en" w:eastAsia="en-GB"/>
              </w:rPr>
            </w:pPr>
            <w:r w:rsidRPr="004A6FDD">
              <w:rPr>
                <w:lang w:val="en" w:eastAsia="en-GB"/>
              </w:rPr>
              <w:t>Year 9 lesson</w:t>
            </w:r>
          </w:p>
        </w:tc>
        <w:tc>
          <w:tcPr>
            <w:tcW w:w="2410" w:type="dxa"/>
            <w:shd w:val="clear" w:color="auto" w:fill="auto"/>
            <w:tcMar>
              <w:top w:w="100" w:type="dxa"/>
              <w:left w:w="100" w:type="dxa"/>
              <w:bottom w:w="100" w:type="dxa"/>
              <w:right w:w="100" w:type="dxa"/>
            </w:tcMar>
          </w:tcPr>
          <w:p w14:paraId="1C4F5839" w14:textId="4B0E076E" w:rsidR="004A6FDD" w:rsidRPr="004A6FDD" w:rsidRDefault="004A6FDD" w:rsidP="0017725D">
            <w:pPr>
              <w:rPr>
                <w:lang w:val="en" w:eastAsia="en-GB"/>
              </w:rPr>
            </w:pPr>
            <w:r w:rsidRPr="004A6FDD">
              <w:rPr>
                <w:lang w:val="en" w:eastAsia="en-GB"/>
              </w:rPr>
              <w:t>5.4 Why is it important to know the different available forms of specific materials and/or systems</w:t>
            </w:r>
            <w:r w:rsidR="0017725D">
              <w:rPr>
                <w:lang w:val="en" w:eastAsia="en-GB"/>
              </w:rPr>
              <w:t xml:space="preserve"> </w:t>
            </w:r>
            <w:r w:rsidRPr="004A6FDD">
              <w:rPr>
                <w:lang w:val="en" w:eastAsia="en-GB"/>
              </w:rPr>
              <w:t>components?</w:t>
            </w:r>
          </w:p>
          <w:p w14:paraId="2AF84CF6" w14:textId="77777777" w:rsidR="004A6FDD" w:rsidRPr="004A6FDD" w:rsidRDefault="004A6FDD" w:rsidP="004A6FDD">
            <w:pPr>
              <w:widowControl w:val="0"/>
              <w:spacing w:after="0" w:line="240" w:lineRule="auto"/>
              <w:rPr>
                <w:rFonts w:eastAsia="Arial" w:cs="Arial"/>
                <w:sz w:val="16"/>
                <w:szCs w:val="16"/>
                <w:lang w:val="en" w:eastAsia="en-GB"/>
              </w:rPr>
            </w:pPr>
          </w:p>
        </w:tc>
        <w:tc>
          <w:tcPr>
            <w:tcW w:w="3544" w:type="dxa"/>
            <w:shd w:val="clear" w:color="auto" w:fill="auto"/>
            <w:tcMar>
              <w:top w:w="100" w:type="dxa"/>
              <w:left w:w="100" w:type="dxa"/>
              <w:bottom w:w="100" w:type="dxa"/>
              <w:right w:w="100" w:type="dxa"/>
            </w:tcMar>
          </w:tcPr>
          <w:p w14:paraId="12AD536F" w14:textId="77777777" w:rsidR="004A6FDD" w:rsidRPr="004A6FDD" w:rsidRDefault="004A6FDD" w:rsidP="0017725D">
            <w:pPr>
              <w:rPr>
                <w:lang w:val="en" w:eastAsia="en-GB"/>
              </w:rPr>
            </w:pPr>
            <w:r w:rsidRPr="004A6FDD">
              <w:rPr>
                <w:lang w:val="en" w:eastAsia="en-GB"/>
              </w:rPr>
              <w:t>Introduce learners to a CAD software package to design and simulate circuit design.  (e.g. Circuit Wizard or similar).</w:t>
            </w:r>
          </w:p>
          <w:p w14:paraId="5EB74028" w14:textId="77777777" w:rsidR="004A6FDD" w:rsidRPr="004A6FDD" w:rsidRDefault="004A6FDD" w:rsidP="0017725D">
            <w:pPr>
              <w:rPr>
                <w:lang w:val="en" w:eastAsia="en-GB"/>
              </w:rPr>
            </w:pPr>
            <w:r w:rsidRPr="004A6FDD">
              <w:rPr>
                <w:lang w:val="en" w:eastAsia="en-GB"/>
              </w:rPr>
              <w:t xml:space="preserve">Learners are tasked with creating a series of differing circuits, each with different components and outcomes. Learners should simulate the function of the circuit and propose (or explore) what has gone wrong in each instance. </w:t>
            </w:r>
          </w:p>
          <w:p w14:paraId="29521613" w14:textId="77777777" w:rsidR="004A6FDD" w:rsidRPr="004A6FDD" w:rsidRDefault="004A6FDD" w:rsidP="0017725D">
            <w:pPr>
              <w:rPr>
                <w:lang w:val="en" w:eastAsia="en-GB"/>
              </w:rPr>
            </w:pPr>
            <w:r w:rsidRPr="004A6FDD">
              <w:rPr>
                <w:lang w:val="en" w:eastAsia="en-GB"/>
              </w:rPr>
              <w:lastRenderedPageBreak/>
              <w:t xml:space="preserve">This task might be best driven with example circuits, which could be dismantled and modified to test how they change their output. </w:t>
            </w:r>
          </w:p>
        </w:tc>
        <w:tc>
          <w:tcPr>
            <w:tcW w:w="3969" w:type="dxa"/>
            <w:shd w:val="clear" w:color="auto" w:fill="auto"/>
            <w:tcMar>
              <w:top w:w="100" w:type="dxa"/>
              <w:left w:w="100" w:type="dxa"/>
              <w:bottom w:w="100" w:type="dxa"/>
              <w:right w:w="100" w:type="dxa"/>
            </w:tcMar>
          </w:tcPr>
          <w:p w14:paraId="4D25B1CA" w14:textId="77777777" w:rsidR="004A6FDD" w:rsidRPr="004A6FDD" w:rsidRDefault="004A6FDD" w:rsidP="0017725D">
            <w:pPr>
              <w:rPr>
                <w:lang w:val="en" w:eastAsia="en-GB"/>
              </w:rPr>
            </w:pPr>
            <w:r w:rsidRPr="004A6FDD">
              <w:rPr>
                <w:lang w:val="en" w:eastAsia="en-GB"/>
              </w:rPr>
              <w:lastRenderedPageBreak/>
              <w:t xml:space="preserve">Learners could design simple circuits for a range of products include portable fans, music players, random number generators, moving into more complex circuits such as temperature sensors and pedometers. </w:t>
            </w:r>
          </w:p>
        </w:tc>
        <w:tc>
          <w:tcPr>
            <w:tcW w:w="2693" w:type="dxa"/>
            <w:shd w:val="clear" w:color="auto" w:fill="auto"/>
            <w:tcMar>
              <w:top w:w="100" w:type="dxa"/>
              <w:left w:w="100" w:type="dxa"/>
              <w:bottom w:w="100" w:type="dxa"/>
              <w:right w:w="100" w:type="dxa"/>
            </w:tcMar>
          </w:tcPr>
          <w:p w14:paraId="57846286" w14:textId="53D630AB" w:rsidR="004A6FDD" w:rsidRPr="004A6FDD" w:rsidRDefault="004A6FDD" w:rsidP="0017725D">
            <w:pPr>
              <w:rPr>
                <w:lang w:val="en" w:eastAsia="en-GB"/>
              </w:rPr>
            </w:pPr>
            <w:r w:rsidRPr="004A6FDD">
              <w:rPr>
                <w:lang w:val="en" w:eastAsia="en-GB"/>
              </w:rPr>
              <w:t>7.4 How do industry professionals use digital design tools when exploring and developing design</w:t>
            </w:r>
            <w:r w:rsidR="0017725D">
              <w:rPr>
                <w:lang w:val="en" w:eastAsia="en-GB"/>
              </w:rPr>
              <w:t xml:space="preserve"> </w:t>
            </w:r>
            <w:r w:rsidRPr="004A6FDD">
              <w:rPr>
                <w:lang w:val="en" w:eastAsia="en-GB"/>
              </w:rPr>
              <w:t>ideas?</w:t>
            </w:r>
          </w:p>
        </w:tc>
      </w:tr>
      <w:tr w:rsidR="004A6FDD" w:rsidRPr="004A6FDD" w14:paraId="05946B93" w14:textId="77777777" w:rsidTr="0017725D">
        <w:tc>
          <w:tcPr>
            <w:tcW w:w="2268" w:type="dxa"/>
            <w:shd w:val="clear" w:color="auto" w:fill="auto"/>
            <w:tcMar>
              <w:top w:w="100" w:type="dxa"/>
              <w:left w:w="100" w:type="dxa"/>
              <w:bottom w:w="100" w:type="dxa"/>
              <w:right w:w="100" w:type="dxa"/>
            </w:tcMar>
          </w:tcPr>
          <w:p w14:paraId="69C1D2FB" w14:textId="77777777" w:rsidR="004A6FDD" w:rsidRPr="004A6FDD" w:rsidRDefault="004A6FDD" w:rsidP="0017725D">
            <w:pPr>
              <w:rPr>
                <w:lang w:val="en" w:eastAsia="en-GB"/>
              </w:rPr>
            </w:pPr>
            <w:r w:rsidRPr="004A6FDD">
              <w:rPr>
                <w:b/>
                <w:lang w:val="en" w:eastAsia="en-GB"/>
              </w:rPr>
              <w:t>Technical Principles</w:t>
            </w:r>
            <w:r w:rsidRPr="004A6FDD">
              <w:rPr>
                <w:lang w:val="en" w:eastAsia="en-GB"/>
              </w:rPr>
              <w:br/>
              <w:t>How could the construction of a product be strengthened for different uses?</w:t>
            </w:r>
          </w:p>
          <w:p w14:paraId="49F42CF6" w14:textId="5B15E35D" w:rsidR="004A6FDD" w:rsidRPr="00774978" w:rsidRDefault="004A6FDD" w:rsidP="0017725D">
            <w:pPr>
              <w:rPr>
                <w:i/>
                <w:lang w:val="en" w:eastAsia="en-GB"/>
              </w:rPr>
            </w:pPr>
            <w:r w:rsidRPr="00774978">
              <w:rPr>
                <w:i/>
                <w:lang w:val="en" w:eastAsia="en-GB"/>
              </w:rPr>
              <w:t>Year 9 lesson</w:t>
            </w:r>
          </w:p>
        </w:tc>
        <w:tc>
          <w:tcPr>
            <w:tcW w:w="2410" w:type="dxa"/>
            <w:shd w:val="clear" w:color="auto" w:fill="auto"/>
            <w:tcMar>
              <w:top w:w="100" w:type="dxa"/>
              <w:left w:w="100" w:type="dxa"/>
              <w:bottom w:w="100" w:type="dxa"/>
              <w:right w:w="100" w:type="dxa"/>
            </w:tcMar>
          </w:tcPr>
          <w:p w14:paraId="376DC3EB" w14:textId="77777777" w:rsidR="004A6FDD" w:rsidRPr="004A6FDD" w:rsidRDefault="004A6FDD" w:rsidP="0017725D">
            <w:pPr>
              <w:rPr>
                <w:lang w:val="en" w:eastAsia="en-GB"/>
              </w:rPr>
            </w:pPr>
            <w:r w:rsidRPr="004A6FDD">
              <w:rPr>
                <w:lang w:val="en" w:eastAsia="en-GB"/>
              </w:rPr>
              <w:t>6.1 What gives a product structural integrity?</w:t>
            </w:r>
          </w:p>
        </w:tc>
        <w:tc>
          <w:tcPr>
            <w:tcW w:w="3544" w:type="dxa"/>
            <w:shd w:val="clear" w:color="auto" w:fill="auto"/>
            <w:tcMar>
              <w:top w:w="100" w:type="dxa"/>
              <w:left w:w="100" w:type="dxa"/>
              <w:bottom w:w="100" w:type="dxa"/>
              <w:right w:w="100" w:type="dxa"/>
            </w:tcMar>
          </w:tcPr>
          <w:p w14:paraId="0901CD17" w14:textId="77777777" w:rsidR="004A6FDD" w:rsidRPr="004A6FDD" w:rsidRDefault="004A6FDD" w:rsidP="0017725D">
            <w:pPr>
              <w:rPr>
                <w:lang w:val="en" w:eastAsia="en-GB"/>
              </w:rPr>
            </w:pPr>
            <w:r w:rsidRPr="004A6FDD">
              <w:rPr>
                <w:lang w:val="en" w:eastAsia="en-GB"/>
              </w:rPr>
              <w:t xml:space="preserve">Learners are set the challenge of taking a flat pinball game/template of a carry bag and making it into a structurally strong and performing product, using off the shelf parts and materials. </w:t>
            </w:r>
          </w:p>
          <w:p w14:paraId="2F7C00DB" w14:textId="77777777" w:rsidR="004A6FDD" w:rsidRPr="004A6FDD" w:rsidRDefault="004A6FDD" w:rsidP="0017725D">
            <w:pPr>
              <w:rPr>
                <w:lang w:val="en" w:eastAsia="en-GB"/>
              </w:rPr>
            </w:pPr>
            <w:r w:rsidRPr="004A6FDD">
              <w:rPr>
                <w:lang w:val="en" w:eastAsia="en-GB"/>
              </w:rPr>
              <w:t xml:space="preserve">Learners could be set this as a practical task, or as a design only task, or a combination. This would easily also be modelled in CAD. </w:t>
            </w:r>
          </w:p>
        </w:tc>
        <w:tc>
          <w:tcPr>
            <w:tcW w:w="3969" w:type="dxa"/>
            <w:shd w:val="clear" w:color="auto" w:fill="auto"/>
            <w:tcMar>
              <w:top w:w="100" w:type="dxa"/>
              <w:left w:w="100" w:type="dxa"/>
              <w:bottom w:w="100" w:type="dxa"/>
              <w:right w:w="100" w:type="dxa"/>
            </w:tcMar>
          </w:tcPr>
          <w:p w14:paraId="43398B41" w14:textId="77777777" w:rsidR="004A6FDD" w:rsidRPr="004A6FDD" w:rsidRDefault="004A6FDD" w:rsidP="0017725D">
            <w:pPr>
              <w:rPr>
                <w:lang w:val="en" w:eastAsia="en-GB"/>
              </w:rPr>
            </w:pPr>
            <w:r w:rsidRPr="004A6FDD">
              <w:rPr>
                <w:lang w:val="en" w:eastAsia="en-GB"/>
              </w:rPr>
              <w:t xml:space="preserve">Learners could challenge themselves to make and test their ideas in a contextual situation (e.g. take the product home and bring it back, to test its strength). </w:t>
            </w:r>
          </w:p>
          <w:p w14:paraId="44C0FADE" w14:textId="77777777" w:rsidR="004A6FDD" w:rsidRPr="004A6FDD" w:rsidRDefault="004A6FDD" w:rsidP="0017725D">
            <w:pPr>
              <w:rPr>
                <w:lang w:val="en" w:eastAsia="en-GB"/>
              </w:rPr>
            </w:pPr>
            <w:r w:rsidRPr="004A6FDD">
              <w:rPr>
                <w:lang w:val="en" w:eastAsia="en-GB"/>
              </w:rPr>
              <w:t xml:space="preserve">Learners could link their learning to material properties and propose better materials and processes to support the performance of the product. </w:t>
            </w:r>
          </w:p>
        </w:tc>
        <w:tc>
          <w:tcPr>
            <w:tcW w:w="2693" w:type="dxa"/>
            <w:shd w:val="clear" w:color="auto" w:fill="auto"/>
            <w:tcMar>
              <w:top w:w="100" w:type="dxa"/>
              <w:left w:w="100" w:type="dxa"/>
              <w:bottom w:w="100" w:type="dxa"/>
              <w:right w:w="100" w:type="dxa"/>
            </w:tcMar>
          </w:tcPr>
          <w:p w14:paraId="4A965DAC" w14:textId="7C1976A4" w:rsidR="004A6FDD" w:rsidRPr="004A6FDD" w:rsidRDefault="004A6FDD" w:rsidP="0017725D">
            <w:pPr>
              <w:rPr>
                <w:lang w:val="en" w:eastAsia="en-GB"/>
              </w:rPr>
            </w:pPr>
            <w:r w:rsidRPr="004A6FDD">
              <w:rPr>
                <w:lang w:val="en" w:eastAsia="en-GB"/>
              </w:rPr>
              <w:t>5.2 What factors are important to consider when selecting appropriate materials and/or system</w:t>
            </w:r>
            <w:r w:rsidR="0017725D">
              <w:rPr>
                <w:lang w:val="en" w:eastAsia="en-GB"/>
              </w:rPr>
              <w:t xml:space="preserve"> </w:t>
            </w:r>
            <w:r w:rsidRPr="004A6FDD">
              <w:rPr>
                <w:lang w:val="en" w:eastAsia="en-GB"/>
              </w:rPr>
              <w:t>components when designing?</w:t>
            </w:r>
          </w:p>
        </w:tc>
      </w:tr>
    </w:tbl>
    <w:p w14:paraId="29EFA2F2" w14:textId="77777777" w:rsidR="004A6FDD" w:rsidRPr="004A6FDD" w:rsidRDefault="004A6FDD" w:rsidP="004A6FDD">
      <w:pPr>
        <w:spacing w:after="0"/>
        <w:rPr>
          <w:rFonts w:eastAsia="Arial" w:cs="Arial"/>
          <w:lang w:val="en" w:eastAsia="en-GB"/>
        </w:rPr>
      </w:pPr>
    </w:p>
    <w:p w14:paraId="181A6EF5" w14:textId="77777777" w:rsidR="00BE45C1" w:rsidRDefault="00BE45C1">
      <w:pPr>
        <w:spacing w:line="259" w:lineRule="auto"/>
        <w:rPr>
          <w:rFonts w:eastAsia="Arial" w:cs="Arial"/>
          <w:b/>
          <w:color w:val="6B9C86"/>
          <w:sz w:val="28"/>
          <w:szCs w:val="32"/>
          <w:lang w:val="en" w:eastAsia="en-GB"/>
        </w:rPr>
      </w:pPr>
      <w:r>
        <w:br w:type="page"/>
      </w:r>
    </w:p>
    <w:p w14:paraId="694AEEC2" w14:textId="2EA8ADA5" w:rsidR="004A6FDD" w:rsidRPr="004A6FDD" w:rsidRDefault="004A6FDD" w:rsidP="00220216">
      <w:pPr>
        <w:pStyle w:val="Heading2"/>
      </w:pPr>
      <w:bookmarkStart w:id="34" w:name="_Toc41978428"/>
      <w:r w:rsidRPr="004A6FDD">
        <w:lastRenderedPageBreak/>
        <w:t>Week 31 (3 lessons)</w:t>
      </w:r>
      <w:bookmarkEnd w:id="34"/>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324947C3" w14:textId="77777777" w:rsidTr="0034723B">
        <w:tc>
          <w:tcPr>
            <w:tcW w:w="2268" w:type="dxa"/>
            <w:shd w:val="clear" w:color="auto" w:fill="6B9C86"/>
            <w:tcMar>
              <w:top w:w="100" w:type="dxa"/>
              <w:left w:w="100" w:type="dxa"/>
              <w:bottom w:w="100" w:type="dxa"/>
              <w:right w:w="100" w:type="dxa"/>
            </w:tcMar>
          </w:tcPr>
          <w:p w14:paraId="7AB6884D" w14:textId="77777777" w:rsidR="004A6FDD" w:rsidRPr="00220216" w:rsidRDefault="004A6FDD" w:rsidP="004A6FDD">
            <w:pPr>
              <w:widowControl w:val="0"/>
              <w:spacing w:after="0" w:line="240" w:lineRule="auto"/>
              <w:rPr>
                <w:rFonts w:eastAsia="Arial" w:cs="Arial"/>
                <w:b/>
                <w:color w:val="FFFFFF"/>
                <w:lang w:val="en" w:eastAsia="en-GB"/>
              </w:rPr>
            </w:pPr>
            <w:r w:rsidRPr="00220216">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4797ED87" w14:textId="77777777" w:rsidR="004A6FDD" w:rsidRPr="00220216" w:rsidRDefault="004A6FDD" w:rsidP="004A6FDD">
            <w:pPr>
              <w:widowControl w:val="0"/>
              <w:spacing w:after="0" w:line="240" w:lineRule="auto"/>
              <w:rPr>
                <w:rFonts w:eastAsia="Arial" w:cs="Arial"/>
                <w:b/>
                <w:color w:val="FFFFFF"/>
                <w:lang w:val="en" w:eastAsia="en-GB"/>
              </w:rPr>
            </w:pPr>
            <w:r w:rsidRPr="00220216">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2A80421D" w14:textId="77777777" w:rsidR="004A6FDD" w:rsidRPr="00220216" w:rsidRDefault="004A6FDD" w:rsidP="004A6FDD">
            <w:pPr>
              <w:widowControl w:val="0"/>
              <w:spacing w:after="0" w:line="240" w:lineRule="auto"/>
              <w:rPr>
                <w:rFonts w:eastAsia="Arial" w:cs="Arial"/>
                <w:b/>
                <w:color w:val="FFFFFF"/>
                <w:lang w:val="en" w:eastAsia="en-GB"/>
              </w:rPr>
            </w:pPr>
            <w:r w:rsidRPr="00220216">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157525DC" w14:textId="77777777" w:rsidR="004A6FDD" w:rsidRPr="00220216" w:rsidRDefault="004A6FDD" w:rsidP="004A6FDD">
            <w:pPr>
              <w:widowControl w:val="0"/>
              <w:spacing w:after="0" w:line="240" w:lineRule="auto"/>
              <w:rPr>
                <w:rFonts w:eastAsia="Arial" w:cs="Arial"/>
                <w:b/>
                <w:color w:val="FFFFFF"/>
                <w:lang w:val="en" w:eastAsia="en-GB"/>
              </w:rPr>
            </w:pPr>
            <w:r w:rsidRPr="00220216">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4A3A1BCC" w14:textId="77777777" w:rsidR="004A6FDD" w:rsidRPr="00220216" w:rsidRDefault="004A6FDD" w:rsidP="004A6FDD">
            <w:pPr>
              <w:widowControl w:val="0"/>
              <w:spacing w:after="0" w:line="240" w:lineRule="auto"/>
              <w:rPr>
                <w:rFonts w:eastAsia="Arial" w:cs="Arial"/>
                <w:b/>
                <w:color w:val="FFFFFF"/>
                <w:lang w:val="en" w:eastAsia="en-GB"/>
              </w:rPr>
            </w:pPr>
            <w:r w:rsidRPr="00220216">
              <w:rPr>
                <w:rFonts w:eastAsia="Arial" w:cs="Arial"/>
                <w:b/>
                <w:color w:val="FFFFFF"/>
                <w:lang w:val="en" w:eastAsia="en-GB"/>
              </w:rPr>
              <w:t>Linked areas</w:t>
            </w:r>
          </w:p>
        </w:tc>
      </w:tr>
      <w:tr w:rsidR="004A6FDD" w:rsidRPr="004A6FDD" w14:paraId="7ADE75D0" w14:textId="77777777" w:rsidTr="0034723B">
        <w:tc>
          <w:tcPr>
            <w:tcW w:w="2268" w:type="dxa"/>
            <w:shd w:val="clear" w:color="auto" w:fill="auto"/>
            <w:tcMar>
              <w:top w:w="100" w:type="dxa"/>
              <w:left w:w="100" w:type="dxa"/>
              <w:bottom w:w="100" w:type="dxa"/>
              <w:right w:w="100" w:type="dxa"/>
            </w:tcMar>
          </w:tcPr>
          <w:p w14:paraId="4052D7D6" w14:textId="77777777" w:rsidR="004A6FDD" w:rsidRPr="004A6FDD" w:rsidRDefault="004A6FDD" w:rsidP="00774978">
            <w:pPr>
              <w:rPr>
                <w:lang w:val="en" w:eastAsia="en-GB"/>
              </w:rPr>
            </w:pPr>
            <w:r w:rsidRPr="004A6FDD">
              <w:rPr>
                <w:b/>
                <w:lang w:val="en" w:eastAsia="en-GB"/>
              </w:rPr>
              <w:t>Design and make Principles</w:t>
            </w:r>
            <w:r w:rsidRPr="004A6FDD">
              <w:rPr>
                <w:lang w:val="en" w:eastAsia="en-GB"/>
              </w:rPr>
              <w:br/>
              <w:t>Prototype an improved product, bringing together different learning and knowledge</w:t>
            </w:r>
          </w:p>
          <w:p w14:paraId="452EF7F8" w14:textId="77777777" w:rsidR="004A6FDD" w:rsidRPr="004A6FDD" w:rsidRDefault="004A6FDD" w:rsidP="00774978">
            <w:pPr>
              <w:rPr>
                <w:lang w:val="en" w:eastAsia="en-GB"/>
              </w:rPr>
            </w:pPr>
            <w:r w:rsidRPr="004A6FDD">
              <w:rPr>
                <w:lang w:val="en" w:eastAsia="en-GB"/>
              </w:rPr>
              <w:t>(continued for 2</w:t>
            </w:r>
            <w:r w:rsidRPr="004A6FDD">
              <w:rPr>
                <w:vertAlign w:val="superscript"/>
                <w:lang w:val="en" w:eastAsia="en-GB"/>
              </w:rPr>
              <w:t>nd</w:t>
            </w:r>
            <w:r w:rsidRPr="004A6FDD">
              <w:rPr>
                <w:lang w:val="en" w:eastAsia="en-GB"/>
              </w:rPr>
              <w:t xml:space="preserve"> lesson)</w:t>
            </w:r>
          </w:p>
          <w:p w14:paraId="3225102F" w14:textId="30A657D7" w:rsidR="004A6FDD" w:rsidRPr="004A6FDD" w:rsidRDefault="004A6FDD" w:rsidP="00774978">
            <w:pPr>
              <w:rPr>
                <w:lang w:val="en" w:eastAsia="en-GB"/>
              </w:rPr>
            </w:pPr>
            <w:r w:rsidRPr="004A6FDD">
              <w:rPr>
                <w:i/>
                <w:lang w:val="en" w:eastAsia="en-GB"/>
              </w:rPr>
              <w:t>Year 9 lesson</w:t>
            </w:r>
          </w:p>
        </w:tc>
        <w:tc>
          <w:tcPr>
            <w:tcW w:w="2410" w:type="dxa"/>
            <w:shd w:val="clear" w:color="auto" w:fill="auto"/>
            <w:tcMar>
              <w:top w:w="100" w:type="dxa"/>
              <w:left w:w="100" w:type="dxa"/>
              <w:bottom w:w="100" w:type="dxa"/>
              <w:right w:w="100" w:type="dxa"/>
            </w:tcMar>
          </w:tcPr>
          <w:p w14:paraId="52EAACF8" w14:textId="77777777" w:rsidR="004A6FDD" w:rsidRPr="004A6FDD" w:rsidRDefault="004A6FDD" w:rsidP="00774978">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0FFA9464" w14:textId="77777777" w:rsidR="004A6FDD" w:rsidRPr="004A6FDD" w:rsidRDefault="004A6FDD" w:rsidP="00774978">
            <w:pPr>
              <w:rPr>
                <w:lang w:val="en" w:eastAsia="en-GB"/>
              </w:rPr>
            </w:pPr>
            <w:r w:rsidRPr="004A6FDD">
              <w:rPr>
                <w:lang w:val="en" w:eastAsia="en-GB"/>
              </w:rPr>
              <w:t xml:space="preserve">Provide learners with craft and prototyping materials to redesign and sketch model a new pinball machine/carry bag. This could be in basic card, fabric or timber sheet, or through 2D CAD and laser cutting. </w:t>
            </w:r>
          </w:p>
          <w:p w14:paraId="095E5EAE" w14:textId="77777777" w:rsidR="004A6FDD" w:rsidRPr="004A6FDD" w:rsidRDefault="004A6FDD" w:rsidP="00774978">
            <w:pPr>
              <w:rPr>
                <w:lang w:val="en" w:eastAsia="en-GB"/>
              </w:rPr>
            </w:pPr>
            <w:r w:rsidRPr="004A6FDD">
              <w:rPr>
                <w:lang w:val="en" w:eastAsia="en-GB"/>
              </w:rPr>
              <w:t>Learners are tasked with integrating a circuit and motion into the product. This could include:</w:t>
            </w:r>
          </w:p>
          <w:p w14:paraId="0462FAA1" w14:textId="77777777" w:rsidR="004A6FDD" w:rsidRPr="00774978" w:rsidRDefault="004A6FDD" w:rsidP="005E7C60">
            <w:pPr>
              <w:pStyle w:val="ListParagraph"/>
              <w:numPr>
                <w:ilvl w:val="0"/>
                <w:numId w:val="35"/>
              </w:numPr>
              <w:ind w:left="464" w:hanging="464"/>
            </w:pPr>
            <w:r w:rsidRPr="00774978">
              <w:t>A circuit to fire the ball up the game, and lights or sounds that trigger with impact/ triggers to make the bag react to it being opened or closed</w:t>
            </w:r>
          </w:p>
          <w:p w14:paraId="6435958E" w14:textId="77777777" w:rsidR="004A6FDD" w:rsidRPr="00774978" w:rsidRDefault="004A6FDD" w:rsidP="005E7C60">
            <w:pPr>
              <w:pStyle w:val="ListParagraph"/>
              <w:numPr>
                <w:ilvl w:val="0"/>
                <w:numId w:val="35"/>
              </w:numPr>
              <w:ind w:left="464" w:hanging="464"/>
            </w:pPr>
            <w:r w:rsidRPr="00774978">
              <w:t>A series of sensors that trigger movement in game components/that trigger the bag to change when it senses changes in the environment</w:t>
            </w:r>
          </w:p>
          <w:p w14:paraId="76B742B9" w14:textId="77777777" w:rsidR="004A6FDD" w:rsidRPr="00774978" w:rsidRDefault="004A6FDD" w:rsidP="005E7C60">
            <w:pPr>
              <w:pStyle w:val="ListParagraph"/>
              <w:numPr>
                <w:ilvl w:val="0"/>
                <w:numId w:val="35"/>
              </w:numPr>
              <w:ind w:left="464" w:hanging="464"/>
            </w:pPr>
            <w:r w:rsidRPr="00774978">
              <w:lastRenderedPageBreak/>
              <w:t>The redesign of components such as targets/goals, bag panels and openings, that could respond when touched etc.</w:t>
            </w:r>
          </w:p>
        </w:tc>
        <w:tc>
          <w:tcPr>
            <w:tcW w:w="3969" w:type="dxa"/>
            <w:shd w:val="clear" w:color="auto" w:fill="auto"/>
            <w:tcMar>
              <w:top w:w="100" w:type="dxa"/>
              <w:left w:w="100" w:type="dxa"/>
              <w:bottom w:w="100" w:type="dxa"/>
              <w:right w:w="100" w:type="dxa"/>
            </w:tcMar>
          </w:tcPr>
          <w:p w14:paraId="6F87A0C0" w14:textId="77777777" w:rsidR="004A6FDD" w:rsidRPr="004A6FDD" w:rsidRDefault="004A6FDD" w:rsidP="00774978">
            <w:pPr>
              <w:rPr>
                <w:lang w:val="en" w:eastAsia="en-GB"/>
              </w:rPr>
            </w:pPr>
            <w:r w:rsidRPr="004A6FDD">
              <w:rPr>
                <w:lang w:val="en" w:eastAsia="en-GB"/>
              </w:rPr>
              <w:lastRenderedPageBreak/>
              <w:t xml:space="preserve">Learners could use CAD/CAM to prototype and manufacture laser cut and 3D printed parts that would enhance the product outcome. </w:t>
            </w:r>
          </w:p>
        </w:tc>
        <w:tc>
          <w:tcPr>
            <w:tcW w:w="2693" w:type="dxa"/>
            <w:shd w:val="clear" w:color="auto" w:fill="auto"/>
            <w:tcMar>
              <w:top w:w="100" w:type="dxa"/>
              <w:left w:w="100" w:type="dxa"/>
              <w:bottom w:w="100" w:type="dxa"/>
              <w:right w:w="100" w:type="dxa"/>
            </w:tcMar>
          </w:tcPr>
          <w:p w14:paraId="3CB4B05B" w14:textId="6C60910F" w:rsidR="004A6FDD" w:rsidRPr="004A6FDD" w:rsidRDefault="004A6FDD" w:rsidP="00774978">
            <w:pPr>
              <w:rPr>
                <w:lang w:val="en" w:eastAsia="en-GB"/>
              </w:rPr>
            </w:pPr>
            <w:r w:rsidRPr="004A6FDD">
              <w:rPr>
                <w:lang w:val="en" w:eastAsia="en-GB"/>
              </w:rPr>
              <w:t>7.2 How can materials be manipulated and joined in different ways in a workshop environment</w:t>
            </w:r>
            <w:r w:rsidR="00774978">
              <w:rPr>
                <w:lang w:val="en" w:eastAsia="en-GB"/>
              </w:rPr>
              <w:t xml:space="preserve"> </w:t>
            </w:r>
            <w:r w:rsidRPr="004A6FDD">
              <w:rPr>
                <w:lang w:val="en" w:eastAsia="en-GB"/>
              </w:rPr>
              <w:t>when making final prototypes?</w:t>
            </w:r>
          </w:p>
        </w:tc>
      </w:tr>
      <w:tr w:rsidR="004A6FDD" w:rsidRPr="004A6FDD" w14:paraId="43FFCA7A" w14:textId="77777777" w:rsidTr="0034723B">
        <w:tc>
          <w:tcPr>
            <w:tcW w:w="2268" w:type="dxa"/>
            <w:shd w:val="clear" w:color="auto" w:fill="auto"/>
            <w:tcMar>
              <w:top w:w="100" w:type="dxa"/>
              <w:left w:w="100" w:type="dxa"/>
              <w:bottom w:w="100" w:type="dxa"/>
              <w:right w:w="100" w:type="dxa"/>
            </w:tcMar>
          </w:tcPr>
          <w:p w14:paraId="05331487" w14:textId="416A9C8F" w:rsidR="004A6FDD" w:rsidRPr="004A6FDD" w:rsidRDefault="004A6FDD" w:rsidP="00774978">
            <w:pPr>
              <w:rPr>
                <w:lang w:val="en" w:eastAsia="en-GB"/>
              </w:rPr>
            </w:pPr>
            <w:r w:rsidRPr="00774978">
              <w:rPr>
                <w:b/>
                <w:lang w:val="en" w:eastAsia="en-GB"/>
              </w:rPr>
              <w:t>Technical Principles</w:t>
            </w:r>
            <w:r w:rsidR="00774978">
              <w:rPr>
                <w:b/>
                <w:lang w:val="en" w:eastAsia="en-GB"/>
              </w:rPr>
              <w:br/>
            </w:r>
            <w:r w:rsidRPr="004A6FDD">
              <w:rPr>
                <w:lang w:val="en" w:eastAsia="en-GB"/>
              </w:rPr>
              <w:t>Develop a programming approach for a piece of accessible software</w:t>
            </w:r>
          </w:p>
          <w:p w14:paraId="13A73418" w14:textId="32050300" w:rsidR="004A6FDD" w:rsidRPr="004A6FDD" w:rsidRDefault="004A6FDD" w:rsidP="00774978">
            <w:pPr>
              <w:rPr>
                <w:lang w:val="en" w:eastAsia="en-GB"/>
              </w:rPr>
            </w:pPr>
            <w:r w:rsidRPr="004A6FDD">
              <w:rPr>
                <w:i/>
                <w:lang w:val="en" w:eastAsia="en-GB"/>
              </w:rPr>
              <w:t>Year 9 lesson</w:t>
            </w:r>
          </w:p>
        </w:tc>
        <w:tc>
          <w:tcPr>
            <w:tcW w:w="2410" w:type="dxa"/>
            <w:shd w:val="clear" w:color="auto" w:fill="auto"/>
            <w:tcMar>
              <w:top w:w="100" w:type="dxa"/>
              <w:left w:w="100" w:type="dxa"/>
              <w:bottom w:w="100" w:type="dxa"/>
              <w:right w:w="100" w:type="dxa"/>
            </w:tcMar>
          </w:tcPr>
          <w:p w14:paraId="10864747" w14:textId="77777777" w:rsidR="004A6FDD" w:rsidRPr="004A6FDD" w:rsidRDefault="004A6FDD" w:rsidP="00774978">
            <w:pPr>
              <w:rPr>
                <w:lang w:val="en" w:eastAsia="en-GB"/>
              </w:rPr>
            </w:pPr>
            <w:r w:rsidRPr="004A6FDD">
              <w:rPr>
                <w:lang w:val="en" w:eastAsia="en-GB"/>
              </w:rPr>
              <w:t>6.4 How do electronic systems provide functionality to products and processes?</w:t>
            </w:r>
          </w:p>
        </w:tc>
        <w:tc>
          <w:tcPr>
            <w:tcW w:w="3544" w:type="dxa"/>
            <w:shd w:val="clear" w:color="auto" w:fill="auto"/>
            <w:tcMar>
              <w:top w:w="100" w:type="dxa"/>
              <w:left w:w="100" w:type="dxa"/>
              <w:bottom w:w="100" w:type="dxa"/>
              <w:right w:w="100" w:type="dxa"/>
            </w:tcMar>
          </w:tcPr>
          <w:p w14:paraId="0A691802" w14:textId="77777777" w:rsidR="004A6FDD" w:rsidRPr="004A6FDD" w:rsidRDefault="004A6FDD" w:rsidP="00774978">
            <w:pPr>
              <w:rPr>
                <w:lang w:val="en" w:eastAsia="en-GB"/>
              </w:rPr>
            </w:pPr>
            <w:r w:rsidRPr="004A6FDD">
              <w:rPr>
                <w:lang w:val="en" w:eastAsia="en-GB"/>
              </w:rPr>
              <w:t>Introduce a programming language (</w:t>
            </w:r>
            <w:proofErr w:type="spellStart"/>
            <w:r w:rsidRPr="004A6FDD">
              <w:rPr>
                <w:lang w:val="en" w:eastAsia="en-GB"/>
              </w:rPr>
              <w:t>Microbit</w:t>
            </w:r>
            <w:proofErr w:type="spellEnd"/>
            <w:r w:rsidRPr="004A6FDD">
              <w:rPr>
                <w:lang w:val="en" w:eastAsia="en-GB"/>
              </w:rPr>
              <w:t xml:space="preserve"> online, </w:t>
            </w:r>
            <w:proofErr w:type="spellStart"/>
            <w:r w:rsidRPr="004A6FDD">
              <w:rPr>
                <w:lang w:val="en" w:eastAsia="en-GB"/>
              </w:rPr>
              <w:t>Mblock</w:t>
            </w:r>
            <w:proofErr w:type="spellEnd"/>
            <w:r w:rsidRPr="004A6FDD">
              <w:rPr>
                <w:lang w:val="en" w:eastAsia="en-GB"/>
              </w:rPr>
              <w:t xml:space="preserve">, </w:t>
            </w:r>
            <w:proofErr w:type="spellStart"/>
            <w:r w:rsidRPr="004A6FDD">
              <w:rPr>
                <w:lang w:val="en" w:eastAsia="en-GB"/>
              </w:rPr>
              <w:t>RobotC</w:t>
            </w:r>
            <w:proofErr w:type="spellEnd"/>
            <w:r w:rsidRPr="004A6FDD">
              <w:rPr>
                <w:lang w:val="en" w:eastAsia="en-GB"/>
              </w:rPr>
              <w:t xml:space="preserve">, Arduino, </w:t>
            </w:r>
            <w:proofErr w:type="spellStart"/>
            <w:r w:rsidRPr="004A6FDD">
              <w:rPr>
                <w:lang w:val="en" w:eastAsia="en-GB"/>
              </w:rPr>
              <w:t>Modkit</w:t>
            </w:r>
            <w:proofErr w:type="spellEnd"/>
            <w:r w:rsidRPr="004A6FDD">
              <w:rPr>
                <w:lang w:val="en" w:eastAsia="en-GB"/>
              </w:rPr>
              <w:t>, etc.)</w:t>
            </w:r>
          </w:p>
          <w:p w14:paraId="7CCAB474" w14:textId="77777777" w:rsidR="004A6FDD" w:rsidRPr="004A6FDD" w:rsidRDefault="004A6FDD" w:rsidP="00774978">
            <w:pPr>
              <w:rPr>
                <w:lang w:val="en" w:eastAsia="en-GB"/>
              </w:rPr>
            </w:pPr>
            <w:r w:rsidRPr="004A6FDD">
              <w:rPr>
                <w:lang w:val="en" w:eastAsia="en-GB"/>
              </w:rPr>
              <w:t>Teach learners the basic building blocks that form the code. Learners would work to:</w:t>
            </w:r>
            <w:r w:rsidRPr="004A6FDD">
              <w:rPr>
                <w:lang w:val="en" w:eastAsia="en-GB"/>
              </w:rPr>
              <w:br/>
              <w:t xml:space="preserve">- existing files they </w:t>
            </w:r>
            <w:proofErr w:type="spellStart"/>
            <w:r w:rsidRPr="004A6FDD">
              <w:rPr>
                <w:lang w:val="en" w:eastAsia="en-GB"/>
              </w:rPr>
              <w:t>analyse</w:t>
            </w:r>
            <w:proofErr w:type="spellEnd"/>
            <w:r w:rsidRPr="004A6FDD">
              <w:rPr>
                <w:lang w:val="en" w:eastAsia="en-GB"/>
              </w:rPr>
              <w:t xml:space="preserve"> to identify the function</w:t>
            </w:r>
            <w:r w:rsidRPr="004A6FDD">
              <w:rPr>
                <w:lang w:val="en" w:eastAsia="en-GB"/>
              </w:rPr>
              <w:br/>
              <w:t>- make their own programs to achieve an outcome</w:t>
            </w:r>
            <w:r w:rsidRPr="004A6FDD">
              <w:rPr>
                <w:lang w:val="en" w:eastAsia="en-GB"/>
              </w:rPr>
              <w:br/>
              <w:t xml:space="preserve">- create programs for short control tasks or to create movement in a motor or generate light/sound. </w:t>
            </w:r>
          </w:p>
        </w:tc>
        <w:tc>
          <w:tcPr>
            <w:tcW w:w="3969" w:type="dxa"/>
            <w:shd w:val="clear" w:color="auto" w:fill="auto"/>
            <w:tcMar>
              <w:top w:w="100" w:type="dxa"/>
              <w:left w:w="100" w:type="dxa"/>
              <w:bottom w:w="100" w:type="dxa"/>
              <w:right w:w="100" w:type="dxa"/>
            </w:tcMar>
          </w:tcPr>
          <w:p w14:paraId="0779BB08" w14:textId="77777777" w:rsidR="004A6FDD" w:rsidRPr="004A6FDD" w:rsidRDefault="004A6FDD" w:rsidP="00774978">
            <w:pPr>
              <w:rPr>
                <w:lang w:val="en" w:eastAsia="en-GB"/>
              </w:rPr>
            </w:pPr>
            <w:r w:rsidRPr="004A6FDD">
              <w:rPr>
                <w:lang w:val="en" w:eastAsia="en-GB"/>
              </w:rPr>
              <w:t xml:space="preserve">Learners would challenge their learning by extending their work into designing programming a physical or virtual robot (kit based on online simulation such as </w:t>
            </w:r>
            <w:proofErr w:type="spellStart"/>
            <w:r w:rsidRPr="004A6FDD">
              <w:rPr>
                <w:lang w:val="en" w:eastAsia="en-GB"/>
              </w:rPr>
              <w:t>VEXWorld</w:t>
            </w:r>
            <w:proofErr w:type="spellEnd"/>
            <w:r w:rsidRPr="004A6FDD">
              <w:rPr>
                <w:lang w:val="en" w:eastAsia="en-GB"/>
              </w:rPr>
              <w:t xml:space="preserve"> or similar)</w:t>
            </w:r>
          </w:p>
        </w:tc>
        <w:tc>
          <w:tcPr>
            <w:tcW w:w="2693" w:type="dxa"/>
            <w:shd w:val="clear" w:color="auto" w:fill="auto"/>
            <w:tcMar>
              <w:top w:w="100" w:type="dxa"/>
              <w:left w:w="100" w:type="dxa"/>
              <w:bottom w:w="100" w:type="dxa"/>
              <w:right w:w="100" w:type="dxa"/>
            </w:tcMar>
          </w:tcPr>
          <w:p w14:paraId="6408E32B" w14:textId="77777777" w:rsidR="004A6FDD" w:rsidRPr="004A6FDD" w:rsidRDefault="004A6FDD" w:rsidP="00774978">
            <w:pPr>
              <w:rPr>
                <w:lang w:val="en" w:eastAsia="en-GB"/>
              </w:rPr>
            </w:pPr>
            <w:r w:rsidRPr="004A6FDD">
              <w:rPr>
                <w:lang w:val="en" w:eastAsia="en-GB"/>
              </w:rPr>
              <w:t>6.3 How do we introduce controlled movement to products and systems?</w:t>
            </w:r>
          </w:p>
        </w:tc>
      </w:tr>
    </w:tbl>
    <w:p w14:paraId="47078CB3" w14:textId="77777777" w:rsidR="004A6FDD" w:rsidRPr="004A6FDD" w:rsidRDefault="004A6FDD" w:rsidP="004A6FDD">
      <w:pPr>
        <w:spacing w:after="0"/>
        <w:rPr>
          <w:rFonts w:eastAsia="Arial" w:cs="Arial"/>
          <w:lang w:val="en" w:eastAsia="en-GB"/>
        </w:rPr>
      </w:pPr>
    </w:p>
    <w:p w14:paraId="54159CBC" w14:textId="77777777" w:rsidR="00BE45C1" w:rsidRDefault="00BE45C1">
      <w:pPr>
        <w:spacing w:line="259" w:lineRule="auto"/>
        <w:rPr>
          <w:rFonts w:eastAsia="Arial" w:cs="Arial"/>
          <w:b/>
          <w:color w:val="6B9C86"/>
          <w:sz w:val="28"/>
          <w:szCs w:val="32"/>
          <w:lang w:val="en" w:eastAsia="en-GB"/>
        </w:rPr>
      </w:pPr>
      <w:r>
        <w:br w:type="page"/>
      </w:r>
    </w:p>
    <w:p w14:paraId="07AD9BD4" w14:textId="491F6294" w:rsidR="004A6FDD" w:rsidRPr="004A6FDD" w:rsidRDefault="004A6FDD" w:rsidP="00BE45C1">
      <w:pPr>
        <w:pStyle w:val="Heading2"/>
      </w:pPr>
      <w:bookmarkStart w:id="35" w:name="_Toc41978429"/>
      <w:r w:rsidRPr="004A6FDD">
        <w:lastRenderedPageBreak/>
        <w:t xml:space="preserve">Week </w:t>
      </w:r>
      <w:r w:rsidRPr="00BE45C1">
        <w:t>32 (3</w:t>
      </w:r>
      <w:r w:rsidRPr="004A6FDD">
        <w:t xml:space="preserve"> lessons)</w:t>
      </w:r>
      <w:bookmarkEnd w:id="35"/>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4A6FDD" w14:paraId="11D1AD02" w14:textId="77777777" w:rsidTr="00BE45C1">
        <w:tc>
          <w:tcPr>
            <w:tcW w:w="2268" w:type="dxa"/>
            <w:shd w:val="clear" w:color="auto" w:fill="6B9C86"/>
            <w:tcMar>
              <w:top w:w="100" w:type="dxa"/>
              <w:left w:w="100" w:type="dxa"/>
              <w:bottom w:w="100" w:type="dxa"/>
              <w:right w:w="100" w:type="dxa"/>
            </w:tcMar>
          </w:tcPr>
          <w:p w14:paraId="2A3FBD9A" w14:textId="77777777" w:rsidR="004A6FDD" w:rsidRPr="00BE45C1" w:rsidRDefault="004A6FDD" w:rsidP="004A6FDD">
            <w:pPr>
              <w:widowControl w:val="0"/>
              <w:spacing w:after="0" w:line="240" w:lineRule="auto"/>
              <w:rPr>
                <w:rFonts w:eastAsia="Arial" w:cs="Arial"/>
                <w:b/>
                <w:color w:val="FFFFFF"/>
                <w:lang w:val="en" w:eastAsia="en-GB"/>
              </w:rPr>
            </w:pPr>
            <w:r w:rsidRPr="00BE45C1">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6A598F84" w14:textId="77777777" w:rsidR="004A6FDD" w:rsidRPr="00BE45C1" w:rsidRDefault="004A6FDD" w:rsidP="004A6FDD">
            <w:pPr>
              <w:widowControl w:val="0"/>
              <w:spacing w:after="0" w:line="240" w:lineRule="auto"/>
              <w:rPr>
                <w:rFonts w:eastAsia="Arial" w:cs="Arial"/>
                <w:b/>
                <w:color w:val="FFFFFF"/>
                <w:lang w:val="en" w:eastAsia="en-GB"/>
              </w:rPr>
            </w:pPr>
            <w:r w:rsidRPr="00BE45C1">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08E39B3D" w14:textId="77777777" w:rsidR="004A6FDD" w:rsidRPr="00BE45C1" w:rsidRDefault="004A6FDD" w:rsidP="004A6FDD">
            <w:pPr>
              <w:widowControl w:val="0"/>
              <w:spacing w:after="0" w:line="240" w:lineRule="auto"/>
              <w:rPr>
                <w:rFonts w:eastAsia="Arial" w:cs="Arial"/>
                <w:b/>
                <w:color w:val="FFFFFF"/>
                <w:lang w:val="en" w:eastAsia="en-GB"/>
              </w:rPr>
            </w:pPr>
            <w:r w:rsidRPr="00BE45C1">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1EC7364C" w14:textId="77777777" w:rsidR="004A6FDD" w:rsidRPr="00BE45C1" w:rsidRDefault="004A6FDD" w:rsidP="004A6FDD">
            <w:pPr>
              <w:widowControl w:val="0"/>
              <w:spacing w:after="0" w:line="240" w:lineRule="auto"/>
              <w:rPr>
                <w:rFonts w:eastAsia="Arial" w:cs="Arial"/>
                <w:b/>
                <w:color w:val="FFFFFF"/>
                <w:lang w:val="en" w:eastAsia="en-GB"/>
              </w:rPr>
            </w:pPr>
            <w:r w:rsidRPr="00BE45C1">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5B7AD1DB" w14:textId="77777777" w:rsidR="004A6FDD" w:rsidRPr="00BE45C1" w:rsidRDefault="004A6FDD" w:rsidP="004A6FDD">
            <w:pPr>
              <w:widowControl w:val="0"/>
              <w:spacing w:after="0" w:line="240" w:lineRule="auto"/>
              <w:rPr>
                <w:rFonts w:eastAsia="Arial" w:cs="Arial"/>
                <w:b/>
                <w:color w:val="FFFFFF"/>
                <w:lang w:val="en" w:eastAsia="en-GB"/>
              </w:rPr>
            </w:pPr>
            <w:r w:rsidRPr="00BE45C1">
              <w:rPr>
                <w:rFonts w:eastAsia="Arial" w:cs="Arial"/>
                <w:b/>
                <w:color w:val="FFFFFF"/>
                <w:lang w:val="en" w:eastAsia="en-GB"/>
              </w:rPr>
              <w:t>Linked areas</w:t>
            </w:r>
          </w:p>
        </w:tc>
      </w:tr>
      <w:tr w:rsidR="004A6FDD" w:rsidRPr="004A6FDD" w14:paraId="18EFC9FE" w14:textId="77777777" w:rsidTr="00BE45C1">
        <w:tc>
          <w:tcPr>
            <w:tcW w:w="2268" w:type="dxa"/>
            <w:shd w:val="clear" w:color="auto" w:fill="auto"/>
            <w:tcMar>
              <w:top w:w="100" w:type="dxa"/>
              <w:left w:w="100" w:type="dxa"/>
              <w:bottom w:w="100" w:type="dxa"/>
              <w:right w:w="100" w:type="dxa"/>
            </w:tcMar>
          </w:tcPr>
          <w:p w14:paraId="33E6CF2A" w14:textId="77777777" w:rsidR="004A6FDD" w:rsidRPr="004A6FDD" w:rsidRDefault="004A6FDD" w:rsidP="00BE45C1">
            <w:pPr>
              <w:rPr>
                <w:lang w:val="en" w:eastAsia="en-GB"/>
              </w:rPr>
            </w:pPr>
            <w:r w:rsidRPr="004A6FDD">
              <w:rPr>
                <w:b/>
                <w:lang w:val="en" w:eastAsia="en-GB"/>
              </w:rPr>
              <w:t>Design and make Principles</w:t>
            </w:r>
            <w:r w:rsidRPr="004A6FDD">
              <w:rPr>
                <w:lang w:val="en" w:eastAsia="en-GB"/>
              </w:rPr>
              <w:br/>
              <w:t>Prototype an improved product, bringing together different learning and knowledge</w:t>
            </w:r>
          </w:p>
          <w:p w14:paraId="38A642E5" w14:textId="77777777" w:rsidR="004A6FDD" w:rsidRPr="004A6FDD" w:rsidRDefault="004A6FDD" w:rsidP="00BE45C1">
            <w:pPr>
              <w:rPr>
                <w:lang w:val="en" w:eastAsia="en-GB"/>
              </w:rPr>
            </w:pPr>
            <w:r w:rsidRPr="004A6FDD">
              <w:rPr>
                <w:lang w:val="en" w:eastAsia="en-GB"/>
              </w:rPr>
              <w:t>(continued for 3</w:t>
            </w:r>
            <w:r w:rsidRPr="004A6FDD">
              <w:rPr>
                <w:vertAlign w:val="superscript"/>
                <w:lang w:val="en" w:eastAsia="en-GB"/>
              </w:rPr>
              <w:t>rd</w:t>
            </w:r>
            <w:r w:rsidRPr="004A6FDD">
              <w:rPr>
                <w:lang w:val="en" w:eastAsia="en-GB"/>
              </w:rPr>
              <w:t xml:space="preserve"> lesson)</w:t>
            </w:r>
          </w:p>
          <w:p w14:paraId="6F4A1E71" w14:textId="43AF8490" w:rsidR="004A6FDD" w:rsidRPr="004A6FDD" w:rsidRDefault="004A6FDD" w:rsidP="00BE45C1">
            <w:pPr>
              <w:rPr>
                <w:lang w:val="en" w:eastAsia="en-GB"/>
              </w:rPr>
            </w:pPr>
            <w:r w:rsidRPr="004A6FDD">
              <w:rPr>
                <w:i/>
                <w:lang w:val="en" w:eastAsia="en-GB"/>
              </w:rPr>
              <w:t>Year 9 lesson</w:t>
            </w:r>
          </w:p>
        </w:tc>
        <w:tc>
          <w:tcPr>
            <w:tcW w:w="2410" w:type="dxa"/>
            <w:shd w:val="clear" w:color="auto" w:fill="auto"/>
            <w:tcMar>
              <w:top w:w="100" w:type="dxa"/>
              <w:left w:w="100" w:type="dxa"/>
              <w:bottom w:w="100" w:type="dxa"/>
              <w:right w:w="100" w:type="dxa"/>
            </w:tcMar>
          </w:tcPr>
          <w:p w14:paraId="097ED2B6" w14:textId="77777777" w:rsidR="004A6FDD" w:rsidRPr="004A6FDD" w:rsidRDefault="004A6FDD" w:rsidP="00BE45C1">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616634C1" w14:textId="77777777" w:rsidR="004A6FDD" w:rsidRPr="004A6FDD" w:rsidRDefault="004A6FDD" w:rsidP="00BE45C1">
            <w:pPr>
              <w:rPr>
                <w:lang w:val="en" w:eastAsia="en-GB"/>
              </w:rPr>
            </w:pPr>
            <w:r w:rsidRPr="004A6FDD">
              <w:rPr>
                <w:lang w:val="en" w:eastAsia="en-GB"/>
              </w:rPr>
              <w:t xml:space="preserve">Provide learners with craft and prototyping materials to redesign and sketch model a new pinball machine. This could be in basic card or timber sheet, or through 2D CAD and laser cutting. </w:t>
            </w:r>
          </w:p>
          <w:p w14:paraId="2902C980" w14:textId="77777777" w:rsidR="004A6FDD" w:rsidRPr="004A6FDD" w:rsidRDefault="004A6FDD" w:rsidP="00BE45C1">
            <w:pPr>
              <w:rPr>
                <w:lang w:val="en" w:eastAsia="en-GB"/>
              </w:rPr>
            </w:pPr>
            <w:r w:rsidRPr="004A6FDD">
              <w:rPr>
                <w:lang w:val="en" w:eastAsia="en-GB"/>
              </w:rPr>
              <w:t>Learners are tasked with integrating a circuit and motion into the product. This could include:</w:t>
            </w:r>
          </w:p>
          <w:p w14:paraId="6AF8F0DD" w14:textId="77777777" w:rsidR="004A6FDD" w:rsidRPr="00BE45C1" w:rsidRDefault="004A6FDD" w:rsidP="005E7C60">
            <w:pPr>
              <w:pStyle w:val="ListParagraph"/>
              <w:numPr>
                <w:ilvl w:val="0"/>
                <w:numId w:val="36"/>
              </w:numPr>
              <w:ind w:left="464" w:hanging="464"/>
            </w:pPr>
            <w:r w:rsidRPr="00BE45C1">
              <w:t>A circuit to fire the ball up the game and lights or sounds that respond to being touched or open/closed in the bag.</w:t>
            </w:r>
          </w:p>
          <w:p w14:paraId="6B3D456B" w14:textId="77777777" w:rsidR="004A6FDD" w:rsidRPr="00BE45C1" w:rsidRDefault="004A6FDD" w:rsidP="005E7C60">
            <w:pPr>
              <w:pStyle w:val="ListParagraph"/>
              <w:numPr>
                <w:ilvl w:val="0"/>
                <w:numId w:val="36"/>
              </w:numPr>
              <w:ind w:left="464" w:hanging="464"/>
            </w:pPr>
            <w:r w:rsidRPr="00BE45C1">
              <w:t>A series of sensors that trigger movement in game components/bag features</w:t>
            </w:r>
          </w:p>
          <w:p w14:paraId="289D12E2" w14:textId="77777777" w:rsidR="004A6FDD" w:rsidRPr="00BE45C1" w:rsidRDefault="004A6FDD" w:rsidP="005E7C60">
            <w:pPr>
              <w:pStyle w:val="ListParagraph"/>
              <w:numPr>
                <w:ilvl w:val="0"/>
                <w:numId w:val="36"/>
              </w:numPr>
              <w:ind w:left="464" w:hanging="464"/>
            </w:pPr>
            <w:r w:rsidRPr="00BE45C1">
              <w:t>The redesign of components such as targets or goals that could respond when hit, or in the bag where panels are touched or interacted with.</w:t>
            </w:r>
          </w:p>
        </w:tc>
        <w:tc>
          <w:tcPr>
            <w:tcW w:w="3969" w:type="dxa"/>
            <w:shd w:val="clear" w:color="auto" w:fill="auto"/>
            <w:tcMar>
              <w:top w:w="100" w:type="dxa"/>
              <w:left w:w="100" w:type="dxa"/>
              <w:bottom w:w="100" w:type="dxa"/>
              <w:right w:w="100" w:type="dxa"/>
            </w:tcMar>
          </w:tcPr>
          <w:p w14:paraId="2CEA2911" w14:textId="77777777" w:rsidR="004A6FDD" w:rsidRPr="004A6FDD" w:rsidRDefault="004A6FDD" w:rsidP="00BE45C1">
            <w:pPr>
              <w:rPr>
                <w:lang w:val="en" w:eastAsia="en-GB"/>
              </w:rPr>
            </w:pPr>
            <w:r w:rsidRPr="004A6FDD">
              <w:rPr>
                <w:lang w:val="en" w:eastAsia="en-GB"/>
              </w:rPr>
              <w:t xml:space="preserve">Learners could use CAD/CAM to prototype and manufacture laser cut and 3D printed parts that would enhance the product outcome. </w:t>
            </w:r>
          </w:p>
        </w:tc>
        <w:tc>
          <w:tcPr>
            <w:tcW w:w="2693" w:type="dxa"/>
            <w:shd w:val="clear" w:color="auto" w:fill="auto"/>
            <w:tcMar>
              <w:top w:w="100" w:type="dxa"/>
              <w:left w:w="100" w:type="dxa"/>
              <w:bottom w:w="100" w:type="dxa"/>
              <w:right w:w="100" w:type="dxa"/>
            </w:tcMar>
          </w:tcPr>
          <w:p w14:paraId="70EEEC65" w14:textId="7BBDD82F" w:rsidR="004A6FDD" w:rsidRPr="004A6FDD" w:rsidRDefault="004A6FDD" w:rsidP="00BE45C1">
            <w:pPr>
              <w:rPr>
                <w:lang w:val="en" w:eastAsia="en-GB"/>
              </w:rPr>
            </w:pPr>
            <w:r w:rsidRPr="004A6FDD">
              <w:rPr>
                <w:lang w:val="en" w:eastAsia="en-GB"/>
              </w:rPr>
              <w:t>7.2 How can materials be manipulated and joined in different ways in a workshop environment</w:t>
            </w:r>
            <w:r w:rsidR="00BE45C1">
              <w:rPr>
                <w:lang w:val="en" w:eastAsia="en-GB"/>
              </w:rPr>
              <w:t xml:space="preserve"> </w:t>
            </w:r>
            <w:r w:rsidRPr="004A6FDD">
              <w:rPr>
                <w:lang w:val="en" w:eastAsia="en-GB"/>
              </w:rPr>
              <w:t>when making final prototypes?</w:t>
            </w:r>
          </w:p>
        </w:tc>
      </w:tr>
      <w:tr w:rsidR="004A6FDD" w:rsidRPr="004A6FDD" w14:paraId="5B8B2A6F" w14:textId="77777777" w:rsidTr="00BE45C1">
        <w:tc>
          <w:tcPr>
            <w:tcW w:w="2268" w:type="dxa"/>
            <w:shd w:val="clear" w:color="auto" w:fill="auto"/>
            <w:tcMar>
              <w:top w:w="100" w:type="dxa"/>
              <w:left w:w="100" w:type="dxa"/>
              <w:bottom w:w="100" w:type="dxa"/>
              <w:right w:w="100" w:type="dxa"/>
            </w:tcMar>
          </w:tcPr>
          <w:p w14:paraId="18D7382F" w14:textId="7BA352E1" w:rsidR="004A6FDD" w:rsidRPr="004A6FDD" w:rsidRDefault="004A6FDD" w:rsidP="00BE45C1">
            <w:pPr>
              <w:rPr>
                <w:lang w:val="en" w:eastAsia="en-GB"/>
              </w:rPr>
            </w:pPr>
            <w:r w:rsidRPr="00BE45C1">
              <w:rPr>
                <w:b/>
                <w:lang w:val="en" w:eastAsia="en-GB"/>
              </w:rPr>
              <w:lastRenderedPageBreak/>
              <w:t>Technical Principles</w:t>
            </w:r>
            <w:r w:rsidR="00BE45C1">
              <w:rPr>
                <w:b/>
                <w:lang w:val="en" w:eastAsia="en-GB"/>
              </w:rPr>
              <w:br/>
            </w:r>
            <w:r w:rsidRPr="004A6FDD">
              <w:rPr>
                <w:lang w:val="en" w:eastAsia="en-GB"/>
              </w:rPr>
              <w:t>Learn how to solder and construct PCB and wire only circuits</w:t>
            </w:r>
          </w:p>
          <w:p w14:paraId="13931581" w14:textId="3F7D67D9" w:rsidR="004A6FDD" w:rsidRPr="00BE45C1" w:rsidRDefault="004A6FDD" w:rsidP="00BE45C1">
            <w:pPr>
              <w:rPr>
                <w:i/>
                <w:lang w:val="en" w:eastAsia="en-GB"/>
              </w:rPr>
            </w:pPr>
            <w:r w:rsidRPr="00BE45C1">
              <w:rPr>
                <w:i/>
                <w:lang w:val="en" w:eastAsia="en-GB"/>
              </w:rPr>
              <w:t>Year 9 lesson</w:t>
            </w:r>
          </w:p>
        </w:tc>
        <w:tc>
          <w:tcPr>
            <w:tcW w:w="2410" w:type="dxa"/>
            <w:shd w:val="clear" w:color="auto" w:fill="auto"/>
            <w:tcMar>
              <w:top w:w="100" w:type="dxa"/>
              <w:left w:w="100" w:type="dxa"/>
              <w:bottom w:w="100" w:type="dxa"/>
              <w:right w:w="100" w:type="dxa"/>
            </w:tcMar>
          </w:tcPr>
          <w:p w14:paraId="0CACB2B5" w14:textId="77777777" w:rsidR="004A6FDD" w:rsidRPr="004A6FDD" w:rsidRDefault="004A6FDD" w:rsidP="00BE45C1">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5850901C" w14:textId="77777777" w:rsidR="004A6FDD" w:rsidRPr="004A6FDD" w:rsidRDefault="004A6FDD" w:rsidP="00BE45C1">
            <w:pPr>
              <w:rPr>
                <w:lang w:val="en" w:eastAsia="en-GB"/>
              </w:rPr>
            </w:pPr>
            <w:r w:rsidRPr="004A6FDD">
              <w:rPr>
                <w:lang w:val="en" w:eastAsia="en-GB"/>
              </w:rPr>
              <w:t xml:space="preserve">Learners are given a demonstration including Health and Safety, for working with heated tools and equipment. </w:t>
            </w:r>
          </w:p>
          <w:p w14:paraId="2C55B8DA" w14:textId="3D1B6DC6" w:rsidR="004A6FDD" w:rsidRPr="004A6FDD" w:rsidRDefault="004A6FDD" w:rsidP="00BE45C1">
            <w:pPr>
              <w:rPr>
                <w:lang w:val="en" w:eastAsia="en-GB"/>
              </w:rPr>
            </w:pPr>
            <w:r w:rsidRPr="004A6FDD">
              <w:rPr>
                <w:lang w:val="en" w:eastAsia="en-GB"/>
              </w:rPr>
              <w:t xml:space="preserve">Learners follow instructions on how to solder circuits, either kit based or using wires. </w:t>
            </w:r>
          </w:p>
          <w:p w14:paraId="6FA149DA" w14:textId="77777777" w:rsidR="004A6FDD" w:rsidRPr="004A6FDD" w:rsidRDefault="004A6FDD" w:rsidP="00BE45C1">
            <w:pPr>
              <w:rPr>
                <w:lang w:val="en" w:eastAsia="en-GB"/>
              </w:rPr>
            </w:pPr>
            <w:r w:rsidRPr="004A6FDD">
              <w:rPr>
                <w:lang w:val="en" w:eastAsia="en-GB"/>
              </w:rPr>
              <w:t xml:space="preserve">Learners write up the process and step by step, including any quality checks they might consider. </w:t>
            </w:r>
          </w:p>
        </w:tc>
        <w:tc>
          <w:tcPr>
            <w:tcW w:w="3969" w:type="dxa"/>
            <w:shd w:val="clear" w:color="auto" w:fill="auto"/>
            <w:tcMar>
              <w:top w:w="100" w:type="dxa"/>
              <w:left w:w="100" w:type="dxa"/>
              <w:bottom w:w="100" w:type="dxa"/>
              <w:right w:w="100" w:type="dxa"/>
            </w:tcMar>
          </w:tcPr>
          <w:p w14:paraId="199B150D" w14:textId="77777777" w:rsidR="004A6FDD" w:rsidRPr="004A6FDD" w:rsidRDefault="004A6FDD" w:rsidP="00BE45C1">
            <w:pPr>
              <w:rPr>
                <w:lang w:val="en" w:eastAsia="en-GB"/>
              </w:rPr>
            </w:pPr>
            <w:r w:rsidRPr="004A6FDD">
              <w:rPr>
                <w:lang w:val="en" w:eastAsia="en-GB"/>
              </w:rPr>
              <w:t>Challenge learners to consider how soldering is similar and different to alternative methods of circuit construction (surface mounting, mechanical clips, etc.).</w:t>
            </w:r>
          </w:p>
          <w:p w14:paraId="6323A09B" w14:textId="77777777" w:rsidR="004A6FDD" w:rsidRPr="004A6FDD" w:rsidRDefault="004A6FDD" w:rsidP="00BE45C1">
            <w:pPr>
              <w:rPr>
                <w:lang w:val="en" w:eastAsia="en-GB"/>
              </w:rPr>
            </w:pPr>
            <w:r w:rsidRPr="004A6FDD">
              <w:rPr>
                <w:lang w:val="en" w:eastAsia="en-GB"/>
              </w:rPr>
              <w:t xml:space="preserve">Learners could </w:t>
            </w:r>
            <w:proofErr w:type="gramStart"/>
            <w:r w:rsidRPr="004A6FDD">
              <w:rPr>
                <w:lang w:val="en" w:eastAsia="en-GB"/>
              </w:rPr>
              <w:t>compare and contrast</w:t>
            </w:r>
            <w:proofErr w:type="gramEnd"/>
            <w:r w:rsidRPr="004A6FDD">
              <w:rPr>
                <w:lang w:val="en" w:eastAsia="en-GB"/>
              </w:rPr>
              <w:t xml:space="preserve"> the techniques and their benefits. </w:t>
            </w:r>
          </w:p>
        </w:tc>
        <w:tc>
          <w:tcPr>
            <w:tcW w:w="2693" w:type="dxa"/>
            <w:shd w:val="clear" w:color="auto" w:fill="auto"/>
            <w:tcMar>
              <w:top w:w="100" w:type="dxa"/>
              <w:left w:w="100" w:type="dxa"/>
              <w:bottom w:w="100" w:type="dxa"/>
              <w:right w:w="100" w:type="dxa"/>
            </w:tcMar>
          </w:tcPr>
          <w:p w14:paraId="68D55783" w14:textId="77777777" w:rsidR="004A6FDD" w:rsidRPr="004A6FDD" w:rsidRDefault="004A6FDD" w:rsidP="00BE45C1">
            <w:pPr>
              <w:rPr>
                <w:lang w:val="en" w:eastAsia="en-GB"/>
              </w:rPr>
            </w:pPr>
            <w:r w:rsidRPr="004A6FDD">
              <w:rPr>
                <w:lang w:val="en" w:eastAsia="en-GB"/>
              </w:rPr>
              <w:t>7.2 How can materials be manipulated and joined in different ways in a workshop environment when making final prototypes?</w:t>
            </w:r>
          </w:p>
        </w:tc>
      </w:tr>
    </w:tbl>
    <w:p w14:paraId="04E7C91B" w14:textId="77777777" w:rsidR="004A6FDD" w:rsidRPr="004A6FDD" w:rsidRDefault="004A6FDD" w:rsidP="004A6FDD">
      <w:pPr>
        <w:spacing w:after="0"/>
        <w:rPr>
          <w:rFonts w:eastAsia="Arial" w:cs="Arial"/>
          <w:sz w:val="28"/>
          <w:szCs w:val="28"/>
          <w:lang w:val="en" w:eastAsia="en-GB"/>
        </w:rPr>
      </w:pPr>
    </w:p>
    <w:p w14:paraId="77F14B3F" w14:textId="77777777" w:rsidR="00540A38" w:rsidRDefault="00540A38">
      <w:pPr>
        <w:spacing w:line="259" w:lineRule="auto"/>
        <w:rPr>
          <w:rFonts w:eastAsia="Arial" w:cs="Arial"/>
          <w:b/>
          <w:color w:val="6B9C86"/>
          <w:sz w:val="28"/>
          <w:szCs w:val="32"/>
          <w:lang w:val="en" w:eastAsia="en-GB"/>
        </w:rPr>
      </w:pPr>
      <w:r>
        <w:br w:type="page"/>
      </w:r>
    </w:p>
    <w:p w14:paraId="4B1AD00C" w14:textId="30924F19" w:rsidR="004A6FDD" w:rsidRPr="004A6FDD" w:rsidRDefault="004A6FDD" w:rsidP="00BE45C1">
      <w:pPr>
        <w:pStyle w:val="Heading2"/>
      </w:pPr>
      <w:bookmarkStart w:id="36" w:name="_Toc41978430"/>
      <w:r w:rsidRPr="004A6FDD">
        <w:lastRenderedPageBreak/>
        <w:t>Week 33 (3 lessons)</w:t>
      </w:r>
      <w:bookmarkEnd w:id="36"/>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2410"/>
        <w:gridCol w:w="3544"/>
        <w:gridCol w:w="3969"/>
        <w:gridCol w:w="2693"/>
      </w:tblGrid>
      <w:tr w:rsidR="004A6FDD" w:rsidRPr="00FC0DE6" w14:paraId="62925B9F" w14:textId="77777777" w:rsidTr="00FC0DE6">
        <w:tc>
          <w:tcPr>
            <w:tcW w:w="2268" w:type="dxa"/>
            <w:shd w:val="clear" w:color="auto" w:fill="6B9C86"/>
            <w:tcMar>
              <w:top w:w="100" w:type="dxa"/>
              <w:left w:w="100" w:type="dxa"/>
              <w:bottom w:w="100" w:type="dxa"/>
              <w:right w:w="100" w:type="dxa"/>
            </w:tcMar>
          </w:tcPr>
          <w:p w14:paraId="5EAC41E3" w14:textId="77777777" w:rsidR="004A6FDD" w:rsidRPr="00FC0DE6" w:rsidRDefault="004A6FDD" w:rsidP="004A6FDD">
            <w:pPr>
              <w:widowControl w:val="0"/>
              <w:spacing w:after="0" w:line="240" w:lineRule="auto"/>
              <w:rPr>
                <w:rFonts w:eastAsia="Arial" w:cs="Arial"/>
                <w:b/>
                <w:color w:val="FFFFFF"/>
                <w:lang w:val="en" w:eastAsia="en-GB"/>
              </w:rPr>
            </w:pPr>
            <w:r w:rsidRPr="00FC0DE6">
              <w:rPr>
                <w:rFonts w:eastAsia="Arial" w:cs="Arial"/>
                <w:b/>
                <w:color w:val="FFFFFF"/>
                <w:lang w:val="en" w:eastAsia="en-GB"/>
              </w:rPr>
              <w:t>Focus</w:t>
            </w:r>
          </w:p>
        </w:tc>
        <w:tc>
          <w:tcPr>
            <w:tcW w:w="2410" w:type="dxa"/>
            <w:shd w:val="clear" w:color="auto" w:fill="6B9C86"/>
            <w:tcMar>
              <w:top w:w="100" w:type="dxa"/>
              <w:left w:w="100" w:type="dxa"/>
              <w:bottom w:w="100" w:type="dxa"/>
              <w:right w:w="100" w:type="dxa"/>
            </w:tcMar>
          </w:tcPr>
          <w:p w14:paraId="11688007" w14:textId="77777777" w:rsidR="004A6FDD" w:rsidRPr="00FC0DE6" w:rsidRDefault="004A6FDD" w:rsidP="004A6FDD">
            <w:pPr>
              <w:widowControl w:val="0"/>
              <w:spacing w:after="0" w:line="240" w:lineRule="auto"/>
              <w:rPr>
                <w:rFonts w:eastAsia="Arial" w:cs="Arial"/>
                <w:b/>
                <w:color w:val="FFFFFF"/>
                <w:lang w:val="en" w:eastAsia="en-GB"/>
              </w:rPr>
            </w:pPr>
            <w:r w:rsidRPr="00FC0DE6">
              <w:rPr>
                <w:rFonts w:eastAsia="Arial" w:cs="Arial"/>
                <w:b/>
                <w:color w:val="FFFFFF"/>
                <w:lang w:val="en" w:eastAsia="en-GB"/>
              </w:rPr>
              <w:t>Specification Section</w:t>
            </w:r>
          </w:p>
        </w:tc>
        <w:tc>
          <w:tcPr>
            <w:tcW w:w="3544" w:type="dxa"/>
            <w:shd w:val="clear" w:color="auto" w:fill="6B9C86"/>
            <w:tcMar>
              <w:top w:w="100" w:type="dxa"/>
              <w:left w:w="100" w:type="dxa"/>
              <w:bottom w:w="100" w:type="dxa"/>
              <w:right w:w="100" w:type="dxa"/>
            </w:tcMar>
          </w:tcPr>
          <w:p w14:paraId="710448DC" w14:textId="77777777" w:rsidR="004A6FDD" w:rsidRPr="00FC0DE6" w:rsidRDefault="004A6FDD" w:rsidP="004A6FDD">
            <w:pPr>
              <w:widowControl w:val="0"/>
              <w:spacing w:after="0" w:line="240" w:lineRule="auto"/>
              <w:rPr>
                <w:rFonts w:eastAsia="Arial" w:cs="Arial"/>
                <w:b/>
                <w:color w:val="FFFFFF"/>
                <w:lang w:val="en" w:eastAsia="en-GB"/>
              </w:rPr>
            </w:pPr>
            <w:r w:rsidRPr="00FC0DE6">
              <w:rPr>
                <w:rFonts w:eastAsia="Arial" w:cs="Arial"/>
                <w:b/>
                <w:color w:val="FFFFFF"/>
                <w:lang w:val="en" w:eastAsia="en-GB"/>
              </w:rPr>
              <w:t>Learning Activities</w:t>
            </w:r>
          </w:p>
        </w:tc>
        <w:tc>
          <w:tcPr>
            <w:tcW w:w="3969" w:type="dxa"/>
            <w:shd w:val="clear" w:color="auto" w:fill="6B9C86"/>
            <w:tcMar>
              <w:top w:w="100" w:type="dxa"/>
              <w:left w:w="100" w:type="dxa"/>
              <w:bottom w:w="100" w:type="dxa"/>
              <w:right w:w="100" w:type="dxa"/>
            </w:tcMar>
          </w:tcPr>
          <w:p w14:paraId="4C6C023A" w14:textId="77777777" w:rsidR="004A6FDD" w:rsidRPr="00FC0DE6" w:rsidRDefault="004A6FDD" w:rsidP="004A6FDD">
            <w:pPr>
              <w:widowControl w:val="0"/>
              <w:spacing w:after="0" w:line="240" w:lineRule="auto"/>
              <w:rPr>
                <w:rFonts w:eastAsia="Arial" w:cs="Arial"/>
                <w:b/>
                <w:color w:val="FFFFFF"/>
                <w:lang w:val="en" w:eastAsia="en-GB"/>
              </w:rPr>
            </w:pPr>
            <w:r w:rsidRPr="00FC0DE6">
              <w:rPr>
                <w:rFonts w:eastAsia="Arial" w:cs="Arial"/>
                <w:b/>
                <w:color w:val="FFFFFF"/>
                <w:lang w:val="en" w:eastAsia="en-GB"/>
              </w:rPr>
              <w:t>Independent work/extension</w:t>
            </w:r>
          </w:p>
        </w:tc>
        <w:tc>
          <w:tcPr>
            <w:tcW w:w="2693" w:type="dxa"/>
            <w:shd w:val="clear" w:color="auto" w:fill="6B9C86"/>
            <w:tcMar>
              <w:top w:w="100" w:type="dxa"/>
              <w:left w:w="100" w:type="dxa"/>
              <w:bottom w:w="100" w:type="dxa"/>
              <w:right w:w="100" w:type="dxa"/>
            </w:tcMar>
          </w:tcPr>
          <w:p w14:paraId="669E50E5" w14:textId="77777777" w:rsidR="004A6FDD" w:rsidRPr="00FC0DE6" w:rsidRDefault="004A6FDD" w:rsidP="004A6FDD">
            <w:pPr>
              <w:widowControl w:val="0"/>
              <w:spacing w:after="0" w:line="240" w:lineRule="auto"/>
              <w:rPr>
                <w:rFonts w:eastAsia="Arial" w:cs="Arial"/>
                <w:b/>
                <w:color w:val="FFFFFF"/>
                <w:lang w:val="en" w:eastAsia="en-GB"/>
              </w:rPr>
            </w:pPr>
            <w:r w:rsidRPr="00FC0DE6">
              <w:rPr>
                <w:rFonts w:eastAsia="Arial" w:cs="Arial"/>
                <w:b/>
                <w:color w:val="FFFFFF"/>
                <w:lang w:val="en" w:eastAsia="en-GB"/>
              </w:rPr>
              <w:t>Linked areas</w:t>
            </w:r>
          </w:p>
        </w:tc>
      </w:tr>
      <w:tr w:rsidR="004A6FDD" w:rsidRPr="004A6FDD" w14:paraId="53161790" w14:textId="77777777" w:rsidTr="00FC0DE6">
        <w:tc>
          <w:tcPr>
            <w:tcW w:w="2268" w:type="dxa"/>
            <w:shd w:val="clear" w:color="auto" w:fill="auto"/>
            <w:tcMar>
              <w:top w:w="100" w:type="dxa"/>
              <w:left w:w="100" w:type="dxa"/>
              <w:bottom w:w="100" w:type="dxa"/>
              <w:right w:w="100" w:type="dxa"/>
            </w:tcMar>
          </w:tcPr>
          <w:p w14:paraId="23D1DB53" w14:textId="77777777" w:rsidR="004A6FDD" w:rsidRPr="004A6FDD" w:rsidRDefault="004A6FDD" w:rsidP="00540A38">
            <w:pPr>
              <w:rPr>
                <w:lang w:val="en" w:eastAsia="en-GB"/>
              </w:rPr>
            </w:pPr>
            <w:r w:rsidRPr="004A6FDD">
              <w:rPr>
                <w:b/>
                <w:lang w:val="en" w:eastAsia="en-GB"/>
              </w:rPr>
              <w:t>Design and make Principles</w:t>
            </w:r>
            <w:r w:rsidRPr="004A6FDD">
              <w:rPr>
                <w:lang w:val="en" w:eastAsia="en-GB"/>
              </w:rPr>
              <w:br/>
              <w:t>Prototype an improved product, bringing together different learning and knowledge</w:t>
            </w:r>
          </w:p>
          <w:p w14:paraId="4BE6EC8D" w14:textId="77777777" w:rsidR="00540A38" w:rsidRDefault="004A6FDD" w:rsidP="00540A38">
            <w:pPr>
              <w:rPr>
                <w:lang w:val="en" w:eastAsia="en-GB"/>
              </w:rPr>
            </w:pPr>
            <w:r w:rsidRPr="004A6FDD">
              <w:rPr>
                <w:lang w:val="en" w:eastAsia="en-GB"/>
              </w:rPr>
              <w:t>(continued for 4</w:t>
            </w:r>
            <w:r w:rsidRPr="004A6FDD">
              <w:rPr>
                <w:vertAlign w:val="superscript"/>
                <w:lang w:val="en" w:eastAsia="en-GB"/>
              </w:rPr>
              <w:t>th</w:t>
            </w:r>
            <w:r w:rsidRPr="004A6FDD">
              <w:rPr>
                <w:lang w:val="en" w:eastAsia="en-GB"/>
              </w:rPr>
              <w:t xml:space="preserve"> lesson)</w:t>
            </w:r>
          </w:p>
          <w:p w14:paraId="57C4ADBE" w14:textId="750DB722" w:rsidR="004A6FDD" w:rsidRPr="00540A38" w:rsidRDefault="004A6FDD" w:rsidP="00540A38">
            <w:pPr>
              <w:rPr>
                <w:i/>
                <w:lang w:val="en" w:eastAsia="en-GB"/>
              </w:rPr>
            </w:pPr>
            <w:r w:rsidRPr="00540A38">
              <w:rPr>
                <w:i/>
              </w:rPr>
              <w:t>Year 9 lesson</w:t>
            </w:r>
          </w:p>
        </w:tc>
        <w:tc>
          <w:tcPr>
            <w:tcW w:w="2410" w:type="dxa"/>
            <w:shd w:val="clear" w:color="auto" w:fill="auto"/>
            <w:tcMar>
              <w:top w:w="100" w:type="dxa"/>
              <w:left w:w="100" w:type="dxa"/>
              <w:bottom w:w="100" w:type="dxa"/>
              <w:right w:w="100" w:type="dxa"/>
            </w:tcMar>
          </w:tcPr>
          <w:p w14:paraId="2F4A2BB7" w14:textId="77777777" w:rsidR="004A6FDD" w:rsidRPr="004A6FDD" w:rsidRDefault="004A6FDD" w:rsidP="00540A38">
            <w:pPr>
              <w:rPr>
                <w:lang w:val="en" w:eastAsia="en-GB"/>
              </w:rPr>
            </w:pPr>
            <w:r w:rsidRPr="004A6FDD">
              <w:rPr>
                <w:lang w:val="en" w:eastAsia="en-GB"/>
              </w:rPr>
              <w:t>7.1 How can materials and processes be used to make iterative models?</w:t>
            </w:r>
          </w:p>
        </w:tc>
        <w:tc>
          <w:tcPr>
            <w:tcW w:w="3544" w:type="dxa"/>
            <w:shd w:val="clear" w:color="auto" w:fill="auto"/>
            <w:tcMar>
              <w:top w:w="100" w:type="dxa"/>
              <w:left w:w="100" w:type="dxa"/>
              <w:bottom w:w="100" w:type="dxa"/>
              <w:right w:w="100" w:type="dxa"/>
            </w:tcMar>
          </w:tcPr>
          <w:p w14:paraId="4B7BCF37" w14:textId="77777777" w:rsidR="004A6FDD" w:rsidRPr="004A6FDD" w:rsidRDefault="004A6FDD" w:rsidP="00540A38">
            <w:pPr>
              <w:rPr>
                <w:lang w:val="en" w:eastAsia="en-GB"/>
              </w:rPr>
            </w:pPr>
            <w:r w:rsidRPr="004A6FDD">
              <w:rPr>
                <w:lang w:val="en" w:eastAsia="en-GB"/>
              </w:rPr>
              <w:t xml:space="preserve">Provide learners with craft and prototyping materials to redesign and sketch model a new pinball machine/carry bag. This could be in basic card, fabrics or timber sheets, or through 2D CAD and laser cutting. </w:t>
            </w:r>
          </w:p>
          <w:p w14:paraId="31731E83" w14:textId="77777777" w:rsidR="004A6FDD" w:rsidRPr="004A6FDD" w:rsidRDefault="004A6FDD" w:rsidP="00540A38">
            <w:pPr>
              <w:rPr>
                <w:lang w:val="en" w:eastAsia="en-GB"/>
              </w:rPr>
            </w:pPr>
            <w:r w:rsidRPr="004A6FDD">
              <w:rPr>
                <w:lang w:val="en" w:eastAsia="en-GB"/>
              </w:rPr>
              <w:t>Learners are tasked with integrating a circuit and motion into the product. This could include:</w:t>
            </w:r>
          </w:p>
          <w:p w14:paraId="28665A63" w14:textId="77777777" w:rsidR="004A6FDD" w:rsidRPr="00540A38" w:rsidRDefault="004A6FDD" w:rsidP="005E7C60">
            <w:pPr>
              <w:pStyle w:val="ListParagraph"/>
              <w:numPr>
                <w:ilvl w:val="0"/>
                <w:numId w:val="37"/>
              </w:numPr>
              <w:ind w:left="464" w:hanging="464"/>
            </w:pPr>
            <w:r w:rsidRPr="00540A38">
              <w:t>A circuit to fire the ball up the game, and lights or sounds that trigger the carry bag in some way</w:t>
            </w:r>
          </w:p>
          <w:p w14:paraId="79A656C9" w14:textId="77777777" w:rsidR="004A6FDD" w:rsidRPr="00540A38" w:rsidRDefault="004A6FDD" w:rsidP="005E7C60">
            <w:pPr>
              <w:pStyle w:val="ListParagraph"/>
              <w:numPr>
                <w:ilvl w:val="0"/>
                <w:numId w:val="37"/>
              </w:numPr>
              <w:ind w:left="464" w:hanging="464"/>
            </w:pPr>
            <w:r w:rsidRPr="00540A38">
              <w:t>A series of sensors that trigger movement in game components or in the bag when it opens or closes</w:t>
            </w:r>
          </w:p>
          <w:p w14:paraId="7D5C6084" w14:textId="77777777" w:rsidR="004A6FDD" w:rsidRPr="00540A38" w:rsidRDefault="004A6FDD" w:rsidP="005E7C60">
            <w:pPr>
              <w:pStyle w:val="ListParagraph"/>
              <w:numPr>
                <w:ilvl w:val="0"/>
                <w:numId w:val="37"/>
              </w:numPr>
              <w:ind w:left="464" w:hanging="464"/>
            </w:pPr>
            <w:r w:rsidRPr="00540A38">
              <w:t xml:space="preserve">The redesign of components such as targets or goals that could respond when hit, or in </w:t>
            </w:r>
            <w:r w:rsidRPr="00540A38">
              <w:lastRenderedPageBreak/>
              <w:t>the bag when panels and areas are touched.</w:t>
            </w:r>
          </w:p>
        </w:tc>
        <w:tc>
          <w:tcPr>
            <w:tcW w:w="3969" w:type="dxa"/>
            <w:shd w:val="clear" w:color="auto" w:fill="auto"/>
            <w:tcMar>
              <w:top w:w="100" w:type="dxa"/>
              <w:left w:w="100" w:type="dxa"/>
              <w:bottom w:w="100" w:type="dxa"/>
              <w:right w:w="100" w:type="dxa"/>
            </w:tcMar>
          </w:tcPr>
          <w:p w14:paraId="5BEF9FC3" w14:textId="77777777" w:rsidR="004A6FDD" w:rsidRPr="004A6FDD" w:rsidRDefault="004A6FDD" w:rsidP="00540A38">
            <w:pPr>
              <w:rPr>
                <w:lang w:val="en" w:eastAsia="en-GB"/>
              </w:rPr>
            </w:pPr>
            <w:r w:rsidRPr="004A6FDD">
              <w:rPr>
                <w:lang w:val="en" w:eastAsia="en-GB"/>
              </w:rPr>
              <w:lastRenderedPageBreak/>
              <w:t xml:space="preserve">Learners could use CAD/CAM to prototype and manufacture laser cut and 3D printed parts that would enhance the product outcome. </w:t>
            </w:r>
          </w:p>
        </w:tc>
        <w:tc>
          <w:tcPr>
            <w:tcW w:w="2693" w:type="dxa"/>
            <w:shd w:val="clear" w:color="auto" w:fill="auto"/>
            <w:tcMar>
              <w:top w:w="100" w:type="dxa"/>
              <w:left w:w="100" w:type="dxa"/>
              <w:bottom w:w="100" w:type="dxa"/>
              <w:right w:w="100" w:type="dxa"/>
            </w:tcMar>
          </w:tcPr>
          <w:p w14:paraId="7331A865" w14:textId="30F68267" w:rsidR="004A6FDD" w:rsidRPr="004A6FDD" w:rsidRDefault="004A6FDD" w:rsidP="00540A38">
            <w:pPr>
              <w:rPr>
                <w:lang w:val="en" w:eastAsia="en-GB"/>
              </w:rPr>
            </w:pPr>
            <w:r w:rsidRPr="004A6FDD">
              <w:rPr>
                <w:lang w:val="en" w:eastAsia="en-GB"/>
              </w:rPr>
              <w:t>7.2 How can materials be manipulated and joined in different ways in a workshop environment</w:t>
            </w:r>
            <w:r w:rsidR="00540A38">
              <w:rPr>
                <w:lang w:val="en" w:eastAsia="en-GB"/>
              </w:rPr>
              <w:t xml:space="preserve"> </w:t>
            </w:r>
            <w:r w:rsidRPr="004A6FDD">
              <w:rPr>
                <w:lang w:val="en" w:eastAsia="en-GB"/>
              </w:rPr>
              <w:t>when making final prototypes?</w:t>
            </w:r>
          </w:p>
        </w:tc>
      </w:tr>
      <w:tr w:rsidR="004A6FDD" w:rsidRPr="004A6FDD" w14:paraId="2BB1A9B6" w14:textId="77777777" w:rsidTr="00FC0DE6">
        <w:tc>
          <w:tcPr>
            <w:tcW w:w="2268" w:type="dxa"/>
            <w:shd w:val="clear" w:color="auto" w:fill="auto"/>
            <w:tcMar>
              <w:top w:w="100" w:type="dxa"/>
              <w:left w:w="100" w:type="dxa"/>
              <w:bottom w:w="100" w:type="dxa"/>
              <w:right w:w="100" w:type="dxa"/>
            </w:tcMar>
          </w:tcPr>
          <w:p w14:paraId="1192C64F" w14:textId="77777777" w:rsidR="004A6FDD" w:rsidRPr="00540A38" w:rsidRDefault="004A6FDD" w:rsidP="00540A38">
            <w:pPr>
              <w:rPr>
                <w:b/>
                <w:lang w:val="en" w:eastAsia="en-GB"/>
              </w:rPr>
            </w:pPr>
            <w:r w:rsidRPr="00540A38">
              <w:rPr>
                <w:b/>
                <w:lang w:val="en" w:eastAsia="en-GB"/>
              </w:rPr>
              <w:t>End of Year 9/10 review</w:t>
            </w:r>
          </w:p>
          <w:p w14:paraId="46CE73C1" w14:textId="77777777" w:rsidR="004A6FDD" w:rsidRPr="004A6FDD" w:rsidRDefault="004A6FDD" w:rsidP="004A6FDD">
            <w:pPr>
              <w:widowControl w:val="0"/>
              <w:spacing w:after="0" w:line="240" w:lineRule="auto"/>
              <w:rPr>
                <w:rFonts w:eastAsia="Arial" w:cs="Arial"/>
                <w:sz w:val="16"/>
                <w:szCs w:val="16"/>
                <w:lang w:val="en" w:eastAsia="en-GB"/>
              </w:rPr>
            </w:pPr>
          </w:p>
          <w:p w14:paraId="793B8FA6" w14:textId="77777777" w:rsidR="004A6FDD" w:rsidRPr="00540A38" w:rsidRDefault="004A6FDD" w:rsidP="00540A38">
            <w:pPr>
              <w:rPr>
                <w:i/>
                <w:lang w:val="en" w:eastAsia="en-GB"/>
              </w:rPr>
            </w:pPr>
            <w:r w:rsidRPr="004A6FDD">
              <w:rPr>
                <w:lang w:val="en" w:eastAsia="en-GB"/>
              </w:rPr>
              <w:br/>
            </w:r>
            <w:r w:rsidRPr="00540A38">
              <w:rPr>
                <w:i/>
                <w:lang w:val="en" w:eastAsia="en-GB"/>
              </w:rPr>
              <w:t>Year 9 lesson</w:t>
            </w:r>
          </w:p>
        </w:tc>
        <w:tc>
          <w:tcPr>
            <w:tcW w:w="2410" w:type="dxa"/>
            <w:shd w:val="clear" w:color="auto" w:fill="auto"/>
            <w:tcMar>
              <w:top w:w="100" w:type="dxa"/>
              <w:left w:w="100" w:type="dxa"/>
              <w:bottom w:w="100" w:type="dxa"/>
              <w:right w:w="100" w:type="dxa"/>
            </w:tcMar>
          </w:tcPr>
          <w:p w14:paraId="7D02B9A7" w14:textId="77777777" w:rsidR="004A6FDD" w:rsidRPr="004A6FDD" w:rsidRDefault="004A6FDD" w:rsidP="00540A38">
            <w:pPr>
              <w:rPr>
                <w:lang w:val="en" w:eastAsia="en-GB"/>
              </w:rPr>
            </w:pPr>
            <w:r w:rsidRPr="004A6FDD">
              <w:rPr>
                <w:lang w:val="en" w:eastAsia="en-GB"/>
              </w:rPr>
              <w:t>All</w:t>
            </w:r>
          </w:p>
        </w:tc>
        <w:tc>
          <w:tcPr>
            <w:tcW w:w="3544" w:type="dxa"/>
            <w:shd w:val="clear" w:color="auto" w:fill="auto"/>
            <w:tcMar>
              <w:top w:w="100" w:type="dxa"/>
              <w:left w:w="100" w:type="dxa"/>
              <w:bottom w:w="100" w:type="dxa"/>
              <w:right w:w="100" w:type="dxa"/>
            </w:tcMar>
          </w:tcPr>
          <w:p w14:paraId="6C9940AA" w14:textId="77777777" w:rsidR="004A6FDD" w:rsidRPr="004A6FDD" w:rsidRDefault="004A6FDD" w:rsidP="00540A38">
            <w:pPr>
              <w:rPr>
                <w:lang w:val="en" w:eastAsia="en-GB"/>
              </w:rPr>
            </w:pPr>
            <w:r w:rsidRPr="004A6FDD">
              <w:rPr>
                <w:lang w:val="en" w:eastAsia="en-GB"/>
              </w:rPr>
              <w:t>Learners reflect on the academic year and identify personal strengths and areas for improvement. This could be done as:</w:t>
            </w:r>
          </w:p>
          <w:p w14:paraId="4E52A37B" w14:textId="77777777" w:rsidR="004A6FDD" w:rsidRPr="00540A38" w:rsidRDefault="004A6FDD" w:rsidP="005E7C60">
            <w:pPr>
              <w:pStyle w:val="ListParagraph"/>
              <w:numPr>
                <w:ilvl w:val="0"/>
                <w:numId w:val="38"/>
              </w:numPr>
              <w:ind w:left="464" w:hanging="464"/>
              <w:rPr>
                <w:highlight w:val="white"/>
              </w:rPr>
            </w:pPr>
            <w:r w:rsidRPr="00540A38">
              <w:t>A RAG document vs the specification</w:t>
            </w:r>
            <w:r w:rsidRPr="00540A38">
              <w:rPr>
                <w:highlight w:val="white"/>
              </w:rPr>
              <w:t xml:space="preserve"> (see example document)</w:t>
            </w:r>
          </w:p>
          <w:p w14:paraId="53568AE9" w14:textId="77777777" w:rsidR="004A6FDD" w:rsidRPr="00540A38" w:rsidRDefault="004A6FDD" w:rsidP="005E7C60">
            <w:pPr>
              <w:pStyle w:val="ListParagraph"/>
              <w:numPr>
                <w:ilvl w:val="0"/>
                <w:numId w:val="38"/>
              </w:numPr>
              <w:ind w:left="464" w:hanging="464"/>
            </w:pPr>
            <w:r w:rsidRPr="00540A38">
              <w:rPr>
                <w:highlight w:val="white"/>
              </w:rPr>
              <w:t>An end of y</w:t>
            </w:r>
            <w:r w:rsidRPr="00540A38">
              <w:t>ear test</w:t>
            </w:r>
          </w:p>
          <w:p w14:paraId="3A1BF5B2" w14:textId="77777777" w:rsidR="004A6FDD" w:rsidRPr="00540A38" w:rsidRDefault="004A6FDD" w:rsidP="005E7C60">
            <w:pPr>
              <w:pStyle w:val="ListParagraph"/>
              <w:numPr>
                <w:ilvl w:val="0"/>
                <w:numId w:val="38"/>
              </w:numPr>
              <w:ind w:left="464" w:hanging="464"/>
            </w:pPr>
            <w:r w:rsidRPr="00540A38">
              <w:t>A revision materials task</w:t>
            </w:r>
          </w:p>
          <w:p w14:paraId="5DAD7A77" w14:textId="77777777" w:rsidR="004A6FDD" w:rsidRPr="00540A38" w:rsidRDefault="004A6FDD" w:rsidP="005E7C60">
            <w:pPr>
              <w:pStyle w:val="ListParagraph"/>
              <w:numPr>
                <w:ilvl w:val="0"/>
                <w:numId w:val="38"/>
              </w:numPr>
              <w:ind w:left="464" w:hanging="464"/>
            </w:pPr>
            <w:r w:rsidRPr="00540A38">
              <w:t>A verbal discussion or class discussion</w:t>
            </w:r>
          </w:p>
          <w:p w14:paraId="63400809" w14:textId="77777777" w:rsidR="004A6FDD" w:rsidRPr="00540A38" w:rsidRDefault="004A6FDD" w:rsidP="005E7C60">
            <w:pPr>
              <w:pStyle w:val="ListParagraph"/>
              <w:numPr>
                <w:ilvl w:val="0"/>
                <w:numId w:val="38"/>
              </w:numPr>
              <w:ind w:left="464" w:hanging="464"/>
            </w:pPr>
            <w:r w:rsidRPr="00540A38">
              <w:t>A reflection task of work in the learners’ folder, etc.</w:t>
            </w:r>
          </w:p>
          <w:p w14:paraId="2A81352F" w14:textId="77777777" w:rsidR="004A6FDD" w:rsidRPr="004A6FDD" w:rsidRDefault="004A6FDD" w:rsidP="00540A38">
            <w:pPr>
              <w:rPr>
                <w:lang w:val="en" w:eastAsia="en-GB"/>
              </w:rPr>
            </w:pPr>
            <w:r w:rsidRPr="004A6FDD">
              <w:rPr>
                <w:lang w:val="en" w:eastAsia="en-GB"/>
              </w:rPr>
              <w:br/>
              <w:t>Learners review their personal strengths and identify what they need to learn during the NEA work, or after in preparation for the end of course examination (or mock examination middle of year 11).</w:t>
            </w:r>
          </w:p>
        </w:tc>
        <w:tc>
          <w:tcPr>
            <w:tcW w:w="3969" w:type="dxa"/>
            <w:shd w:val="clear" w:color="auto" w:fill="auto"/>
            <w:tcMar>
              <w:top w:w="100" w:type="dxa"/>
              <w:left w:w="100" w:type="dxa"/>
              <w:bottom w:w="100" w:type="dxa"/>
              <w:right w:w="100" w:type="dxa"/>
            </w:tcMar>
          </w:tcPr>
          <w:p w14:paraId="39E225D7" w14:textId="77777777" w:rsidR="004A6FDD" w:rsidRPr="004A6FDD" w:rsidRDefault="004A6FDD" w:rsidP="00540A38">
            <w:pPr>
              <w:rPr>
                <w:lang w:val="en" w:eastAsia="en-GB"/>
              </w:rPr>
            </w:pPr>
            <w:r w:rsidRPr="004A6FDD">
              <w:rPr>
                <w:lang w:val="en" w:eastAsia="en-GB"/>
              </w:rPr>
              <w:t xml:space="preserve">Learners could create revision tools based on their weaker areas of knowledge and produce revision flash cards, practice questions, source videos or example case studies, to revise from and improve their weaknesses. </w:t>
            </w:r>
          </w:p>
        </w:tc>
        <w:tc>
          <w:tcPr>
            <w:tcW w:w="2693" w:type="dxa"/>
            <w:shd w:val="clear" w:color="auto" w:fill="auto"/>
            <w:tcMar>
              <w:top w:w="100" w:type="dxa"/>
              <w:left w:w="100" w:type="dxa"/>
              <w:bottom w:w="100" w:type="dxa"/>
              <w:right w:w="100" w:type="dxa"/>
            </w:tcMar>
          </w:tcPr>
          <w:p w14:paraId="33D273CF" w14:textId="77777777" w:rsidR="004A6FDD" w:rsidRPr="004A6FDD" w:rsidRDefault="004A6FDD" w:rsidP="00540A38">
            <w:pPr>
              <w:rPr>
                <w:lang w:val="en" w:eastAsia="en-GB"/>
              </w:rPr>
            </w:pPr>
            <w:r w:rsidRPr="004A6FDD">
              <w:rPr>
                <w:lang w:val="en" w:eastAsia="en-GB"/>
              </w:rPr>
              <w:t>N/A</w:t>
            </w:r>
          </w:p>
        </w:tc>
      </w:tr>
    </w:tbl>
    <w:p w14:paraId="59C878F7" w14:textId="77777777" w:rsidR="004A6FDD" w:rsidRPr="004A6FDD" w:rsidRDefault="004A6FDD" w:rsidP="004A6FDD">
      <w:pPr>
        <w:spacing w:after="0"/>
        <w:rPr>
          <w:rFonts w:eastAsia="Arial" w:cs="Arial"/>
          <w:lang w:val="en" w:eastAsia="en-GB"/>
        </w:rPr>
      </w:pPr>
    </w:p>
    <w:p w14:paraId="0A189367" w14:textId="77777777" w:rsidR="00540A38" w:rsidRDefault="00540A38">
      <w:pPr>
        <w:spacing w:line="259" w:lineRule="auto"/>
        <w:rPr>
          <w:rFonts w:eastAsia="Arial" w:cs="Arial"/>
          <w:sz w:val="28"/>
          <w:szCs w:val="28"/>
          <w:lang w:val="en" w:eastAsia="en-GB"/>
        </w:rPr>
      </w:pPr>
      <w:r>
        <w:rPr>
          <w:rFonts w:eastAsia="Arial" w:cs="Arial"/>
          <w:sz w:val="28"/>
          <w:szCs w:val="28"/>
          <w:lang w:val="en" w:eastAsia="en-GB"/>
        </w:rPr>
        <w:br w:type="page"/>
      </w:r>
    </w:p>
    <w:p w14:paraId="7AD5915D" w14:textId="7EE09DF4" w:rsidR="004A6FDD" w:rsidRPr="004A6FDD" w:rsidRDefault="004A6FDD" w:rsidP="00C33A34">
      <w:pPr>
        <w:pStyle w:val="Heading2"/>
      </w:pPr>
      <w:bookmarkStart w:id="37" w:name="_Toc41978431"/>
      <w:r w:rsidRPr="00C33A34">
        <w:lastRenderedPageBreak/>
        <w:t xml:space="preserve">Week 34 (3 lessons) </w:t>
      </w:r>
      <w:r w:rsidRPr="004A6FDD">
        <w:t>3 hours</w:t>
      </w:r>
      <w:bookmarkEnd w:id="37"/>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5E0D7E" w14:paraId="3052B58E" w14:textId="77777777" w:rsidTr="00A536E1">
        <w:trPr>
          <w:trHeight w:val="124"/>
        </w:trPr>
        <w:tc>
          <w:tcPr>
            <w:tcW w:w="2268" w:type="dxa"/>
            <w:shd w:val="clear" w:color="auto" w:fill="A64D79"/>
            <w:tcMar>
              <w:top w:w="100" w:type="dxa"/>
              <w:left w:w="100" w:type="dxa"/>
              <w:bottom w:w="100" w:type="dxa"/>
              <w:right w:w="100" w:type="dxa"/>
            </w:tcMar>
          </w:tcPr>
          <w:p w14:paraId="6E36A3BB"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41341C05"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NEA Content Requirement</w:t>
            </w:r>
          </w:p>
        </w:tc>
        <w:tc>
          <w:tcPr>
            <w:tcW w:w="5386" w:type="dxa"/>
            <w:shd w:val="clear" w:color="auto" w:fill="A64D79"/>
            <w:tcMar>
              <w:top w:w="100" w:type="dxa"/>
              <w:left w:w="100" w:type="dxa"/>
              <w:bottom w:w="100" w:type="dxa"/>
              <w:right w:w="100" w:type="dxa"/>
            </w:tcMar>
          </w:tcPr>
          <w:p w14:paraId="0723B2A1"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7F88708C" w14:textId="77777777" w:rsidR="004A6FDD" w:rsidRPr="00DE630A" w:rsidRDefault="004A6FDD" w:rsidP="004A6FDD">
            <w:pPr>
              <w:widowControl w:val="0"/>
              <w:spacing w:after="0" w:line="240" w:lineRule="auto"/>
              <w:rPr>
                <w:rFonts w:eastAsia="Arial" w:cs="Arial"/>
                <w:b/>
                <w:color w:val="FFFFFF"/>
                <w:lang w:val="en" w:eastAsia="en-GB"/>
              </w:rPr>
            </w:pPr>
            <w:r w:rsidRPr="00DE630A">
              <w:rPr>
                <w:rFonts w:eastAsia="Arial" w:cs="Arial"/>
                <w:b/>
                <w:color w:val="FFFFFF"/>
                <w:lang w:val="en" w:eastAsia="en-GB"/>
              </w:rPr>
              <w:t>Independent work/extension</w:t>
            </w:r>
          </w:p>
        </w:tc>
      </w:tr>
      <w:tr w:rsidR="004A6FDD" w:rsidRPr="004A6FDD" w14:paraId="5B78FB9A" w14:textId="77777777" w:rsidTr="00A536E1">
        <w:tc>
          <w:tcPr>
            <w:tcW w:w="2268" w:type="dxa"/>
            <w:shd w:val="clear" w:color="auto" w:fill="auto"/>
            <w:tcMar>
              <w:top w:w="100" w:type="dxa"/>
              <w:left w:w="100" w:type="dxa"/>
              <w:bottom w:w="100" w:type="dxa"/>
              <w:right w:w="100" w:type="dxa"/>
            </w:tcMar>
          </w:tcPr>
          <w:p w14:paraId="700BC473" w14:textId="77777777" w:rsidR="004A6FDD" w:rsidRPr="004A6FDD" w:rsidRDefault="004A6FDD" w:rsidP="005E0D7E">
            <w:pPr>
              <w:rPr>
                <w:lang w:val="en" w:eastAsia="en-GB"/>
              </w:rPr>
            </w:pPr>
            <w:r w:rsidRPr="004A6FDD">
              <w:rPr>
                <w:lang w:val="en" w:eastAsia="en-GB"/>
              </w:rPr>
              <w:t>Introduction to the OCR NEA contextual challenges</w:t>
            </w:r>
          </w:p>
          <w:p w14:paraId="0E7C7501" w14:textId="77777777" w:rsidR="004A6FDD" w:rsidRPr="004A6FDD" w:rsidRDefault="004A6FDD" w:rsidP="005E0D7E">
            <w:pPr>
              <w:rPr>
                <w:lang w:val="en" w:eastAsia="en-GB"/>
              </w:rPr>
            </w:pPr>
          </w:p>
          <w:p w14:paraId="57A15957"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63ED3E5D" w14:textId="77777777" w:rsidR="004A6FDD" w:rsidRPr="004A6FDD" w:rsidRDefault="004A6FDD" w:rsidP="005E0D7E">
            <w:pPr>
              <w:rPr>
                <w:lang w:val="en" w:eastAsia="en-GB"/>
              </w:rPr>
            </w:pPr>
            <w:r w:rsidRPr="004A6FDD">
              <w:rPr>
                <w:b/>
                <w:lang w:val="en" w:eastAsia="en-GB"/>
              </w:rPr>
              <w:t>1. Identify requirements</w:t>
            </w:r>
            <w:r w:rsidRPr="004A6FDD">
              <w:rPr>
                <w:lang w:val="en" w:eastAsia="en-GB"/>
              </w:rPr>
              <w:br/>
              <w:t xml:space="preserve">Understand that all design and technological practice takes place within contexts that inform outcomes. </w:t>
            </w:r>
          </w:p>
          <w:p w14:paraId="4C8AB5BE" w14:textId="77777777" w:rsidR="004A6FDD" w:rsidRPr="004A6FDD" w:rsidRDefault="004A6FDD" w:rsidP="005E0D7E">
            <w:pPr>
              <w:rPr>
                <w:lang w:val="en" w:eastAsia="en-GB"/>
              </w:rPr>
            </w:pPr>
            <w:r w:rsidRPr="004A6FDD">
              <w:rPr>
                <w:lang w:val="en" w:eastAsia="en-GB"/>
              </w:rPr>
              <w:t xml:space="preserve">Learners should be able to identify and </w:t>
            </w:r>
            <w:proofErr w:type="spellStart"/>
            <w:r w:rsidRPr="004A6FDD">
              <w:rPr>
                <w:lang w:val="en" w:eastAsia="en-GB"/>
              </w:rPr>
              <w:t>prioritise</w:t>
            </w:r>
            <w:proofErr w:type="spellEnd"/>
            <w:r w:rsidRPr="004A6FDD">
              <w:rPr>
                <w:lang w:val="en" w:eastAsia="en-GB"/>
              </w:rPr>
              <w:t xml:space="preserve"> problems and opportunities that are relevant to their chosen context. These issues should be reflected on throughout their project.</w:t>
            </w:r>
          </w:p>
          <w:p w14:paraId="006B25D9" w14:textId="77777777" w:rsidR="004A6FDD" w:rsidRPr="004A6FDD" w:rsidRDefault="004A6FDD" w:rsidP="004A6FDD">
            <w:pPr>
              <w:widowControl w:val="0"/>
              <w:spacing w:after="0" w:line="240" w:lineRule="auto"/>
              <w:rPr>
                <w:rFonts w:eastAsia="Arial" w:cs="Arial"/>
                <w:sz w:val="16"/>
                <w:szCs w:val="16"/>
                <w:lang w:val="en" w:eastAsia="en-GB"/>
              </w:rPr>
            </w:pPr>
          </w:p>
        </w:tc>
        <w:tc>
          <w:tcPr>
            <w:tcW w:w="5386" w:type="dxa"/>
            <w:shd w:val="clear" w:color="auto" w:fill="auto"/>
            <w:tcMar>
              <w:top w:w="100" w:type="dxa"/>
              <w:left w:w="100" w:type="dxa"/>
              <w:bottom w:w="100" w:type="dxa"/>
              <w:right w:w="100" w:type="dxa"/>
            </w:tcMar>
          </w:tcPr>
          <w:p w14:paraId="2997B7EC" w14:textId="77777777" w:rsidR="004A6FDD" w:rsidRPr="004A6FDD" w:rsidRDefault="004A6FDD" w:rsidP="005E0D7E">
            <w:pPr>
              <w:rPr>
                <w:lang w:val="en" w:eastAsia="en-GB"/>
              </w:rPr>
            </w:pPr>
            <w:r w:rsidRPr="004A6FDD">
              <w:rPr>
                <w:lang w:val="en" w:eastAsia="en-GB"/>
              </w:rPr>
              <w:t xml:space="preserve">Learners commence by </w:t>
            </w:r>
            <w:proofErr w:type="spellStart"/>
            <w:r w:rsidRPr="004A6FDD">
              <w:rPr>
                <w:lang w:val="en" w:eastAsia="en-GB"/>
              </w:rPr>
              <w:t>analysing</w:t>
            </w:r>
            <w:proofErr w:type="spellEnd"/>
            <w:r w:rsidRPr="004A6FDD">
              <w:rPr>
                <w:lang w:val="en" w:eastAsia="en-GB"/>
              </w:rPr>
              <w:t xml:space="preserve"> the context and mapping a range of stakeholders who would be connected to the contextual challenge. </w:t>
            </w:r>
          </w:p>
          <w:p w14:paraId="527B8315" w14:textId="77777777" w:rsidR="004A6FDD" w:rsidRPr="004A6FDD" w:rsidRDefault="004A6FDD" w:rsidP="005E0D7E">
            <w:pPr>
              <w:rPr>
                <w:lang w:val="en" w:eastAsia="en-GB"/>
              </w:rPr>
            </w:pPr>
            <w:r w:rsidRPr="004A6FDD">
              <w:rPr>
                <w:lang w:val="en" w:eastAsia="en-GB"/>
              </w:rPr>
              <w:t xml:space="preserve">Learners plan to interview a chosen stakeholder to explore in more depth the opportunities on offer. </w:t>
            </w:r>
          </w:p>
          <w:p w14:paraId="7F5F6C6D" w14:textId="77777777" w:rsidR="004A6FDD" w:rsidRPr="004A6FDD" w:rsidRDefault="004A6FDD" w:rsidP="005E0D7E">
            <w:pPr>
              <w:rPr>
                <w:lang w:val="en" w:eastAsia="en-GB"/>
              </w:rPr>
            </w:pPr>
            <w:r w:rsidRPr="004A6FDD">
              <w:rPr>
                <w:lang w:val="en" w:eastAsia="en-GB"/>
              </w:rPr>
              <w:t xml:space="preserve">Learners should focus on establishing a series of challenging design questions that they can then research to develop a list of wants/needs. </w:t>
            </w:r>
          </w:p>
          <w:p w14:paraId="57D71A1E" w14:textId="77777777" w:rsidR="004A6FDD" w:rsidRPr="004A6FDD" w:rsidRDefault="004A6FDD" w:rsidP="005E0D7E">
            <w:pPr>
              <w:rPr>
                <w:lang w:val="en" w:eastAsia="en-GB"/>
              </w:rPr>
            </w:pPr>
            <w:r w:rsidRPr="004A6FDD">
              <w:rPr>
                <w:b/>
                <w:lang w:val="en" w:eastAsia="en-GB"/>
              </w:rPr>
              <w:t>Digital approach</w:t>
            </w:r>
            <w:r w:rsidRPr="004A6FDD">
              <w:rPr>
                <w:lang w:val="en" w:eastAsia="en-GB"/>
              </w:rPr>
              <w:br/>
              <w:t>Provide learners with the contextual challenge(s) as a PDF, from which they can copy and paste the text onto a slide in their NEA document. Ensure the document is set up to A3, and permissions/access arrangements are in place.</w:t>
            </w:r>
          </w:p>
          <w:p w14:paraId="323F07F1" w14:textId="77777777" w:rsidR="004A6FDD" w:rsidRPr="004A6FDD" w:rsidRDefault="004A6FDD" w:rsidP="005E0D7E">
            <w:pPr>
              <w:rPr>
                <w:lang w:val="en" w:eastAsia="en-GB"/>
              </w:rPr>
            </w:pPr>
            <w:r w:rsidRPr="004A6FDD">
              <w:rPr>
                <w:b/>
                <w:lang w:val="en" w:eastAsia="en-GB"/>
              </w:rPr>
              <w:t>Paper approach</w:t>
            </w:r>
            <w:r w:rsidRPr="004A6FDD">
              <w:rPr>
                <w:lang w:val="en" w:eastAsia="en-GB"/>
              </w:rPr>
              <w:br/>
              <w:t xml:space="preserve">Provide learners with A3 paper and a secure storage arrangement for all work. Learners will need to name and date their work as they progress. </w:t>
            </w:r>
          </w:p>
        </w:tc>
        <w:tc>
          <w:tcPr>
            <w:tcW w:w="4111" w:type="dxa"/>
            <w:shd w:val="clear" w:color="auto" w:fill="auto"/>
            <w:tcMar>
              <w:top w:w="100" w:type="dxa"/>
              <w:left w:w="100" w:type="dxa"/>
              <w:bottom w:w="100" w:type="dxa"/>
              <w:right w:w="100" w:type="dxa"/>
            </w:tcMar>
          </w:tcPr>
          <w:p w14:paraId="372078A6" w14:textId="77777777" w:rsidR="004A6FDD" w:rsidRPr="004A6FDD" w:rsidRDefault="004A6FDD" w:rsidP="005E0D7E">
            <w:pPr>
              <w:rPr>
                <w:lang w:val="en" w:eastAsia="en-GB"/>
              </w:rPr>
            </w:pPr>
            <w:r w:rsidRPr="004A6FDD">
              <w:rPr>
                <w:lang w:val="en" w:eastAsia="en-GB"/>
              </w:rPr>
              <w:t>Learners should meet and discuss with numerous stakeholders connected to the context.</w:t>
            </w:r>
          </w:p>
          <w:p w14:paraId="73C158CF" w14:textId="5239ED9D" w:rsidR="004A6FDD" w:rsidRPr="004A6FDD" w:rsidRDefault="004A6FDD" w:rsidP="005E0D7E">
            <w:pPr>
              <w:rPr>
                <w:lang w:val="en" w:eastAsia="en-GB"/>
              </w:rPr>
            </w:pPr>
            <w:r w:rsidRPr="004A6FDD">
              <w:rPr>
                <w:lang w:val="en" w:eastAsia="en-GB"/>
              </w:rPr>
              <w:t xml:space="preserve">Learners could map out products, ideas, issues and factors that relate to the specific context they have chosen to explore. This might involve directly referencing to the language and words of the contextual challenge. </w:t>
            </w:r>
          </w:p>
        </w:tc>
      </w:tr>
      <w:tr w:rsidR="004A6FDD" w:rsidRPr="004A6FDD" w14:paraId="3DF2351D" w14:textId="77777777" w:rsidTr="00A536E1">
        <w:tc>
          <w:tcPr>
            <w:tcW w:w="2268" w:type="dxa"/>
            <w:shd w:val="clear" w:color="auto" w:fill="auto"/>
            <w:tcMar>
              <w:top w:w="100" w:type="dxa"/>
              <w:left w:w="100" w:type="dxa"/>
              <w:bottom w:w="100" w:type="dxa"/>
              <w:right w:w="100" w:type="dxa"/>
            </w:tcMar>
          </w:tcPr>
          <w:p w14:paraId="4B592D45" w14:textId="77777777" w:rsidR="004A6FDD" w:rsidRPr="004A6FDD" w:rsidRDefault="004A6FDD" w:rsidP="005E0D7E">
            <w:pPr>
              <w:rPr>
                <w:lang w:val="en" w:eastAsia="en-GB"/>
              </w:rPr>
            </w:pPr>
            <w:r w:rsidRPr="004A6FDD">
              <w:rPr>
                <w:b/>
                <w:lang w:val="en" w:eastAsia="en-GB"/>
              </w:rPr>
              <w:t>Design and make Principles</w:t>
            </w:r>
            <w:r w:rsidRPr="004A6FDD">
              <w:rPr>
                <w:lang w:val="en" w:eastAsia="en-GB"/>
              </w:rPr>
              <w:br/>
              <w:t xml:space="preserve">Design a range of tools that will support </w:t>
            </w:r>
            <w:r w:rsidRPr="004A6FDD">
              <w:rPr>
                <w:lang w:val="en" w:eastAsia="en-GB"/>
              </w:rPr>
              <w:lastRenderedPageBreak/>
              <w:t>the identification of needs and wants</w:t>
            </w:r>
          </w:p>
          <w:p w14:paraId="372A803E" w14:textId="77777777" w:rsidR="004A6FDD" w:rsidRPr="004A6FDD" w:rsidRDefault="004A6FDD" w:rsidP="004A6FDD">
            <w:pPr>
              <w:widowControl w:val="0"/>
              <w:spacing w:after="0" w:line="240" w:lineRule="auto"/>
              <w:rPr>
                <w:rFonts w:eastAsia="Arial" w:cs="Arial"/>
                <w:sz w:val="16"/>
                <w:szCs w:val="16"/>
                <w:lang w:val="en" w:eastAsia="en-GB"/>
              </w:rPr>
            </w:pPr>
          </w:p>
          <w:p w14:paraId="74868BA2"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0682C2FA" w14:textId="07E24D1F" w:rsidR="004A6FDD" w:rsidRPr="004A6FDD" w:rsidRDefault="004A6FDD" w:rsidP="00F17DD9">
            <w:pPr>
              <w:rPr>
                <w:lang w:val="en" w:eastAsia="en-GB"/>
              </w:rPr>
            </w:pPr>
            <w:r w:rsidRPr="00F17DD9">
              <w:rPr>
                <w:b/>
                <w:lang w:val="en" w:eastAsia="en-GB"/>
              </w:rPr>
              <w:lastRenderedPageBreak/>
              <w:t>1. Identify requirements</w:t>
            </w:r>
            <w:r w:rsidR="00F17DD9">
              <w:rPr>
                <w:b/>
                <w:lang w:val="en" w:eastAsia="en-GB"/>
              </w:rPr>
              <w:br/>
            </w:r>
            <w:r w:rsidRPr="004A6FDD">
              <w:rPr>
                <w:lang w:val="en" w:eastAsia="en-GB"/>
              </w:rPr>
              <w:t xml:space="preserve">Investigate the needs, wants and interests of primary users and other stakeholders to </w:t>
            </w:r>
            <w:r w:rsidRPr="004A6FDD">
              <w:rPr>
                <w:lang w:val="en" w:eastAsia="en-GB"/>
              </w:rPr>
              <w:lastRenderedPageBreak/>
              <w:t xml:space="preserve">identify and understand the requirements for designing, through collecting, </w:t>
            </w:r>
            <w:proofErr w:type="spellStart"/>
            <w:r w:rsidRPr="004A6FDD">
              <w:rPr>
                <w:lang w:val="en" w:eastAsia="en-GB"/>
              </w:rPr>
              <w:t>analysing</w:t>
            </w:r>
            <w:proofErr w:type="spellEnd"/>
            <w:r w:rsidRPr="004A6FDD">
              <w:rPr>
                <w:lang w:val="en" w:eastAsia="en-GB"/>
              </w:rPr>
              <w:t xml:space="preserve"> and presenting their findings from primary and secondary data.</w:t>
            </w:r>
          </w:p>
        </w:tc>
        <w:tc>
          <w:tcPr>
            <w:tcW w:w="5386" w:type="dxa"/>
            <w:shd w:val="clear" w:color="auto" w:fill="auto"/>
            <w:tcMar>
              <w:top w:w="100" w:type="dxa"/>
              <w:left w:w="100" w:type="dxa"/>
              <w:bottom w:w="100" w:type="dxa"/>
              <w:right w:w="100" w:type="dxa"/>
            </w:tcMar>
          </w:tcPr>
          <w:p w14:paraId="617EB680" w14:textId="77777777" w:rsidR="004A6FDD" w:rsidRPr="004A6FDD" w:rsidRDefault="004A6FDD" w:rsidP="005E0D7E">
            <w:pPr>
              <w:rPr>
                <w:lang w:val="en" w:eastAsia="en-GB"/>
              </w:rPr>
            </w:pPr>
            <w:r w:rsidRPr="004A6FDD">
              <w:rPr>
                <w:lang w:val="en" w:eastAsia="en-GB"/>
              </w:rPr>
              <w:lastRenderedPageBreak/>
              <w:t xml:space="preserve">Provide handout resources (or reminder resources) for a range of research tools the learners can now design for their contextual challenge exploration. </w:t>
            </w:r>
          </w:p>
          <w:p w14:paraId="552C49DB" w14:textId="77777777" w:rsidR="004A6FDD" w:rsidRPr="005E0D7E" w:rsidRDefault="004A6FDD" w:rsidP="005E7C60">
            <w:pPr>
              <w:pStyle w:val="ListParagraph"/>
              <w:numPr>
                <w:ilvl w:val="0"/>
                <w:numId w:val="39"/>
              </w:numPr>
              <w:ind w:left="322" w:hanging="322"/>
            </w:pPr>
            <w:r w:rsidRPr="005E0D7E">
              <w:t>Five whys interview</w:t>
            </w:r>
          </w:p>
          <w:p w14:paraId="1F1A2BFB" w14:textId="77777777" w:rsidR="004A6FDD" w:rsidRPr="005E0D7E" w:rsidRDefault="004A6FDD" w:rsidP="005E7C60">
            <w:pPr>
              <w:pStyle w:val="ListParagraph"/>
              <w:numPr>
                <w:ilvl w:val="0"/>
                <w:numId w:val="39"/>
              </w:numPr>
              <w:ind w:left="322" w:hanging="322"/>
            </w:pPr>
            <w:r w:rsidRPr="005E0D7E">
              <w:lastRenderedPageBreak/>
              <w:t>Observation</w:t>
            </w:r>
          </w:p>
          <w:p w14:paraId="4A15F25B" w14:textId="77777777" w:rsidR="004A6FDD" w:rsidRPr="005E0D7E" w:rsidRDefault="004A6FDD" w:rsidP="005E7C60">
            <w:pPr>
              <w:pStyle w:val="ListParagraph"/>
              <w:numPr>
                <w:ilvl w:val="0"/>
                <w:numId w:val="39"/>
              </w:numPr>
              <w:ind w:left="322" w:hanging="322"/>
            </w:pPr>
            <w:r w:rsidRPr="005E0D7E">
              <w:t>Secondary research</w:t>
            </w:r>
          </w:p>
          <w:p w14:paraId="46FF7369" w14:textId="77777777" w:rsidR="004A6FDD" w:rsidRPr="005E0D7E" w:rsidRDefault="004A6FDD" w:rsidP="005E7C60">
            <w:pPr>
              <w:pStyle w:val="ListParagraph"/>
              <w:numPr>
                <w:ilvl w:val="0"/>
                <w:numId w:val="39"/>
              </w:numPr>
              <w:ind w:left="322" w:hanging="322"/>
            </w:pPr>
            <w:r w:rsidRPr="005E0D7E">
              <w:t>Data gathering</w:t>
            </w:r>
          </w:p>
          <w:p w14:paraId="50FB61A1" w14:textId="77777777" w:rsidR="004A6FDD" w:rsidRPr="005E0D7E" w:rsidRDefault="004A6FDD" w:rsidP="005E7C60">
            <w:pPr>
              <w:pStyle w:val="ListParagraph"/>
              <w:numPr>
                <w:ilvl w:val="0"/>
                <w:numId w:val="39"/>
              </w:numPr>
              <w:ind w:left="322" w:hanging="322"/>
            </w:pPr>
            <w:r w:rsidRPr="005E0D7E">
              <w:t>Survey</w:t>
            </w:r>
          </w:p>
          <w:p w14:paraId="56DD3933" w14:textId="77777777" w:rsidR="004A6FDD" w:rsidRPr="004A6FDD" w:rsidRDefault="004A6FDD" w:rsidP="004A6FDD">
            <w:pPr>
              <w:widowControl w:val="0"/>
              <w:spacing w:after="0" w:line="240" w:lineRule="auto"/>
              <w:rPr>
                <w:rFonts w:eastAsia="Arial" w:cs="Arial"/>
                <w:sz w:val="16"/>
                <w:szCs w:val="16"/>
                <w:lang w:val="en" w:eastAsia="en-GB"/>
              </w:rPr>
            </w:pPr>
          </w:p>
          <w:p w14:paraId="7FE83FF3" w14:textId="77777777" w:rsidR="004A6FDD" w:rsidRPr="004A6FDD" w:rsidRDefault="004A6FDD" w:rsidP="005E0D7E">
            <w:pPr>
              <w:rPr>
                <w:lang w:val="en" w:eastAsia="en-GB"/>
              </w:rPr>
            </w:pPr>
            <w:r w:rsidRPr="004A6FDD">
              <w:rPr>
                <w:lang w:val="en" w:eastAsia="en-GB"/>
              </w:rPr>
              <w:t>Learners will need to plan and write up these tools, conduct the research, and document their findings along with outcomes. These can form lists of needs and wants.</w:t>
            </w:r>
          </w:p>
          <w:p w14:paraId="3868C576" w14:textId="6E5C36D5" w:rsidR="004A6FDD" w:rsidRDefault="004A6FDD" w:rsidP="005E0D7E">
            <w:pPr>
              <w:rPr>
                <w:lang w:val="en" w:eastAsia="en-GB"/>
              </w:rPr>
            </w:pPr>
            <w:r w:rsidRPr="004A6FDD">
              <w:rPr>
                <w:lang w:val="en" w:eastAsia="en-GB"/>
              </w:rPr>
              <w:t xml:space="preserve">You may want to refer to some of our recommended enquiry techniques to ensure explorations with stakeholders result in meaningful information. </w:t>
            </w:r>
            <w:r w:rsidR="0094265A">
              <w:rPr>
                <w:lang w:val="en" w:eastAsia="en-GB"/>
              </w:rPr>
              <w:t xml:space="preserve"> </w:t>
            </w:r>
            <w:hyperlink r:id="rId39" w:history="1">
              <w:r w:rsidR="0094265A" w:rsidRPr="00F00140">
                <w:rPr>
                  <w:rStyle w:val="Hyperlink"/>
                  <w:lang w:val="en" w:eastAsia="en-GB"/>
                </w:rPr>
                <w:t>https://www.ocr.org.uk/Images/583574-guide-to-enquiry-techniques-for-students.pdf</w:t>
              </w:r>
            </w:hyperlink>
          </w:p>
          <w:p w14:paraId="266C0E3E" w14:textId="423633FD" w:rsidR="004A6FDD" w:rsidRPr="004A6FDD" w:rsidRDefault="004A6FDD" w:rsidP="005E0D7E">
            <w:pPr>
              <w:rPr>
                <w:lang w:val="en" w:eastAsia="en-GB"/>
              </w:rPr>
            </w:pPr>
            <w:r w:rsidRPr="004A6FDD">
              <w:rPr>
                <w:b/>
                <w:lang w:val="en" w:eastAsia="en-GB"/>
              </w:rPr>
              <w:t>Digital approach</w:t>
            </w:r>
            <w:r w:rsidRPr="004A6FDD">
              <w:rPr>
                <w:lang w:val="en" w:eastAsia="en-GB"/>
              </w:rPr>
              <w:br/>
              <w:t>Learners will want to include live links, screen shots, videos, sound bites or photos of the tools being employed.</w:t>
            </w:r>
          </w:p>
          <w:p w14:paraId="1A6B3A37" w14:textId="0DB05EEC" w:rsidR="004A6FDD" w:rsidRPr="004A6FDD" w:rsidRDefault="004A6FDD" w:rsidP="005E0D7E">
            <w:pPr>
              <w:rPr>
                <w:lang w:val="en" w:eastAsia="en-GB"/>
              </w:rPr>
            </w:pPr>
            <w:r w:rsidRPr="004A6FDD">
              <w:rPr>
                <w:b/>
                <w:lang w:val="en" w:eastAsia="en-GB"/>
              </w:rPr>
              <w:t>Paper approach</w:t>
            </w:r>
            <w:r w:rsidRPr="004A6FDD">
              <w:rPr>
                <w:lang w:val="en" w:eastAsia="en-GB"/>
              </w:rPr>
              <w:br/>
              <w:t>Learners will want to include photos or print out screenshots of the evidence, and save digital evidence to USB, or provide QR code links to live evidence from the portfolio.</w:t>
            </w:r>
          </w:p>
        </w:tc>
        <w:tc>
          <w:tcPr>
            <w:tcW w:w="4111" w:type="dxa"/>
            <w:shd w:val="clear" w:color="auto" w:fill="auto"/>
            <w:tcMar>
              <w:top w:w="100" w:type="dxa"/>
              <w:left w:w="100" w:type="dxa"/>
              <w:bottom w:w="100" w:type="dxa"/>
              <w:right w:w="100" w:type="dxa"/>
            </w:tcMar>
          </w:tcPr>
          <w:p w14:paraId="1EA513B8" w14:textId="77777777" w:rsidR="004A6FDD" w:rsidRPr="004A6FDD" w:rsidRDefault="004A6FDD" w:rsidP="005E0D7E">
            <w:pPr>
              <w:rPr>
                <w:lang w:val="en" w:eastAsia="en-GB"/>
              </w:rPr>
            </w:pPr>
            <w:r w:rsidRPr="004A6FDD">
              <w:rPr>
                <w:lang w:val="en" w:eastAsia="en-GB"/>
              </w:rPr>
              <w:lastRenderedPageBreak/>
              <w:t xml:space="preserve">Learners will need time to access stakeholders and conduct the tools. Learners should ensure they document </w:t>
            </w:r>
            <w:r w:rsidRPr="004A6FDD">
              <w:rPr>
                <w:lang w:val="en" w:eastAsia="en-GB"/>
              </w:rPr>
              <w:lastRenderedPageBreak/>
              <w:t xml:space="preserve">and capture the research tasks live in the most efficient way. </w:t>
            </w:r>
          </w:p>
        </w:tc>
      </w:tr>
    </w:tbl>
    <w:p w14:paraId="0FEC6704" w14:textId="77777777" w:rsidR="004A6FDD" w:rsidRPr="004A6FDD" w:rsidRDefault="004A6FDD" w:rsidP="004A6FDD">
      <w:pPr>
        <w:spacing w:after="0"/>
        <w:rPr>
          <w:rFonts w:eastAsia="Arial" w:cs="Arial"/>
          <w:lang w:val="en" w:eastAsia="en-GB"/>
        </w:rPr>
      </w:pPr>
    </w:p>
    <w:p w14:paraId="033E8F4E" w14:textId="77777777" w:rsidR="005E0D7E" w:rsidRDefault="005E0D7E">
      <w:pPr>
        <w:spacing w:line="259" w:lineRule="auto"/>
        <w:rPr>
          <w:rFonts w:eastAsia="Arial" w:cs="Arial"/>
          <w:sz w:val="28"/>
          <w:szCs w:val="28"/>
          <w:lang w:val="en" w:eastAsia="en-GB"/>
        </w:rPr>
      </w:pPr>
      <w:r>
        <w:rPr>
          <w:rFonts w:eastAsia="Arial" w:cs="Arial"/>
          <w:sz w:val="28"/>
          <w:szCs w:val="28"/>
          <w:lang w:val="en" w:eastAsia="en-GB"/>
        </w:rPr>
        <w:br w:type="page"/>
      </w:r>
    </w:p>
    <w:p w14:paraId="7B38B0E2" w14:textId="1D9549D7" w:rsidR="004A6FDD" w:rsidRPr="004A6FDD" w:rsidRDefault="004A6FDD" w:rsidP="005E0D7E">
      <w:pPr>
        <w:pStyle w:val="Heading2"/>
      </w:pPr>
      <w:bookmarkStart w:id="38" w:name="_Toc41978432"/>
      <w:r w:rsidRPr="004A6FDD">
        <w:lastRenderedPageBreak/>
        <w:t>Week 35 (</w:t>
      </w:r>
      <w:r w:rsidRPr="005E0D7E">
        <w:t>3 lessons</w:t>
      </w:r>
      <w:r w:rsidRPr="004A6FDD">
        <w:t>) 3 hours</w:t>
      </w:r>
      <w:bookmarkEnd w:id="38"/>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74287322" w14:textId="77777777" w:rsidTr="00A536E1">
        <w:tc>
          <w:tcPr>
            <w:tcW w:w="2268" w:type="dxa"/>
            <w:shd w:val="clear" w:color="auto" w:fill="A64D79"/>
            <w:tcMar>
              <w:top w:w="100" w:type="dxa"/>
              <w:left w:w="100" w:type="dxa"/>
              <w:bottom w:w="100" w:type="dxa"/>
              <w:right w:w="100" w:type="dxa"/>
            </w:tcMar>
          </w:tcPr>
          <w:p w14:paraId="48E6C34A"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57DECB04"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NEA Content Requirement</w:t>
            </w:r>
          </w:p>
        </w:tc>
        <w:tc>
          <w:tcPr>
            <w:tcW w:w="5386" w:type="dxa"/>
            <w:shd w:val="clear" w:color="auto" w:fill="A64D79"/>
            <w:tcMar>
              <w:top w:w="100" w:type="dxa"/>
              <w:left w:w="100" w:type="dxa"/>
              <w:bottom w:w="100" w:type="dxa"/>
              <w:right w:w="100" w:type="dxa"/>
            </w:tcMar>
          </w:tcPr>
          <w:p w14:paraId="191F5031"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61542551"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Independent work/extension</w:t>
            </w:r>
          </w:p>
        </w:tc>
      </w:tr>
      <w:tr w:rsidR="004A6FDD" w:rsidRPr="004A6FDD" w14:paraId="18C5646C" w14:textId="77777777" w:rsidTr="00A536E1">
        <w:tc>
          <w:tcPr>
            <w:tcW w:w="2268" w:type="dxa"/>
            <w:shd w:val="clear" w:color="auto" w:fill="auto"/>
            <w:tcMar>
              <w:top w:w="100" w:type="dxa"/>
              <w:left w:w="100" w:type="dxa"/>
              <w:bottom w:w="100" w:type="dxa"/>
              <w:right w:w="100" w:type="dxa"/>
            </w:tcMar>
          </w:tcPr>
          <w:p w14:paraId="4ED5CFF8" w14:textId="77777777" w:rsidR="004A6FDD" w:rsidRPr="004A6FDD" w:rsidRDefault="004A6FDD" w:rsidP="005E0D7E">
            <w:pPr>
              <w:rPr>
                <w:lang w:val="en" w:eastAsia="en-GB"/>
              </w:rPr>
            </w:pPr>
            <w:r w:rsidRPr="004A6FDD">
              <w:rPr>
                <w:b/>
                <w:lang w:val="en" w:eastAsia="en-GB"/>
              </w:rPr>
              <w:t>Design and make Principles</w:t>
            </w:r>
            <w:r w:rsidRPr="004A6FDD">
              <w:rPr>
                <w:lang w:val="en" w:eastAsia="en-GB"/>
              </w:rPr>
              <w:br/>
              <w:t>Design a range of tools that will support the identification of needs and wants</w:t>
            </w:r>
          </w:p>
          <w:p w14:paraId="7B98373B" w14:textId="77777777" w:rsidR="004A6FDD" w:rsidRPr="004A6FDD" w:rsidRDefault="004A6FDD" w:rsidP="004A6FDD">
            <w:pPr>
              <w:widowControl w:val="0"/>
              <w:spacing w:after="0" w:line="240" w:lineRule="auto"/>
              <w:rPr>
                <w:rFonts w:eastAsia="Arial" w:cs="Arial"/>
                <w:sz w:val="16"/>
                <w:szCs w:val="16"/>
                <w:lang w:val="en" w:eastAsia="en-GB"/>
              </w:rPr>
            </w:pPr>
          </w:p>
          <w:p w14:paraId="198BBFFB"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334506D2" w14:textId="10846DD6" w:rsidR="004A6FDD" w:rsidRPr="005E0D7E" w:rsidRDefault="004A6FDD" w:rsidP="005E0D7E">
            <w:pPr>
              <w:rPr>
                <w:b/>
                <w:lang w:val="en" w:eastAsia="en-GB"/>
              </w:rPr>
            </w:pPr>
            <w:r w:rsidRPr="005E0D7E">
              <w:rPr>
                <w:b/>
                <w:lang w:val="en" w:eastAsia="en-GB"/>
              </w:rPr>
              <w:t>1. Identify requirements</w:t>
            </w:r>
            <w:r w:rsidR="005E0D7E">
              <w:rPr>
                <w:b/>
                <w:lang w:val="en" w:eastAsia="en-GB"/>
              </w:rPr>
              <w:br/>
            </w:r>
            <w:r w:rsidRPr="004A6FDD">
              <w:rPr>
                <w:lang w:val="en" w:eastAsia="en-GB"/>
              </w:rPr>
              <w:t xml:space="preserve">Investigate the needs, wants and interests of primary users and other stakeholders to identify and understand the requirements for designing, through collecting, </w:t>
            </w:r>
            <w:proofErr w:type="spellStart"/>
            <w:r w:rsidRPr="004A6FDD">
              <w:rPr>
                <w:lang w:val="en" w:eastAsia="en-GB"/>
              </w:rPr>
              <w:t>analysing</w:t>
            </w:r>
            <w:proofErr w:type="spellEnd"/>
            <w:r w:rsidRPr="004A6FDD">
              <w:rPr>
                <w:lang w:val="en" w:eastAsia="en-GB"/>
              </w:rPr>
              <w:t xml:space="preserve"> and presenting their findings from primary and secondary data.</w:t>
            </w:r>
          </w:p>
        </w:tc>
        <w:tc>
          <w:tcPr>
            <w:tcW w:w="5386" w:type="dxa"/>
            <w:shd w:val="clear" w:color="auto" w:fill="auto"/>
            <w:tcMar>
              <w:top w:w="100" w:type="dxa"/>
              <w:left w:w="100" w:type="dxa"/>
              <w:bottom w:w="100" w:type="dxa"/>
              <w:right w:w="100" w:type="dxa"/>
            </w:tcMar>
          </w:tcPr>
          <w:p w14:paraId="7A238213" w14:textId="77777777" w:rsidR="004A6FDD" w:rsidRPr="004A6FDD" w:rsidRDefault="004A6FDD" w:rsidP="005E0D7E">
            <w:pPr>
              <w:rPr>
                <w:lang w:val="en" w:eastAsia="en-GB"/>
              </w:rPr>
            </w:pPr>
            <w:r w:rsidRPr="004A6FDD">
              <w:rPr>
                <w:lang w:val="en" w:eastAsia="en-GB"/>
              </w:rPr>
              <w:t xml:space="preserve">Provide learners time to design and employ the research tools for their contextual challenge exploration. </w:t>
            </w:r>
          </w:p>
          <w:p w14:paraId="3F42004C" w14:textId="77777777" w:rsidR="004A6FDD" w:rsidRPr="005E0D7E" w:rsidRDefault="004A6FDD" w:rsidP="005E7C60">
            <w:pPr>
              <w:pStyle w:val="ListParagraph"/>
              <w:numPr>
                <w:ilvl w:val="0"/>
                <w:numId w:val="40"/>
              </w:numPr>
              <w:ind w:left="322" w:hanging="322"/>
            </w:pPr>
            <w:r w:rsidRPr="005E0D7E">
              <w:t>Five whys interview</w:t>
            </w:r>
          </w:p>
          <w:p w14:paraId="621244F1" w14:textId="77777777" w:rsidR="004A6FDD" w:rsidRPr="005E0D7E" w:rsidRDefault="004A6FDD" w:rsidP="005E7C60">
            <w:pPr>
              <w:pStyle w:val="ListParagraph"/>
              <w:numPr>
                <w:ilvl w:val="0"/>
                <w:numId w:val="40"/>
              </w:numPr>
              <w:ind w:left="322" w:hanging="322"/>
            </w:pPr>
            <w:r w:rsidRPr="005E0D7E">
              <w:t>Observation</w:t>
            </w:r>
          </w:p>
          <w:p w14:paraId="71EBA984" w14:textId="77777777" w:rsidR="004A6FDD" w:rsidRPr="005E0D7E" w:rsidRDefault="004A6FDD" w:rsidP="005E7C60">
            <w:pPr>
              <w:pStyle w:val="ListParagraph"/>
              <w:numPr>
                <w:ilvl w:val="0"/>
                <w:numId w:val="40"/>
              </w:numPr>
              <w:ind w:left="322" w:hanging="322"/>
            </w:pPr>
            <w:r w:rsidRPr="005E0D7E">
              <w:t>Secondary research</w:t>
            </w:r>
          </w:p>
          <w:p w14:paraId="78D3103B" w14:textId="77777777" w:rsidR="004A6FDD" w:rsidRPr="005E0D7E" w:rsidRDefault="004A6FDD" w:rsidP="005E7C60">
            <w:pPr>
              <w:pStyle w:val="ListParagraph"/>
              <w:numPr>
                <w:ilvl w:val="0"/>
                <w:numId w:val="40"/>
              </w:numPr>
              <w:ind w:left="322" w:hanging="322"/>
            </w:pPr>
            <w:r w:rsidRPr="005E0D7E">
              <w:t>Data gathering</w:t>
            </w:r>
          </w:p>
          <w:p w14:paraId="54229B32" w14:textId="77777777" w:rsidR="004A6FDD" w:rsidRPr="005E0D7E" w:rsidRDefault="004A6FDD" w:rsidP="005E7C60">
            <w:pPr>
              <w:pStyle w:val="ListParagraph"/>
              <w:numPr>
                <w:ilvl w:val="0"/>
                <w:numId w:val="40"/>
              </w:numPr>
              <w:ind w:left="322" w:hanging="322"/>
            </w:pPr>
            <w:r w:rsidRPr="005E0D7E">
              <w:t>Survey</w:t>
            </w:r>
          </w:p>
          <w:p w14:paraId="4EA8BF6E" w14:textId="77777777" w:rsidR="004A6FDD" w:rsidRPr="004A6FDD" w:rsidRDefault="004A6FDD" w:rsidP="004A6FDD">
            <w:pPr>
              <w:widowControl w:val="0"/>
              <w:spacing w:after="0" w:line="240" w:lineRule="auto"/>
              <w:rPr>
                <w:rFonts w:eastAsia="Arial" w:cs="Arial"/>
                <w:sz w:val="16"/>
                <w:szCs w:val="16"/>
                <w:lang w:val="en" w:eastAsia="en-GB"/>
              </w:rPr>
            </w:pPr>
          </w:p>
          <w:p w14:paraId="3AC4B8E0" w14:textId="77777777" w:rsidR="004A6FDD" w:rsidRPr="004A6FDD" w:rsidRDefault="004A6FDD" w:rsidP="005E0D7E">
            <w:pPr>
              <w:rPr>
                <w:lang w:val="en" w:eastAsia="en-GB"/>
              </w:rPr>
            </w:pPr>
            <w:r w:rsidRPr="004A6FDD">
              <w:rPr>
                <w:lang w:val="en" w:eastAsia="en-GB"/>
              </w:rPr>
              <w:t>Learners will need to plan and write up these tools, conduct the research, and document their findings along with outcomes. These can form lists of needs and wants.</w:t>
            </w:r>
          </w:p>
          <w:p w14:paraId="06F268BA" w14:textId="7DE70561" w:rsidR="004A6FDD" w:rsidRDefault="004A6FDD" w:rsidP="005E0D7E">
            <w:pPr>
              <w:rPr>
                <w:lang w:val="en" w:eastAsia="en-GB"/>
              </w:rPr>
            </w:pPr>
            <w:r w:rsidRPr="004A6FDD">
              <w:rPr>
                <w:lang w:val="en" w:eastAsia="en-GB"/>
              </w:rPr>
              <w:t xml:space="preserve">You may want to refer to some of our recommended enquiry techniques to ensure explorations with stakeholders result in meaningful information. </w:t>
            </w:r>
            <w:r w:rsidR="0094265A">
              <w:rPr>
                <w:lang w:val="en" w:eastAsia="en-GB"/>
              </w:rPr>
              <w:t xml:space="preserve"> </w:t>
            </w:r>
            <w:hyperlink r:id="rId40" w:history="1">
              <w:r w:rsidR="0094265A" w:rsidRPr="00F00140">
                <w:rPr>
                  <w:rStyle w:val="Hyperlink"/>
                  <w:lang w:val="en" w:eastAsia="en-GB"/>
                </w:rPr>
                <w:t>https://www.ocr.org.uk/Images/583574-guide-to-enquiry-techniques-for-students.pdf</w:t>
              </w:r>
            </w:hyperlink>
          </w:p>
          <w:p w14:paraId="1CA84FCF" w14:textId="778ABDB8" w:rsidR="004A6FDD" w:rsidRPr="004A6FDD" w:rsidRDefault="004A6FDD" w:rsidP="005E0D7E">
            <w:pPr>
              <w:rPr>
                <w:lang w:val="en" w:eastAsia="en-GB"/>
              </w:rPr>
            </w:pPr>
            <w:r w:rsidRPr="004A6FDD">
              <w:rPr>
                <w:b/>
                <w:lang w:val="en" w:eastAsia="en-GB"/>
              </w:rPr>
              <w:t>Digital approach</w:t>
            </w:r>
            <w:r w:rsidRPr="004A6FDD">
              <w:rPr>
                <w:lang w:val="en" w:eastAsia="en-GB"/>
              </w:rPr>
              <w:br/>
              <w:t>Learners will want to include live links, screen shots, videos, sound bites or photos of the tools being employed.</w:t>
            </w:r>
          </w:p>
          <w:p w14:paraId="000A806F" w14:textId="40AAE7C8" w:rsidR="004A6FDD" w:rsidRPr="004A6FDD" w:rsidRDefault="004A6FDD" w:rsidP="005E0D7E">
            <w:pPr>
              <w:rPr>
                <w:lang w:val="en" w:eastAsia="en-GB"/>
              </w:rPr>
            </w:pPr>
            <w:r w:rsidRPr="004A6FDD">
              <w:rPr>
                <w:b/>
                <w:lang w:val="en" w:eastAsia="en-GB"/>
              </w:rPr>
              <w:t>Paper approach</w:t>
            </w:r>
            <w:r w:rsidRPr="004A6FDD">
              <w:rPr>
                <w:lang w:val="en" w:eastAsia="en-GB"/>
              </w:rPr>
              <w:br/>
              <w:t xml:space="preserve">Learners will want to include photos or print out </w:t>
            </w:r>
            <w:r w:rsidRPr="004A6FDD">
              <w:rPr>
                <w:lang w:val="en" w:eastAsia="en-GB"/>
              </w:rPr>
              <w:lastRenderedPageBreak/>
              <w:t>screenshots of the evidence, and save digital evidence to USB, or provide QR code links to live evidence from the portfolio.</w:t>
            </w:r>
          </w:p>
        </w:tc>
        <w:tc>
          <w:tcPr>
            <w:tcW w:w="4111" w:type="dxa"/>
            <w:shd w:val="clear" w:color="auto" w:fill="auto"/>
            <w:tcMar>
              <w:top w:w="100" w:type="dxa"/>
              <w:left w:w="100" w:type="dxa"/>
              <w:bottom w:w="100" w:type="dxa"/>
              <w:right w:w="100" w:type="dxa"/>
            </w:tcMar>
          </w:tcPr>
          <w:p w14:paraId="2DEDD9B3" w14:textId="77777777" w:rsidR="004A6FDD" w:rsidRPr="004A6FDD" w:rsidRDefault="004A6FDD" w:rsidP="005E0D7E">
            <w:pPr>
              <w:rPr>
                <w:lang w:val="en" w:eastAsia="en-GB"/>
              </w:rPr>
            </w:pPr>
            <w:r w:rsidRPr="004A6FDD">
              <w:rPr>
                <w:lang w:val="en" w:eastAsia="en-GB"/>
              </w:rPr>
              <w:lastRenderedPageBreak/>
              <w:t xml:space="preserve">Learners will need time to access stakeholders and conduct the tools. Learners should ensure they document and capture the research tasks live in the most efficient way. </w:t>
            </w:r>
          </w:p>
        </w:tc>
      </w:tr>
      <w:tr w:rsidR="004A6FDD" w:rsidRPr="004A6FDD" w14:paraId="1BEBDD09" w14:textId="77777777" w:rsidTr="00A536E1">
        <w:tc>
          <w:tcPr>
            <w:tcW w:w="2268" w:type="dxa"/>
            <w:shd w:val="clear" w:color="auto" w:fill="auto"/>
            <w:tcMar>
              <w:top w:w="100" w:type="dxa"/>
              <w:left w:w="100" w:type="dxa"/>
              <w:bottom w:w="100" w:type="dxa"/>
              <w:right w:w="100" w:type="dxa"/>
            </w:tcMar>
          </w:tcPr>
          <w:p w14:paraId="0C5D039D" w14:textId="2FF5116A" w:rsidR="004A6FDD" w:rsidRPr="005E0D7E" w:rsidRDefault="004A6FDD" w:rsidP="005E0D7E">
            <w:pPr>
              <w:rPr>
                <w:b/>
                <w:lang w:val="en" w:eastAsia="en-GB"/>
              </w:rPr>
            </w:pPr>
            <w:r w:rsidRPr="005E0D7E">
              <w:rPr>
                <w:b/>
                <w:lang w:val="en" w:eastAsia="en-GB"/>
              </w:rPr>
              <w:t>Design and make Principles</w:t>
            </w:r>
            <w:r w:rsidR="005E0D7E">
              <w:rPr>
                <w:b/>
                <w:lang w:val="en" w:eastAsia="en-GB"/>
              </w:rPr>
              <w:br/>
            </w:r>
            <w:r w:rsidRPr="004A6FDD">
              <w:rPr>
                <w:lang w:val="en" w:eastAsia="en-GB"/>
              </w:rPr>
              <w:t>Handle and explore a range of existing products from the context in order to establish needs and wants</w:t>
            </w:r>
          </w:p>
          <w:p w14:paraId="67605D59" w14:textId="77777777" w:rsidR="004A6FDD" w:rsidRPr="004A6FDD" w:rsidRDefault="004A6FDD" w:rsidP="004A6FDD">
            <w:pPr>
              <w:widowControl w:val="0"/>
              <w:spacing w:after="0" w:line="240" w:lineRule="auto"/>
              <w:rPr>
                <w:rFonts w:eastAsia="Arial" w:cs="Arial"/>
                <w:sz w:val="16"/>
                <w:szCs w:val="16"/>
                <w:lang w:val="en" w:eastAsia="en-GB"/>
              </w:rPr>
            </w:pPr>
          </w:p>
          <w:p w14:paraId="76EA0BD3"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0BD49E75" w14:textId="77777777" w:rsidR="004A6FDD" w:rsidRPr="004A6FDD" w:rsidRDefault="004A6FDD" w:rsidP="005E0D7E">
            <w:pPr>
              <w:rPr>
                <w:lang w:val="en" w:eastAsia="en-GB"/>
              </w:rPr>
            </w:pPr>
            <w:r w:rsidRPr="004A6FDD">
              <w:rPr>
                <w:b/>
                <w:lang w:val="en" w:eastAsia="en-GB"/>
              </w:rPr>
              <w:t>2. Learning from existing products and practice</w:t>
            </w:r>
            <w:r w:rsidRPr="004A6FDD">
              <w:rPr>
                <w:b/>
                <w:lang w:val="en" w:eastAsia="en-GB"/>
              </w:rPr>
              <w:br/>
            </w:r>
            <w:r w:rsidRPr="004A6FDD">
              <w:rPr>
                <w:lang w:val="en" w:eastAsia="en-GB"/>
              </w:rPr>
              <w:t xml:space="preserve">a. Investigate and </w:t>
            </w:r>
            <w:proofErr w:type="spellStart"/>
            <w:r w:rsidRPr="004A6FDD">
              <w:rPr>
                <w:lang w:val="en" w:eastAsia="en-GB"/>
              </w:rPr>
              <w:t>analyse</w:t>
            </w:r>
            <w:proofErr w:type="spellEnd"/>
            <w:r w:rsidRPr="004A6FDD">
              <w:rPr>
                <w:lang w:val="en" w:eastAsia="en-GB"/>
              </w:rPr>
              <w:t xml:space="preserve"> relevant existing products, understanding how they are used within their physical, </w:t>
            </w:r>
            <w:proofErr w:type="spellStart"/>
            <w:r w:rsidRPr="004A6FDD">
              <w:rPr>
                <w:lang w:val="en" w:eastAsia="en-GB"/>
              </w:rPr>
              <w:t>organisational</w:t>
            </w:r>
            <w:proofErr w:type="spellEnd"/>
            <w:r w:rsidRPr="004A6FDD">
              <w:rPr>
                <w:lang w:val="en" w:eastAsia="en-GB"/>
              </w:rPr>
              <w:t>, social and/or cultural environments, using methods such as disassembly and systems thinking in order to make informed and reasoned decisions.</w:t>
            </w:r>
          </w:p>
          <w:p w14:paraId="76CFAB45" w14:textId="77777777" w:rsidR="004A6FDD" w:rsidRPr="004A6FDD" w:rsidRDefault="004A6FDD" w:rsidP="004A6FDD">
            <w:pPr>
              <w:widowControl w:val="0"/>
              <w:spacing w:after="0" w:line="240" w:lineRule="auto"/>
              <w:rPr>
                <w:rFonts w:eastAsia="Arial" w:cs="Arial"/>
                <w:sz w:val="16"/>
                <w:szCs w:val="16"/>
                <w:lang w:val="en" w:eastAsia="en-GB"/>
              </w:rPr>
            </w:pPr>
          </w:p>
        </w:tc>
        <w:tc>
          <w:tcPr>
            <w:tcW w:w="5386" w:type="dxa"/>
            <w:shd w:val="clear" w:color="auto" w:fill="auto"/>
            <w:tcMar>
              <w:top w:w="100" w:type="dxa"/>
              <w:left w:w="100" w:type="dxa"/>
              <w:bottom w:w="100" w:type="dxa"/>
              <w:right w:w="100" w:type="dxa"/>
            </w:tcMar>
          </w:tcPr>
          <w:p w14:paraId="17EA5BD2" w14:textId="77777777" w:rsidR="004A6FDD" w:rsidRPr="004A6FDD" w:rsidRDefault="004A6FDD" w:rsidP="005E0D7E">
            <w:pPr>
              <w:rPr>
                <w:lang w:val="en" w:eastAsia="en-GB"/>
              </w:rPr>
            </w:pPr>
            <w:r w:rsidRPr="004A6FDD">
              <w:rPr>
                <w:lang w:val="en" w:eastAsia="en-GB"/>
              </w:rPr>
              <w:t xml:space="preserve">Provide learners with a handling collection that relates to their contextual challenge. Learners should be able to select from </w:t>
            </w:r>
            <w:proofErr w:type="gramStart"/>
            <w:r w:rsidRPr="004A6FDD">
              <w:rPr>
                <w:lang w:val="en" w:eastAsia="en-GB"/>
              </w:rPr>
              <w:t>a large number of</w:t>
            </w:r>
            <w:proofErr w:type="gramEnd"/>
            <w:r w:rsidRPr="004A6FDD">
              <w:rPr>
                <w:lang w:val="en" w:eastAsia="en-GB"/>
              </w:rPr>
              <w:t xml:space="preserve"> products, and take these away to test, critique and evaluate. </w:t>
            </w:r>
          </w:p>
          <w:p w14:paraId="3DA51663" w14:textId="77777777" w:rsidR="004A6FDD" w:rsidRPr="004A6FDD" w:rsidRDefault="004A6FDD" w:rsidP="005E0D7E">
            <w:pPr>
              <w:rPr>
                <w:lang w:val="en" w:eastAsia="en-GB"/>
              </w:rPr>
            </w:pPr>
            <w:r w:rsidRPr="004A6FDD">
              <w:rPr>
                <w:lang w:val="en" w:eastAsia="en-GB"/>
              </w:rPr>
              <w:t xml:space="preserve">Handling collections could be generated from learners each bringing in products or provided by the teacher. </w:t>
            </w:r>
          </w:p>
          <w:p w14:paraId="4244472E" w14:textId="77777777" w:rsidR="004A6FDD" w:rsidRPr="004A6FDD" w:rsidRDefault="004A6FDD" w:rsidP="005E0D7E">
            <w:pPr>
              <w:rPr>
                <w:lang w:val="en" w:eastAsia="en-GB"/>
              </w:rPr>
            </w:pPr>
            <w:r w:rsidRPr="004A6FDD">
              <w:rPr>
                <w:lang w:val="en" w:eastAsia="en-GB"/>
              </w:rPr>
              <w:t xml:space="preserve">By providing learners with time to explore the products, learners should refer to previous experience of product analysis, and document their critique in </w:t>
            </w:r>
            <w:proofErr w:type="gramStart"/>
            <w:r w:rsidRPr="004A6FDD">
              <w:rPr>
                <w:lang w:val="en" w:eastAsia="en-GB"/>
              </w:rPr>
              <w:t>a number of</w:t>
            </w:r>
            <w:proofErr w:type="gramEnd"/>
            <w:r w:rsidRPr="004A6FDD">
              <w:rPr>
                <w:lang w:val="en" w:eastAsia="en-GB"/>
              </w:rPr>
              <w:t xml:space="preserve"> ways.</w:t>
            </w:r>
          </w:p>
          <w:p w14:paraId="506B8BA6" w14:textId="77777777" w:rsidR="004A6FDD" w:rsidRPr="005E0D7E" w:rsidRDefault="004A6FDD" w:rsidP="005E7C60">
            <w:pPr>
              <w:pStyle w:val="ListParagraph"/>
              <w:numPr>
                <w:ilvl w:val="0"/>
                <w:numId w:val="41"/>
              </w:numPr>
              <w:ind w:left="322" w:hanging="322"/>
            </w:pPr>
            <w:r w:rsidRPr="005E0D7E">
              <w:t>Ask a user to use the product(s) and observe them doing this, asking questions</w:t>
            </w:r>
          </w:p>
          <w:p w14:paraId="48D93FBD" w14:textId="77777777" w:rsidR="004A6FDD" w:rsidRPr="005E0D7E" w:rsidRDefault="004A6FDD" w:rsidP="005E7C60">
            <w:pPr>
              <w:pStyle w:val="ListParagraph"/>
              <w:numPr>
                <w:ilvl w:val="0"/>
                <w:numId w:val="41"/>
              </w:numPr>
              <w:ind w:left="322" w:hanging="322"/>
            </w:pPr>
            <w:r w:rsidRPr="005E0D7E">
              <w:t xml:space="preserve">Handle and </w:t>
            </w:r>
            <w:proofErr w:type="spellStart"/>
            <w:r w:rsidRPr="005E0D7E">
              <w:t>analyse</w:t>
            </w:r>
            <w:proofErr w:type="spellEnd"/>
            <w:r w:rsidRPr="005E0D7E">
              <w:t xml:space="preserve"> the physical functions and aesthetics of the product through photographs and using subject knowledge</w:t>
            </w:r>
          </w:p>
          <w:p w14:paraId="516F06BB" w14:textId="77777777" w:rsidR="004A6FDD" w:rsidRPr="005E0D7E" w:rsidRDefault="004A6FDD" w:rsidP="005E7C60">
            <w:pPr>
              <w:pStyle w:val="ListParagraph"/>
              <w:numPr>
                <w:ilvl w:val="0"/>
                <w:numId w:val="41"/>
              </w:numPr>
              <w:ind w:left="322" w:hanging="322"/>
            </w:pPr>
            <w:r w:rsidRPr="005E0D7E">
              <w:t>Disassemble products to explore how they work, their construction joining techniques, and materials.</w:t>
            </w:r>
          </w:p>
          <w:p w14:paraId="2B62224E" w14:textId="77777777" w:rsidR="004A6FDD" w:rsidRPr="005E0D7E" w:rsidRDefault="004A6FDD" w:rsidP="005E7C60">
            <w:pPr>
              <w:pStyle w:val="ListParagraph"/>
              <w:numPr>
                <w:ilvl w:val="0"/>
                <w:numId w:val="41"/>
              </w:numPr>
              <w:ind w:left="322" w:hanging="322"/>
            </w:pPr>
            <w:r w:rsidRPr="005E0D7E">
              <w:t xml:space="preserve">Take products through </w:t>
            </w:r>
            <w:proofErr w:type="gramStart"/>
            <w:r w:rsidRPr="005E0D7E">
              <w:t>all of</w:t>
            </w:r>
            <w:proofErr w:type="gramEnd"/>
            <w:r w:rsidRPr="005E0D7E">
              <w:t xml:space="preserve"> the above in a suitable order that allows for maximum learning from the product. </w:t>
            </w:r>
          </w:p>
          <w:p w14:paraId="6ECAD32A" w14:textId="79A17E94" w:rsidR="004A6FDD" w:rsidRPr="004A6FDD" w:rsidRDefault="004A6FDD" w:rsidP="005E0D7E">
            <w:pPr>
              <w:rPr>
                <w:color w:val="000000"/>
                <w:lang w:val="en" w:eastAsia="en-GB"/>
              </w:rPr>
            </w:pPr>
            <w:r w:rsidRPr="004A6FDD">
              <w:rPr>
                <w:lang w:val="en" w:eastAsia="en-GB"/>
              </w:rPr>
              <w:lastRenderedPageBreak/>
              <w:t>BBC Bitesize link to Exploring Existing Designs:</w:t>
            </w:r>
            <w:r w:rsidRPr="004A6FDD">
              <w:rPr>
                <w:lang w:val="en" w:eastAsia="en-GB"/>
              </w:rPr>
              <w:br/>
            </w:r>
            <w:hyperlink r:id="rId41" w:history="1">
              <w:r w:rsidRPr="005E0D7E">
                <w:rPr>
                  <w:rStyle w:val="Hyperlink"/>
                  <w:lang w:val="en" w:eastAsia="en-GB"/>
                </w:rPr>
                <w:t>https://www.bbc.co.uk/bitesize/guides/zfd9dxs/revision/5</w:t>
              </w:r>
            </w:hyperlink>
          </w:p>
        </w:tc>
        <w:tc>
          <w:tcPr>
            <w:tcW w:w="4111" w:type="dxa"/>
            <w:shd w:val="clear" w:color="auto" w:fill="auto"/>
            <w:tcMar>
              <w:top w:w="100" w:type="dxa"/>
              <w:left w:w="100" w:type="dxa"/>
              <w:bottom w:w="100" w:type="dxa"/>
              <w:right w:w="100" w:type="dxa"/>
            </w:tcMar>
          </w:tcPr>
          <w:p w14:paraId="7613E160" w14:textId="77777777" w:rsidR="004A6FDD" w:rsidRPr="004A6FDD" w:rsidRDefault="004A6FDD" w:rsidP="005E0D7E">
            <w:pPr>
              <w:rPr>
                <w:lang w:val="en" w:eastAsia="en-GB"/>
              </w:rPr>
            </w:pPr>
            <w:r w:rsidRPr="004A6FDD">
              <w:rPr>
                <w:lang w:val="en" w:eastAsia="en-GB"/>
              </w:rPr>
              <w:lastRenderedPageBreak/>
              <w:t>Learners should look to buy, find or gather products that could form handling collections within the contextual challenge.</w:t>
            </w:r>
          </w:p>
          <w:p w14:paraId="73BA0819" w14:textId="77777777" w:rsidR="004A6FDD" w:rsidRPr="004A6FDD" w:rsidRDefault="004A6FDD" w:rsidP="004A6FDD">
            <w:pPr>
              <w:widowControl w:val="0"/>
              <w:spacing w:after="0" w:line="240" w:lineRule="auto"/>
              <w:rPr>
                <w:rFonts w:eastAsia="Arial" w:cs="Arial"/>
                <w:sz w:val="16"/>
                <w:szCs w:val="16"/>
                <w:lang w:val="en" w:eastAsia="en-GB"/>
              </w:rPr>
            </w:pPr>
          </w:p>
          <w:p w14:paraId="13360F0B" w14:textId="7704FD95" w:rsidR="004A6FDD" w:rsidRPr="004A6FDD" w:rsidRDefault="004A6FDD" w:rsidP="005E0D7E">
            <w:pPr>
              <w:rPr>
                <w:lang w:val="en" w:eastAsia="en-GB"/>
              </w:rPr>
            </w:pPr>
            <w:r w:rsidRPr="004A6FDD">
              <w:rPr>
                <w:lang w:val="en" w:eastAsia="en-GB"/>
              </w:rPr>
              <w:t>Learners could:</w:t>
            </w:r>
            <w:r w:rsidR="005E0D7E">
              <w:rPr>
                <w:lang w:val="en" w:eastAsia="en-GB"/>
              </w:rPr>
              <w:br/>
            </w:r>
            <w:r w:rsidRPr="004A6FDD">
              <w:rPr>
                <w:lang w:val="en" w:eastAsia="en-GB"/>
              </w:rPr>
              <w:t>- gather the products themselves</w:t>
            </w:r>
            <w:r w:rsidR="005E0D7E">
              <w:rPr>
                <w:lang w:val="en" w:eastAsia="en-GB"/>
              </w:rPr>
              <w:br/>
            </w:r>
            <w:r w:rsidRPr="004A6FDD">
              <w:rPr>
                <w:lang w:val="en" w:eastAsia="en-GB"/>
              </w:rPr>
              <w:t>- collect products from the stakeholders</w:t>
            </w:r>
            <w:r w:rsidR="005E0D7E">
              <w:rPr>
                <w:lang w:val="en" w:eastAsia="en-GB"/>
              </w:rPr>
              <w:br/>
            </w:r>
            <w:r w:rsidRPr="004A6FDD">
              <w:rPr>
                <w:lang w:val="en" w:eastAsia="en-GB"/>
              </w:rPr>
              <w:t>- use detailed online disassembly and customer use videos (where purchase or access is not possible)</w:t>
            </w:r>
          </w:p>
        </w:tc>
      </w:tr>
    </w:tbl>
    <w:p w14:paraId="428B530C" w14:textId="77777777" w:rsidR="004A6FDD" w:rsidRPr="004A6FDD" w:rsidRDefault="004A6FDD" w:rsidP="004A6FDD">
      <w:pPr>
        <w:spacing w:after="0"/>
        <w:rPr>
          <w:rFonts w:eastAsia="Arial" w:cs="Arial"/>
          <w:lang w:val="en" w:eastAsia="en-GB"/>
        </w:rPr>
      </w:pPr>
    </w:p>
    <w:p w14:paraId="75FDD6B6" w14:textId="77777777" w:rsidR="004A6FDD" w:rsidRPr="004A6FDD" w:rsidRDefault="004A6FDD" w:rsidP="005E0D7E">
      <w:pPr>
        <w:pStyle w:val="Heading2"/>
      </w:pPr>
      <w:bookmarkStart w:id="39" w:name="_Toc41978433"/>
      <w:r w:rsidRPr="004A6FDD">
        <w:t>Week 36 (3 lessons) 3 hours</w:t>
      </w:r>
      <w:bookmarkEnd w:id="39"/>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55B5E28A" w14:textId="77777777" w:rsidTr="00A536E1">
        <w:tc>
          <w:tcPr>
            <w:tcW w:w="2268" w:type="dxa"/>
            <w:shd w:val="clear" w:color="auto" w:fill="A64D79"/>
            <w:tcMar>
              <w:top w:w="100" w:type="dxa"/>
              <w:left w:w="100" w:type="dxa"/>
              <w:bottom w:w="100" w:type="dxa"/>
              <w:right w:w="100" w:type="dxa"/>
            </w:tcMar>
          </w:tcPr>
          <w:p w14:paraId="2622FEC7"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2794D91C"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NEA Content Requirement</w:t>
            </w:r>
          </w:p>
        </w:tc>
        <w:tc>
          <w:tcPr>
            <w:tcW w:w="5386" w:type="dxa"/>
            <w:shd w:val="clear" w:color="auto" w:fill="A64D79"/>
            <w:tcMar>
              <w:top w:w="100" w:type="dxa"/>
              <w:left w:w="100" w:type="dxa"/>
              <w:bottom w:w="100" w:type="dxa"/>
              <w:right w:w="100" w:type="dxa"/>
            </w:tcMar>
          </w:tcPr>
          <w:p w14:paraId="1459BF39"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52099C16" w14:textId="77777777" w:rsidR="004A6FDD" w:rsidRPr="005E0D7E" w:rsidRDefault="004A6FDD" w:rsidP="004A6FDD">
            <w:pPr>
              <w:widowControl w:val="0"/>
              <w:spacing w:after="0" w:line="240" w:lineRule="auto"/>
              <w:rPr>
                <w:rFonts w:eastAsia="Arial" w:cs="Arial"/>
                <w:b/>
                <w:color w:val="FFFFFF"/>
                <w:lang w:val="en" w:eastAsia="en-GB"/>
              </w:rPr>
            </w:pPr>
            <w:r w:rsidRPr="005E0D7E">
              <w:rPr>
                <w:rFonts w:eastAsia="Arial" w:cs="Arial"/>
                <w:b/>
                <w:color w:val="FFFFFF"/>
                <w:lang w:val="en" w:eastAsia="en-GB"/>
              </w:rPr>
              <w:t>Independent work/extension</w:t>
            </w:r>
          </w:p>
        </w:tc>
      </w:tr>
      <w:tr w:rsidR="004A6FDD" w:rsidRPr="004A6FDD" w14:paraId="11828CCF" w14:textId="77777777" w:rsidTr="00A536E1">
        <w:tc>
          <w:tcPr>
            <w:tcW w:w="2268" w:type="dxa"/>
            <w:shd w:val="clear" w:color="auto" w:fill="auto"/>
            <w:tcMar>
              <w:top w:w="100" w:type="dxa"/>
              <w:left w:w="100" w:type="dxa"/>
              <w:bottom w:w="100" w:type="dxa"/>
              <w:right w:w="100" w:type="dxa"/>
            </w:tcMar>
          </w:tcPr>
          <w:p w14:paraId="23C1CBBB" w14:textId="77777777" w:rsidR="004A6FDD" w:rsidRPr="004A6FDD" w:rsidRDefault="004A6FDD" w:rsidP="005E0D7E">
            <w:pPr>
              <w:rPr>
                <w:lang w:val="en" w:eastAsia="en-GB"/>
              </w:rPr>
            </w:pPr>
            <w:r w:rsidRPr="004A6FDD">
              <w:rPr>
                <w:b/>
                <w:lang w:val="en" w:eastAsia="en-GB"/>
              </w:rPr>
              <w:t>Design and make Principles</w:t>
            </w:r>
            <w:r w:rsidRPr="004A6FDD">
              <w:rPr>
                <w:lang w:val="en" w:eastAsia="en-GB"/>
              </w:rPr>
              <w:br/>
              <w:t>Design a range of tools that will support the identification of needs and wants</w:t>
            </w:r>
          </w:p>
          <w:p w14:paraId="5CB199FA"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01A1EB56" w14:textId="335E7EDE" w:rsidR="004A6FDD" w:rsidRPr="004A6FDD" w:rsidRDefault="004A6FDD" w:rsidP="005E0D7E">
            <w:pPr>
              <w:rPr>
                <w:lang w:val="en" w:eastAsia="en-GB"/>
              </w:rPr>
            </w:pPr>
            <w:r w:rsidRPr="00005258">
              <w:rPr>
                <w:b/>
                <w:lang w:val="en" w:eastAsia="en-GB"/>
              </w:rPr>
              <w:t>1. Identify requirements</w:t>
            </w:r>
            <w:r w:rsidR="005E0D7E">
              <w:rPr>
                <w:lang w:val="en" w:eastAsia="en-GB"/>
              </w:rPr>
              <w:br/>
            </w:r>
            <w:r w:rsidRPr="004A6FDD">
              <w:rPr>
                <w:lang w:val="en" w:eastAsia="en-GB"/>
              </w:rPr>
              <w:t xml:space="preserve">Investigate the needs, wants and interests of primary users and other stakeholders to identify and understand the requirements for designing, through collecting, </w:t>
            </w:r>
            <w:proofErr w:type="spellStart"/>
            <w:r w:rsidRPr="004A6FDD">
              <w:rPr>
                <w:lang w:val="en" w:eastAsia="en-GB"/>
              </w:rPr>
              <w:t>analysing</w:t>
            </w:r>
            <w:proofErr w:type="spellEnd"/>
            <w:r w:rsidRPr="004A6FDD">
              <w:rPr>
                <w:lang w:val="en" w:eastAsia="en-GB"/>
              </w:rPr>
              <w:t xml:space="preserve"> and presenting their findings from primary and secondary data.</w:t>
            </w:r>
          </w:p>
        </w:tc>
        <w:tc>
          <w:tcPr>
            <w:tcW w:w="5386" w:type="dxa"/>
            <w:shd w:val="clear" w:color="auto" w:fill="auto"/>
            <w:tcMar>
              <w:top w:w="100" w:type="dxa"/>
              <w:left w:w="100" w:type="dxa"/>
              <w:bottom w:w="100" w:type="dxa"/>
              <w:right w:w="100" w:type="dxa"/>
            </w:tcMar>
          </w:tcPr>
          <w:p w14:paraId="3BCDF87E" w14:textId="77777777" w:rsidR="004A6FDD" w:rsidRPr="004A6FDD" w:rsidRDefault="004A6FDD" w:rsidP="00005258">
            <w:pPr>
              <w:rPr>
                <w:lang w:val="en" w:eastAsia="en-GB"/>
              </w:rPr>
            </w:pPr>
            <w:r w:rsidRPr="004A6FDD">
              <w:rPr>
                <w:lang w:val="en" w:eastAsia="en-GB"/>
              </w:rPr>
              <w:t xml:space="preserve">Provide learners time to design and employ the research tools for their contextual challenge exploration. </w:t>
            </w:r>
          </w:p>
          <w:p w14:paraId="67C2C0BB" w14:textId="77777777" w:rsidR="004A6FDD" w:rsidRPr="00005258" w:rsidRDefault="004A6FDD" w:rsidP="005E7C60">
            <w:pPr>
              <w:pStyle w:val="ListParagraph"/>
              <w:numPr>
                <w:ilvl w:val="0"/>
                <w:numId w:val="42"/>
              </w:numPr>
              <w:ind w:left="322" w:hanging="283"/>
            </w:pPr>
            <w:r w:rsidRPr="00005258">
              <w:t>Five whys interview</w:t>
            </w:r>
          </w:p>
          <w:p w14:paraId="3568ABC3" w14:textId="77777777" w:rsidR="004A6FDD" w:rsidRPr="00005258" w:rsidRDefault="004A6FDD" w:rsidP="005E7C60">
            <w:pPr>
              <w:pStyle w:val="ListParagraph"/>
              <w:numPr>
                <w:ilvl w:val="0"/>
                <w:numId w:val="42"/>
              </w:numPr>
              <w:ind w:left="322" w:hanging="283"/>
            </w:pPr>
            <w:r w:rsidRPr="00005258">
              <w:t>Observation</w:t>
            </w:r>
          </w:p>
          <w:p w14:paraId="0B922BEA" w14:textId="77777777" w:rsidR="004A6FDD" w:rsidRPr="00005258" w:rsidRDefault="004A6FDD" w:rsidP="005E7C60">
            <w:pPr>
              <w:pStyle w:val="ListParagraph"/>
              <w:numPr>
                <w:ilvl w:val="0"/>
                <w:numId w:val="42"/>
              </w:numPr>
              <w:ind w:left="322" w:hanging="283"/>
            </w:pPr>
            <w:r w:rsidRPr="00005258">
              <w:t>Secondary research</w:t>
            </w:r>
          </w:p>
          <w:p w14:paraId="01AB5BD8" w14:textId="77777777" w:rsidR="004A6FDD" w:rsidRPr="00005258" w:rsidRDefault="004A6FDD" w:rsidP="005E7C60">
            <w:pPr>
              <w:pStyle w:val="ListParagraph"/>
              <w:numPr>
                <w:ilvl w:val="0"/>
                <w:numId w:val="42"/>
              </w:numPr>
              <w:ind w:left="322" w:hanging="283"/>
            </w:pPr>
            <w:r w:rsidRPr="00005258">
              <w:t>Data gathering</w:t>
            </w:r>
          </w:p>
          <w:p w14:paraId="25EF2AE9" w14:textId="77777777" w:rsidR="004A6FDD" w:rsidRPr="00005258" w:rsidRDefault="004A6FDD" w:rsidP="005E7C60">
            <w:pPr>
              <w:pStyle w:val="ListParagraph"/>
              <w:numPr>
                <w:ilvl w:val="0"/>
                <w:numId w:val="42"/>
              </w:numPr>
              <w:ind w:left="322" w:hanging="283"/>
            </w:pPr>
            <w:r w:rsidRPr="00005258">
              <w:t>Survey</w:t>
            </w:r>
          </w:p>
          <w:p w14:paraId="634E0463" w14:textId="77777777" w:rsidR="004A6FDD" w:rsidRPr="004A6FDD" w:rsidRDefault="004A6FDD" w:rsidP="00005258">
            <w:pPr>
              <w:ind w:left="322" w:hanging="283"/>
              <w:rPr>
                <w:lang w:val="en" w:eastAsia="en-GB"/>
              </w:rPr>
            </w:pPr>
          </w:p>
          <w:p w14:paraId="430B2F58" w14:textId="77777777" w:rsidR="004A6FDD" w:rsidRPr="004A6FDD" w:rsidRDefault="004A6FDD" w:rsidP="00005258">
            <w:pPr>
              <w:rPr>
                <w:lang w:val="en" w:eastAsia="en-GB"/>
              </w:rPr>
            </w:pPr>
            <w:r w:rsidRPr="004A6FDD">
              <w:rPr>
                <w:lang w:val="en" w:eastAsia="en-GB"/>
              </w:rPr>
              <w:t>Learners will need to plan and write up these tools, conduct the research, and document their findings along with outcomes. These can form lists of needs and wants.</w:t>
            </w:r>
          </w:p>
          <w:p w14:paraId="461072C7" w14:textId="53D87F56" w:rsidR="004A6FDD" w:rsidRDefault="004A6FDD" w:rsidP="00005258">
            <w:pPr>
              <w:rPr>
                <w:lang w:val="en" w:eastAsia="en-GB"/>
              </w:rPr>
            </w:pPr>
            <w:r w:rsidRPr="004A6FDD">
              <w:rPr>
                <w:lang w:val="en" w:eastAsia="en-GB"/>
              </w:rPr>
              <w:t xml:space="preserve">You may want to refer to some of our recommended enquiry techniques to ensure explorations with stakeholders result in meaningful information. </w:t>
            </w:r>
            <w:r w:rsidR="0094265A">
              <w:rPr>
                <w:lang w:val="en" w:eastAsia="en-GB"/>
              </w:rPr>
              <w:t xml:space="preserve"> </w:t>
            </w:r>
            <w:hyperlink r:id="rId42" w:history="1">
              <w:r w:rsidR="0094265A" w:rsidRPr="00F00140">
                <w:rPr>
                  <w:rStyle w:val="Hyperlink"/>
                  <w:lang w:val="en" w:eastAsia="en-GB"/>
                </w:rPr>
                <w:t>https://www.ocr.org.uk/Images/583574-guide-to-enquiry-techniques-for-students.pdf</w:t>
              </w:r>
            </w:hyperlink>
          </w:p>
          <w:p w14:paraId="00101DDB" w14:textId="353E6A68" w:rsidR="004A6FDD" w:rsidRPr="004A6FDD" w:rsidRDefault="004A6FDD" w:rsidP="00005258">
            <w:pPr>
              <w:rPr>
                <w:lang w:val="en" w:eastAsia="en-GB"/>
              </w:rPr>
            </w:pPr>
            <w:r w:rsidRPr="004A6FDD">
              <w:rPr>
                <w:b/>
                <w:lang w:val="en" w:eastAsia="en-GB"/>
              </w:rPr>
              <w:t>Digital approach</w:t>
            </w:r>
            <w:r w:rsidRPr="004A6FDD">
              <w:rPr>
                <w:lang w:val="en" w:eastAsia="en-GB"/>
              </w:rPr>
              <w:br/>
              <w:t>Learners will want to include live links, screen shots, videos, sound bites or photos of the tools being employed.</w:t>
            </w:r>
          </w:p>
          <w:p w14:paraId="0555FAB5" w14:textId="5161EFEE" w:rsidR="004A6FDD" w:rsidRPr="004A6FDD" w:rsidRDefault="004A6FDD" w:rsidP="00005258">
            <w:pPr>
              <w:rPr>
                <w:lang w:val="en" w:eastAsia="en-GB"/>
              </w:rPr>
            </w:pPr>
            <w:r w:rsidRPr="004A6FDD">
              <w:rPr>
                <w:b/>
                <w:lang w:val="en" w:eastAsia="en-GB"/>
              </w:rPr>
              <w:t>Paper approach</w:t>
            </w:r>
            <w:r w:rsidRPr="004A6FDD">
              <w:rPr>
                <w:lang w:val="en" w:eastAsia="en-GB"/>
              </w:rPr>
              <w:br/>
              <w:t>Learners will want to include photos or print out screenshots of the evidence, and save digital evidence to USB, or provide QR code links to live evidence from the portfolio.</w:t>
            </w:r>
          </w:p>
        </w:tc>
        <w:tc>
          <w:tcPr>
            <w:tcW w:w="4111" w:type="dxa"/>
            <w:shd w:val="clear" w:color="auto" w:fill="auto"/>
            <w:tcMar>
              <w:top w:w="100" w:type="dxa"/>
              <w:left w:w="100" w:type="dxa"/>
              <w:bottom w:w="100" w:type="dxa"/>
              <w:right w:w="100" w:type="dxa"/>
            </w:tcMar>
          </w:tcPr>
          <w:p w14:paraId="4E7FA24F" w14:textId="77777777" w:rsidR="004A6FDD" w:rsidRPr="004A6FDD" w:rsidRDefault="004A6FDD" w:rsidP="00005258">
            <w:pPr>
              <w:rPr>
                <w:lang w:val="en" w:eastAsia="en-GB"/>
              </w:rPr>
            </w:pPr>
            <w:r w:rsidRPr="004A6FDD">
              <w:rPr>
                <w:lang w:val="en" w:eastAsia="en-GB"/>
              </w:rPr>
              <w:lastRenderedPageBreak/>
              <w:t xml:space="preserve">Learners will need time to access stakeholders and conduct the tools. Learners should ensure they document and capture the research tasks live in the most efficient way. </w:t>
            </w:r>
          </w:p>
        </w:tc>
      </w:tr>
      <w:tr w:rsidR="004A6FDD" w:rsidRPr="004A6FDD" w14:paraId="292D99FE" w14:textId="77777777" w:rsidTr="00A536E1">
        <w:tc>
          <w:tcPr>
            <w:tcW w:w="2268" w:type="dxa"/>
            <w:shd w:val="clear" w:color="auto" w:fill="auto"/>
            <w:tcMar>
              <w:top w:w="100" w:type="dxa"/>
              <w:left w:w="100" w:type="dxa"/>
              <w:bottom w:w="100" w:type="dxa"/>
              <w:right w:w="100" w:type="dxa"/>
            </w:tcMar>
          </w:tcPr>
          <w:p w14:paraId="0C628074" w14:textId="3000A352" w:rsidR="004A6FDD" w:rsidRPr="004A6FDD" w:rsidRDefault="004A6FDD" w:rsidP="00005258">
            <w:pPr>
              <w:rPr>
                <w:lang w:val="en" w:eastAsia="en-GB"/>
              </w:rPr>
            </w:pPr>
            <w:r w:rsidRPr="00005258">
              <w:rPr>
                <w:b/>
                <w:lang w:val="en" w:eastAsia="en-GB"/>
              </w:rPr>
              <w:t>Design and make Principles</w:t>
            </w:r>
            <w:r w:rsidR="00005258">
              <w:rPr>
                <w:b/>
                <w:lang w:val="en" w:eastAsia="en-GB"/>
              </w:rPr>
              <w:br/>
            </w:r>
            <w:r w:rsidRPr="004A6FDD">
              <w:rPr>
                <w:lang w:val="en" w:eastAsia="en-GB"/>
              </w:rPr>
              <w:t>Handle and explore a range of existing products from a similar context, in order to establish needs and wants</w:t>
            </w:r>
          </w:p>
          <w:p w14:paraId="39E69FF5"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5F934E39" w14:textId="77777777" w:rsidR="004A6FDD" w:rsidRPr="004A6FDD" w:rsidRDefault="004A6FDD" w:rsidP="00005258">
            <w:pPr>
              <w:rPr>
                <w:lang w:val="en" w:eastAsia="en-GB"/>
              </w:rPr>
            </w:pPr>
            <w:r w:rsidRPr="004A6FDD">
              <w:rPr>
                <w:b/>
                <w:lang w:val="en" w:eastAsia="en-GB"/>
              </w:rPr>
              <w:t>2. Learning from existing products and practice</w:t>
            </w:r>
            <w:r w:rsidRPr="004A6FDD">
              <w:rPr>
                <w:b/>
                <w:lang w:val="en" w:eastAsia="en-GB"/>
              </w:rPr>
              <w:br/>
            </w:r>
            <w:r w:rsidRPr="004A6FDD">
              <w:rPr>
                <w:lang w:val="en" w:eastAsia="en-GB"/>
              </w:rPr>
              <w:t xml:space="preserve">Investigate and </w:t>
            </w:r>
            <w:proofErr w:type="spellStart"/>
            <w:r w:rsidRPr="004A6FDD">
              <w:rPr>
                <w:lang w:val="en" w:eastAsia="en-GB"/>
              </w:rPr>
              <w:t>analyse</w:t>
            </w:r>
            <w:proofErr w:type="spellEnd"/>
            <w:r w:rsidRPr="004A6FDD">
              <w:rPr>
                <w:lang w:val="en" w:eastAsia="en-GB"/>
              </w:rPr>
              <w:t xml:space="preserve"> the wider work of professionals and companies in order to stimulate their own design thinking.</w:t>
            </w:r>
          </w:p>
        </w:tc>
        <w:tc>
          <w:tcPr>
            <w:tcW w:w="5386" w:type="dxa"/>
            <w:shd w:val="clear" w:color="auto" w:fill="auto"/>
            <w:tcMar>
              <w:top w:w="100" w:type="dxa"/>
              <w:left w:w="100" w:type="dxa"/>
              <w:bottom w:w="100" w:type="dxa"/>
              <w:right w:w="100" w:type="dxa"/>
            </w:tcMar>
          </w:tcPr>
          <w:p w14:paraId="312CC0D7" w14:textId="77777777" w:rsidR="004A6FDD" w:rsidRPr="004A6FDD" w:rsidRDefault="004A6FDD" w:rsidP="00005258">
            <w:pPr>
              <w:rPr>
                <w:lang w:val="en" w:eastAsia="en-GB"/>
              </w:rPr>
            </w:pPr>
            <w:r w:rsidRPr="004A6FDD">
              <w:rPr>
                <w:lang w:val="en" w:eastAsia="en-GB"/>
              </w:rPr>
              <w:t>Provide learners with alternative handling collections from comparable or alternative contexts. For example, provide a collection of products that pop up or are self-assembly for a ‘physical recreation’ context, will help learners identify functions and features of successful products that all share a pop up feature, but do not apply in a sports context (e.g. ironing board, clothes hanger, etc.)</w:t>
            </w:r>
          </w:p>
        </w:tc>
        <w:tc>
          <w:tcPr>
            <w:tcW w:w="4111" w:type="dxa"/>
            <w:shd w:val="clear" w:color="auto" w:fill="auto"/>
            <w:tcMar>
              <w:top w:w="100" w:type="dxa"/>
              <w:left w:w="100" w:type="dxa"/>
              <w:bottom w:w="100" w:type="dxa"/>
              <w:right w:w="100" w:type="dxa"/>
            </w:tcMar>
          </w:tcPr>
          <w:p w14:paraId="1CEED3AC" w14:textId="77777777" w:rsidR="004A6FDD" w:rsidRPr="004A6FDD" w:rsidRDefault="004A6FDD" w:rsidP="00005258">
            <w:pPr>
              <w:rPr>
                <w:lang w:val="en" w:eastAsia="en-GB"/>
              </w:rPr>
            </w:pPr>
            <w:r w:rsidRPr="004A6FDD">
              <w:rPr>
                <w:lang w:val="en" w:eastAsia="en-GB"/>
              </w:rPr>
              <w:t xml:space="preserve">Learners should be able to gather and test groups of products from alternative contexts to challenge their thinking. </w:t>
            </w:r>
          </w:p>
          <w:p w14:paraId="2438915E" w14:textId="77777777" w:rsidR="004A6FDD" w:rsidRPr="004A6FDD" w:rsidRDefault="004A6FDD" w:rsidP="00005258">
            <w:pPr>
              <w:rPr>
                <w:lang w:val="en" w:eastAsia="en-GB"/>
              </w:rPr>
            </w:pPr>
            <w:r w:rsidRPr="004A6FDD">
              <w:rPr>
                <w:lang w:val="en" w:eastAsia="en-GB"/>
              </w:rPr>
              <w:t xml:space="preserve">Learners could explore existing handling collections within the department such as smart materials or storage, etc., and use these to </w:t>
            </w:r>
            <w:proofErr w:type="spellStart"/>
            <w:r w:rsidRPr="004A6FDD">
              <w:rPr>
                <w:lang w:val="en" w:eastAsia="en-GB"/>
              </w:rPr>
              <w:t>analyse</w:t>
            </w:r>
            <w:proofErr w:type="spellEnd"/>
            <w:r w:rsidRPr="004A6FDD">
              <w:rPr>
                <w:lang w:val="en" w:eastAsia="en-GB"/>
              </w:rPr>
              <w:t xml:space="preserve">. </w:t>
            </w:r>
          </w:p>
        </w:tc>
      </w:tr>
    </w:tbl>
    <w:p w14:paraId="55796CC1" w14:textId="77777777" w:rsidR="004A6FDD" w:rsidRPr="004A6FDD" w:rsidRDefault="004A6FDD" w:rsidP="004A6FDD">
      <w:pPr>
        <w:spacing w:after="0"/>
        <w:rPr>
          <w:rFonts w:eastAsia="Arial" w:cs="Arial"/>
          <w:lang w:val="en" w:eastAsia="en-GB"/>
        </w:rPr>
      </w:pPr>
    </w:p>
    <w:p w14:paraId="76CC4707" w14:textId="77777777" w:rsidR="0017214E" w:rsidRDefault="0017214E">
      <w:pPr>
        <w:spacing w:line="259" w:lineRule="auto"/>
        <w:rPr>
          <w:rFonts w:eastAsia="Arial" w:cs="Arial"/>
          <w:b/>
          <w:color w:val="6B9C86"/>
          <w:sz w:val="28"/>
          <w:szCs w:val="32"/>
          <w:lang w:val="en" w:eastAsia="en-GB"/>
        </w:rPr>
      </w:pPr>
      <w:r>
        <w:br w:type="page"/>
      </w:r>
    </w:p>
    <w:p w14:paraId="2E4E0CE5" w14:textId="0138B033" w:rsidR="004A6FDD" w:rsidRPr="004A6FDD" w:rsidRDefault="004A6FDD" w:rsidP="0017214E">
      <w:pPr>
        <w:pStyle w:val="Heading2"/>
      </w:pPr>
      <w:bookmarkStart w:id="40" w:name="_Toc41978434"/>
      <w:r w:rsidRPr="004A6FDD">
        <w:lastRenderedPageBreak/>
        <w:t>Week 37 (3 lessons) 3 hours</w:t>
      </w:r>
      <w:bookmarkEnd w:id="40"/>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17214E" w14:paraId="1A9F9489" w14:textId="77777777" w:rsidTr="00A536E1">
        <w:tc>
          <w:tcPr>
            <w:tcW w:w="2268" w:type="dxa"/>
            <w:shd w:val="clear" w:color="auto" w:fill="A64D79"/>
            <w:tcMar>
              <w:top w:w="100" w:type="dxa"/>
              <w:left w:w="100" w:type="dxa"/>
              <w:bottom w:w="100" w:type="dxa"/>
              <w:right w:w="100" w:type="dxa"/>
            </w:tcMar>
          </w:tcPr>
          <w:p w14:paraId="03516C6F" w14:textId="77777777" w:rsidR="004A6FDD" w:rsidRPr="0017214E" w:rsidRDefault="004A6FDD" w:rsidP="004A6FDD">
            <w:pPr>
              <w:widowControl w:val="0"/>
              <w:spacing w:after="0" w:line="240" w:lineRule="auto"/>
              <w:rPr>
                <w:rFonts w:eastAsia="Arial" w:cs="Arial"/>
                <w:b/>
                <w:color w:val="FFFFFF"/>
                <w:lang w:val="en" w:eastAsia="en-GB"/>
              </w:rPr>
            </w:pPr>
            <w:r w:rsidRPr="0017214E">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65B99D7D" w14:textId="77777777" w:rsidR="004A6FDD" w:rsidRPr="0017214E" w:rsidRDefault="004A6FDD" w:rsidP="004A6FDD">
            <w:pPr>
              <w:widowControl w:val="0"/>
              <w:spacing w:after="0" w:line="240" w:lineRule="auto"/>
              <w:rPr>
                <w:rFonts w:eastAsia="Arial" w:cs="Arial"/>
                <w:b/>
                <w:color w:val="FFFFFF"/>
                <w:lang w:val="en" w:eastAsia="en-GB"/>
              </w:rPr>
            </w:pPr>
            <w:r w:rsidRPr="0017214E">
              <w:rPr>
                <w:rFonts w:eastAsia="Arial" w:cs="Arial"/>
                <w:b/>
                <w:color w:val="FFFFFF"/>
                <w:lang w:val="en" w:eastAsia="en-GB"/>
              </w:rPr>
              <w:t>NEA Content Requirement</w:t>
            </w:r>
          </w:p>
        </w:tc>
        <w:tc>
          <w:tcPr>
            <w:tcW w:w="5386" w:type="dxa"/>
            <w:shd w:val="clear" w:color="auto" w:fill="A64D79"/>
            <w:tcMar>
              <w:top w:w="100" w:type="dxa"/>
              <w:left w:w="100" w:type="dxa"/>
              <w:bottom w:w="100" w:type="dxa"/>
              <w:right w:w="100" w:type="dxa"/>
            </w:tcMar>
          </w:tcPr>
          <w:p w14:paraId="1CDBA2F9" w14:textId="77777777" w:rsidR="004A6FDD" w:rsidRPr="0017214E" w:rsidRDefault="004A6FDD" w:rsidP="004A6FDD">
            <w:pPr>
              <w:widowControl w:val="0"/>
              <w:spacing w:after="0" w:line="240" w:lineRule="auto"/>
              <w:rPr>
                <w:rFonts w:eastAsia="Arial" w:cs="Arial"/>
                <w:b/>
                <w:color w:val="FFFFFF"/>
                <w:lang w:val="en" w:eastAsia="en-GB"/>
              </w:rPr>
            </w:pPr>
            <w:r w:rsidRPr="0017214E">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3107FDC7" w14:textId="77777777" w:rsidR="004A6FDD" w:rsidRPr="0017214E" w:rsidRDefault="004A6FDD" w:rsidP="004A6FDD">
            <w:pPr>
              <w:widowControl w:val="0"/>
              <w:spacing w:after="0" w:line="240" w:lineRule="auto"/>
              <w:rPr>
                <w:rFonts w:eastAsia="Arial" w:cs="Arial"/>
                <w:b/>
                <w:color w:val="FFFFFF"/>
                <w:lang w:val="en" w:eastAsia="en-GB"/>
              </w:rPr>
            </w:pPr>
            <w:r w:rsidRPr="0017214E">
              <w:rPr>
                <w:rFonts w:eastAsia="Arial" w:cs="Arial"/>
                <w:b/>
                <w:color w:val="FFFFFF"/>
                <w:lang w:val="en" w:eastAsia="en-GB"/>
              </w:rPr>
              <w:t>Independent work/extension</w:t>
            </w:r>
          </w:p>
        </w:tc>
      </w:tr>
      <w:tr w:rsidR="004A6FDD" w:rsidRPr="004A6FDD" w14:paraId="3DDA7B11" w14:textId="77777777" w:rsidTr="00A536E1">
        <w:tc>
          <w:tcPr>
            <w:tcW w:w="2268" w:type="dxa"/>
            <w:shd w:val="clear" w:color="auto" w:fill="auto"/>
            <w:tcMar>
              <w:top w:w="100" w:type="dxa"/>
              <w:left w:w="100" w:type="dxa"/>
              <w:bottom w:w="100" w:type="dxa"/>
              <w:right w:w="100" w:type="dxa"/>
            </w:tcMar>
          </w:tcPr>
          <w:p w14:paraId="77120C0E" w14:textId="77777777" w:rsidR="004A6FDD" w:rsidRPr="004A6FDD" w:rsidRDefault="004A6FDD" w:rsidP="0017214E">
            <w:pPr>
              <w:rPr>
                <w:lang w:val="en" w:eastAsia="en-GB"/>
              </w:rPr>
            </w:pPr>
            <w:r w:rsidRPr="004A6FDD">
              <w:rPr>
                <w:b/>
                <w:lang w:val="en" w:eastAsia="en-GB"/>
              </w:rPr>
              <w:t>Design and make Principles</w:t>
            </w:r>
            <w:r w:rsidRPr="004A6FDD">
              <w:rPr>
                <w:lang w:val="en" w:eastAsia="en-GB"/>
              </w:rPr>
              <w:br/>
              <w:t>Design a range of tools that will support the identification of needs and wants</w:t>
            </w:r>
          </w:p>
        </w:tc>
        <w:tc>
          <w:tcPr>
            <w:tcW w:w="3119" w:type="dxa"/>
            <w:shd w:val="clear" w:color="auto" w:fill="auto"/>
            <w:tcMar>
              <w:top w:w="100" w:type="dxa"/>
              <w:left w:w="100" w:type="dxa"/>
              <w:bottom w:w="100" w:type="dxa"/>
              <w:right w:w="100" w:type="dxa"/>
            </w:tcMar>
          </w:tcPr>
          <w:p w14:paraId="707133B7" w14:textId="0167A6D1" w:rsidR="004A6FDD" w:rsidRPr="0017214E" w:rsidRDefault="004A6FDD" w:rsidP="0017214E">
            <w:pPr>
              <w:rPr>
                <w:b/>
                <w:lang w:val="en" w:eastAsia="en-GB"/>
              </w:rPr>
            </w:pPr>
            <w:r w:rsidRPr="0017214E">
              <w:rPr>
                <w:b/>
                <w:lang w:val="en" w:eastAsia="en-GB"/>
              </w:rPr>
              <w:t>1. Identify requirements</w:t>
            </w:r>
            <w:r w:rsidR="0017214E">
              <w:rPr>
                <w:b/>
                <w:lang w:val="en" w:eastAsia="en-GB"/>
              </w:rPr>
              <w:br/>
            </w:r>
            <w:r w:rsidRPr="004A6FDD">
              <w:rPr>
                <w:lang w:val="en" w:eastAsia="en-GB"/>
              </w:rPr>
              <w:t xml:space="preserve">Investigate the needs, wants and interests of primary users and other stakeholders to identify and understand the requirements for designing, through collecting, </w:t>
            </w:r>
            <w:proofErr w:type="spellStart"/>
            <w:r w:rsidRPr="004A6FDD">
              <w:rPr>
                <w:lang w:val="en" w:eastAsia="en-GB"/>
              </w:rPr>
              <w:t>analysing</w:t>
            </w:r>
            <w:proofErr w:type="spellEnd"/>
            <w:r w:rsidRPr="004A6FDD">
              <w:rPr>
                <w:lang w:val="en" w:eastAsia="en-GB"/>
              </w:rPr>
              <w:t xml:space="preserve"> and presenting their findings from primary and secondary data.</w:t>
            </w:r>
          </w:p>
        </w:tc>
        <w:tc>
          <w:tcPr>
            <w:tcW w:w="5386" w:type="dxa"/>
            <w:shd w:val="clear" w:color="auto" w:fill="auto"/>
            <w:tcMar>
              <w:top w:w="100" w:type="dxa"/>
              <w:left w:w="100" w:type="dxa"/>
              <w:bottom w:w="100" w:type="dxa"/>
              <w:right w:w="100" w:type="dxa"/>
            </w:tcMar>
          </w:tcPr>
          <w:p w14:paraId="41D9E260" w14:textId="77777777" w:rsidR="004A6FDD" w:rsidRPr="004A6FDD" w:rsidRDefault="004A6FDD" w:rsidP="0017214E">
            <w:pPr>
              <w:rPr>
                <w:lang w:val="en" w:eastAsia="en-GB"/>
              </w:rPr>
            </w:pPr>
            <w:r w:rsidRPr="004A6FDD">
              <w:rPr>
                <w:lang w:val="en" w:eastAsia="en-GB"/>
              </w:rPr>
              <w:t xml:space="preserve">Provide learners time to design and employ the research tools for their contextual challenge exploration. </w:t>
            </w:r>
          </w:p>
          <w:p w14:paraId="5ECE501E" w14:textId="77777777" w:rsidR="004A6FDD" w:rsidRPr="0017214E" w:rsidRDefault="004A6FDD" w:rsidP="005E7C60">
            <w:pPr>
              <w:pStyle w:val="ListParagraph"/>
              <w:numPr>
                <w:ilvl w:val="0"/>
                <w:numId w:val="43"/>
              </w:numPr>
              <w:ind w:left="322" w:hanging="322"/>
            </w:pPr>
            <w:r w:rsidRPr="0017214E">
              <w:t>Five whys interview</w:t>
            </w:r>
          </w:p>
          <w:p w14:paraId="2BE48789" w14:textId="77777777" w:rsidR="004A6FDD" w:rsidRPr="0017214E" w:rsidRDefault="004A6FDD" w:rsidP="005E7C60">
            <w:pPr>
              <w:pStyle w:val="ListParagraph"/>
              <w:numPr>
                <w:ilvl w:val="0"/>
                <w:numId w:val="43"/>
              </w:numPr>
              <w:ind w:left="322" w:hanging="322"/>
            </w:pPr>
            <w:r w:rsidRPr="0017214E">
              <w:t>Observation</w:t>
            </w:r>
          </w:p>
          <w:p w14:paraId="7930572D" w14:textId="77777777" w:rsidR="004A6FDD" w:rsidRPr="0017214E" w:rsidRDefault="004A6FDD" w:rsidP="005E7C60">
            <w:pPr>
              <w:pStyle w:val="ListParagraph"/>
              <w:numPr>
                <w:ilvl w:val="0"/>
                <w:numId w:val="43"/>
              </w:numPr>
              <w:ind w:left="322" w:hanging="322"/>
            </w:pPr>
            <w:r w:rsidRPr="0017214E">
              <w:t>Secondary research</w:t>
            </w:r>
          </w:p>
          <w:p w14:paraId="4E8D5355" w14:textId="77777777" w:rsidR="004A6FDD" w:rsidRPr="0017214E" w:rsidRDefault="004A6FDD" w:rsidP="005E7C60">
            <w:pPr>
              <w:pStyle w:val="ListParagraph"/>
              <w:numPr>
                <w:ilvl w:val="0"/>
                <w:numId w:val="43"/>
              </w:numPr>
              <w:ind w:left="322" w:hanging="322"/>
            </w:pPr>
            <w:r w:rsidRPr="0017214E">
              <w:t>Data gathering</w:t>
            </w:r>
          </w:p>
          <w:p w14:paraId="1EC2B2A2" w14:textId="77777777" w:rsidR="004A6FDD" w:rsidRPr="0017214E" w:rsidRDefault="004A6FDD" w:rsidP="005E7C60">
            <w:pPr>
              <w:pStyle w:val="ListParagraph"/>
              <w:numPr>
                <w:ilvl w:val="0"/>
                <w:numId w:val="43"/>
              </w:numPr>
              <w:ind w:left="322" w:hanging="322"/>
            </w:pPr>
            <w:r w:rsidRPr="0017214E">
              <w:t>Survey</w:t>
            </w:r>
          </w:p>
          <w:p w14:paraId="2E4BA0A8" w14:textId="77777777" w:rsidR="004A6FDD" w:rsidRPr="004A6FDD" w:rsidRDefault="004A6FDD" w:rsidP="004A6FDD">
            <w:pPr>
              <w:widowControl w:val="0"/>
              <w:spacing w:after="0" w:line="240" w:lineRule="auto"/>
              <w:rPr>
                <w:rFonts w:eastAsia="Arial" w:cs="Arial"/>
                <w:sz w:val="16"/>
                <w:szCs w:val="16"/>
                <w:lang w:val="en" w:eastAsia="en-GB"/>
              </w:rPr>
            </w:pPr>
          </w:p>
          <w:p w14:paraId="265F2287" w14:textId="77777777" w:rsidR="004A6FDD" w:rsidRPr="004A6FDD" w:rsidRDefault="004A6FDD" w:rsidP="0017214E">
            <w:pPr>
              <w:rPr>
                <w:lang w:val="en" w:eastAsia="en-GB"/>
              </w:rPr>
            </w:pPr>
            <w:r w:rsidRPr="004A6FDD">
              <w:rPr>
                <w:lang w:val="en" w:eastAsia="en-GB"/>
              </w:rPr>
              <w:t>Learners will need to plan and write up these tools, conduct the research, and document their findings along with outcomes. These can form lists of needs and wants.</w:t>
            </w:r>
          </w:p>
          <w:p w14:paraId="15A9B74F" w14:textId="632AB2AA" w:rsidR="004A6FDD" w:rsidRDefault="0017214E" w:rsidP="0017214E">
            <w:pPr>
              <w:rPr>
                <w:lang w:val="en" w:eastAsia="en-GB"/>
              </w:rPr>
            </w:pPr>
            <w:r>
              <w:rPr>
                <w:lang w:val="en" w:eastAsia="en-GB"/>
              </w:rPr>
              <w:t>Y</w:t>
            </w:r>
            <w:r w:rsidR="004A6FDD" w:rsidRPr="004A6FDD">
              <w:rPr>
                <w:lang w:val="en" w:eastAsia="en-GB"/>
              </w:rPr>
              <w:t xml:space="preserve">ou may want to refer to some of our recommended enquiry techniques to ensure explorations with stakeholders result in meaningful information. </w:t>
            </w:r>
            <w:r w:rsidR="0094265A">
              <w:rPr>
                <w:lang w:val="en" w:eastAsia="en-GB"/>
              </w:rPr>
              <w:t xml:space="preserve"> </w:t>
            </w:r>
            <w:hyperlink r:id="rId43" w:history="1">
              <w:r w:rsidR="0094265A" w:rsidRPr="00F00140">
                <w:rPr>
                  <w:rStyle w:val="Hyperlink"/>
                  <w:lang w:val="en" w:eastAsia="en-GB"/>
                </w:rPr>
                <w:t>https://www.ocr.org.uk/Images/583574-guide-to-enquiry-techniques-for-students.pdf</w:t>
              </w:r>
            </w:hyperlink>
          </w:p>
          <w:p w14:paraId="2AEA0A32" w14:textId="7B8B3650" w:rsidR="004A6FDD" w:rsidRPr="004A6FDD" w:rsidRDefault="004A6FDD" w:rsidP="0017214E">
            <w:pPr>
              <w:rPr>
                <w:lang w:val="en" w:eastAsia="en-GB"/>
              </w:rPr>
            </w:pPr>
            <w:r w:rsidRPr="004A6FDD">
              <w:rPr>
                <w:b/>
                <w:lang w:val="en" w:eastAsia="en-GB"/>
              </w:rPr>
              <w:t>Digital approach</w:t>
            </w:r>
            <w:r w:rsidRPr="004A6FDD">
              <w:rPr>
                <w:lang w:val="en" w:eastAsia="en-GB"/>
              </w:rPr>
              <w:br/>
              <w:t>Learners will want to include live links, screen shots, videos, sound bites or photos of the tools being employed.</w:t>
            </w:r>
          </w:p>
          <w:p w14:paraId="6F95F85A" w14:textId="00774B2A" w:rsidR="004A6FDD" w:rsidRPr="004A6FDD" w:rsidRDefault="004A6FDD" w:rsidP="0017214E">
            <w:pPr>
              <w:rPr>
                <w:lang w:val="en" w:eastAsia="en-GB"/>
              </w:rPr>
            </w:pPr>
            <w:r w:rsidRPr="004A6FDD">
              <w:rPr>
                <w:b/>
                <w:lang w:val="en" w:eastAsia="en-GB"/>
              </w:rPr>
              <w:t>Paper approach</w:t>
            </w:r>
            <w:r w:rsidRPr="004A6FDD">
              <w:rPr>
                <w:lang w:val="en" w:eastAsia="en-GB"/>
              </w:rPr>
              <w:br/>
              <w:t xml:space="preserve">Learners will want to include photos or print out </w:t>
            </w:r>
            <w:r w:rsidRPr="004A6FDD">
              <w:rPr>
                <w:lang w:val="en" w:eastAsia="en-GB"/>
              </w:rPr>
              <w:lastRenderedPageBreak/>
              <w:t>screenshots of the evidence, and save digital evidence to USB, or provide QR code links to live evidence from the portfolio.</w:t>
            </w:r>
          </w:p>
        </w:tc>
        <w:tc>
          <w:tcPr>
            <w:tcW w:w="4111" w:type="dxa"/>
            <w:shd w:val="clear" w:color="auto" w:fill="auto"/>
            <w:tcMar>
              <w:top w:w="100" w:type="dxa"/>
              <w:left w:w="100" w:type="dxa"/>
              <w:bottom w:w="100" w:type="dxa"/>
              <w:right w:w="100" w:type="dxa"/>
            </w:tcMar>
          </w:tcPr>
          <w:p w14:paraId="67658CE1" w14:textId="77777777" w:rsidR="004A6FDD" w:rsidRPr="004A6FDD" w:rsidRDefault="004A6FDD" w:rsidP="0017214E">
            <w:pPr>
              <w:rPr>
                <w:lang w:val="en" w:eastAsia="en-GB"/>
              </w:rPr>
            </w:pPr>
            <w:r w:rsidRPr="004A6FDD">
              <w:rPr>
                <w:lang w:val="en" w:eastAsia="en-GB"/>
              </w:rPr>
              <w:lastRenderedPageBreak/>
              <w:t xml:space="preserve">Learners will need time to access stakeholders and conduct the tools. Learners should ensure they document and capture the research tasks live in the most efficient way. </w:t>
            </w:r>
          </w:p>
        </w:tc>
      </w:tr>
      <w:tr w:rsidR="004A6FDD" w:rsidRPr="004A6FDD" w14:paraId="19B01B52" w14:textId="77777777" w:rsidTr="00A536E1">
        <w:tc>
          <w:tcPr>
            <w:tcW w:w="2268" w:type="dxa"/>
            <w:shd w:val="clear" w:color="auto" w:fill="auto"/>
            <w:tcMar>
              <w:top w:w="100" w:type="dxa"/>
              <w:left w:w="100" w:type="dxa"/>
              <w:bottom w:w="100" w:type="dxa"/>
              <w:right w:w="100" w:type="dxa"/>
            </w:tcMar>
          </w:tcPr>
          <w:p w14:paraId="01B0012A" w14:textId="77777777" w:rsidR="004A6FDD" w:rsidRPr="004A6FDD" w:rsidRDefault="004A6FDD" w:rsidP="0017214E">
            <w:pPr>
              <w:rPr>
                <w:lang w:val="en" w:eastAsia="en-GB"/>
              </w:rPr>
            </w:pPr>
            <w:r w:rsidRPr="004A6FDD">
              <w:rPr>
                <w:b/>
                <w:lang w:val="en" w:eastAsia="en-GB"/>
              </w:rPr>
              <w:t>Design and make Principles</w:t>
            </w:r>
            <w:r w:rsidRPr="004A6FDD">
              <w:rPr>
                <w:b/>
                <w:lang w:val="en" w:eastAsia="en-GB"/>
              </w:rPr>
              <w:br/>
            </w:r>
            <w:r w:rsidRPr="004A6FDD">
              <w:rPr>
                <w:lang w:val="en" w:eastAsia="en-GB"/>
              </w:rPr>
              <w:t>Write a detailed design brief based on the established and discovered needs and wants to stakeholders</w:t>
            </w:r>
          </w:p>
          <w:p w14:paraId="58294E65" w14:textId="77777777" w:rsidR="004A6FDD" w:rsidRPr="004A6FDD" w:rsidRDefault="004A6FDD" w:rsidP="004A6FDD">
            <w:pPr>
              <w:widowControl w:val="0"/>
              <w:spacing w:after="0" w:line="240" w:lineRule="auto"/>
              <w:rPr>
                <w:rFonts w:eastAsia="Arial" w:cs="Arial"/>
                <w:sz w:val="16"/>
                <w:szCs w:val="16"/>
                <w:lang w:val="en" w:eastAsia="en-GB"/>
              </w:rPr>
            </w:pPr>
          </w:p>
          <w:p w14:paraId="43B163FE" w14:textId="77777777" w:rsidR="004A6FDD" w:rsidRPr="004A6FDD" w:rsidRDefault="004A6FDD" w:rsidP="004A6FDD">
            <w:pPr>
              <w:widowControl w:val="0"/>
              <w:spacing w:after="0" w:line="240" w:lineRule="auto"/>
              <w:rPr>
                <w:rFonts w:eastAsia="Arial" w:cs="Arial"/>
                <w:sz w:val="16"/>
                <w:szCs w:val="16"/>
                <w:lang w:val="en" w:eastAsia="en-GB"/>
              </w:rPr>
            </w:pPr>
          </w:p>
        </w:tc>
        <w:tc>
          <w:tcPr>
            <w:tcW w:w="3119" w:type="dxa"/>
            <w:shd w:val="clear" w:color="auto" w:fill="auto"/>
            <w:tcMar>
              <w:top w:w="100" w:type="dxa"/>
              <w:left w:w="100" w:type="dxa"/>
              <w:bottom w:w="100" w:type="dxa"/>
              <w:right w:w="100" w:type="dxa"/>
            </w:tcMar>
          </w:tcPr>
          <w:p w14:paraId="02FD9A7B" w14:textId="3BB32098" w:rsidR="004A6FDD" w:rsidRPr="0017214E" w:rsidRDefault="004A6FDD" w:rsidP="0017214E">
            <w:pPr>
              <w:rPr>
                <w:b/>
                <w:lang w:val="en" w:eastAsia="en-GB"/>
              </w:rPr>
            </w:pPr>
            <w:r w:rsidRPr="0017214E">
              <w:rPr>
                <w:b/>
                <w:lang w:val="en" w:eastAsia="en-GB"/>
              </w:rPr>
              <w:t>1. Identify requirements</w:t>
            </w:r>
            <w:r w:rsidR="0017214E">
              <w:rPr>
                <w:b/>
                <w:lang w:val="en" w:eastAsia="en-GB"/>
              </w:rPr>
              <w:br/>
            </w:r>
            <w:r w:rsidRPr="004A6FDD">
              <w:rPr>
                <w:lang w:val="en" w:eastAsia="en-GB"/>
              </w:rPr>
              <w:t>Be able to write a design brief in response to a contextual challenge that considers the stakeholders that could have an interest in the potential outcome.</w:t>
            </w:r>
          </w:p>
        </w:tc>
        <w:tc>
          <w:tcPr>
            <w:tcW w:w="5386" w:type="dxa"/>
            <w:shd w:val="clear" w:color="auto" w:fill="auto"/>
            <w:tcMar>
              <w:top w:w="100" w:type="dxa"/>
              <w:left w:w="100" w:type="dxa"/>
              <w:bottom w:w="100" w:type="dxa"/>
              <w:right w:w="100" w:type="dxa"/>
            </w:tcMar>
          </w:tcPr>
          <w:p w14:paraId="561C13EF" w14:textId="61F628DB" w:rsidR="004A6FDD" w:rsidRPr="004A6FDD" w:rsidRDefault="004A6FDD" w:rsidP="0017214E">
            <w:pPr>
              <w:rPr>
                <w:lang w:val="en" w:eastAsia="en-GB"/>
              </w:rPr>
            </w:pPr>
            <w:r w:rsidRPr="004A6FDD">
              <w:rPr>
                <w:lang w:val="en" w:eastAsia="en-GB"/>
              </w:rPr>
              <w:t xml:space="preserve">Learners will need to review their research around the contextual challenge and prepare a design brief based on their findings to date. </w:t>
            </w:r>
          </w:p>
          <w:p w14:paraId="0E359AF6" w14:textId="77777777" w:rsidR="004A6FDD" w:rsidRPr="004A6FDD" w:rsidRDefault="004A6FDD" w:rsidP="0017214E">
            <w:pPr>
              <w:rPr>
                <w:lang w:val="en" w:eastAsia="en-GB"/>
              </w:rPr>
            </w:pPr>
            <w:r w:rsidRPr="004A6FDD">
              <w:rPr>
                <w:lang w:val="en" w:eastAsia="en-GB"/>
              </w:rPr>
              <w:t>A method for delivery this could follow the following format;</w:t>
            </w:r>
            <w:r w:rsidRPr="004A6FDD">
              <w:rPr>
                <w:lang w:val="en" w:eastAsia="en-GB"/>
              </w:rPr>
              <w:br/>
            </w:r>
            <w:r w:rsidRPr="004A6FDD">
              <w:rPr>
                <w:b/>
                <w:lang w:val="en" w:eastAsia="en-GB"/>
              </w:rPr>
              <w:t xml:space="preserve">User </w:t>
            </w:r>
            <w:r w:rsidRPr="004A6FDD">
              <w:rPr>
                <w:lang w:val="en" w:eastAsia="en-GB"/>
              </w:rPr>
              <w:t xml:space="preserve">(specific based on the research) </w:t>
            </w:r>
            <w:r w:rsidRPr="004A6FDD">
              <w:rPr>
                <w:b/>
                <w:lang w:val="en" w:eastAsia="en-GB"/>
              </w:rPr>
              <w:t>Need</w:t>
            </w:r>
            <w:r w:rsidRPr="004A6FDD">
              <w:rPr>
                <w:lang w:val="en" w:eastAsia="en-GB"/>
              </w:rPr>
              <w:t xml:space="preserve">s to (action verbs related to empathy with the user) </w:t>
            </w:r>
            <w:r w:rsidRPr="004A6FDD">
              <w:rPr>
                <w:b/>
                <w:lang w:val="en" w:eastAsia="en-GB"/>
              </w:rPr>
              <w:t xml:space="preserve">because </w:t>
            </w:r>
            <w:r w:rsidRPr="004A6FDD">
              <w:rPr>
                <w:lang w:val="en" w:eastAsia="en-GB"/>
              </w:rPr>
              <w:t>‘Unique discoveries about the user(x) made through research (could relate to the users motivations). I am going to design a product that helps User(x) to achieve stated Needs.’</w:t>
            </w:r>
          </w:p>
          <w:p w14:paraId="77D23016" w14:textId="77777777" w:rsidR="004A6FDD" w:rsidRPr="004A6FDD" w:rsidRDefault="004A6FDD" w:rsidP="0017214E">
            <w:pPr>
              <w:rPr>
                <w:lang w:val="en" w:eastAsia="en-GB"/>
              </w:rPr>
            </w:pPr>
            <w:r w:rsidRPr="004A6FDD">
              <w:rPr>
                <w:lang w:val="en" w:eastAsia="en-GB"/>
              </w:rPr>
              <w:t xml:space="preserve">Learners could discuss their brief and research findings with a peer and adapt and edit the content to ensure it is sufficiently broad and challenging. </w:t>
            </w:r>
          </w:p>
        </w:tc>
        <w:tc>
          <w:tcPr>
            <w:tcW w:w="4111" w:type="dxa"/>
            <w:shd w:val="clear" w:color="auto" w:fill="auto"/>
            <w:tcMar>
              <w:top w:w="100" w:type="dxa"/>
              <w:left w:w="100" w:type="dxa"/>
              <w:bottom w:w="100" w:type="dxa"/>
              <w:right w:w="100" w:type="dxa"/>
            </w:tcMar>
          </w:tcPr>
          <w:p w14:paraId="558BB97F" w14:textId="77777777" w:rsidR="004A6FDD" w:rsidRPr="004A6FDD" w:rsidRDefault="004A6FDD" w:rsidP="0017214E">
            <w:pPr>
              <w:rPr>
                <w:lang w:val="en" w:eastAsia="en-GB"/>
              </w:rPr>
            </w:pPr>
            <w:r w:rsidRPr="004A6FDD">
              <w:rPr>
                <w:lang w:val="en" w:eastAsia="en-GB"/>
              </w:rPr>
              <w:t xml:space="preserve">Learners could present their design brief to a stakeholder and discuss potential avenues for exploration. </w:t>
            </w:r>
          </w:p>
          <w:p w14:paraId="0BE635F1" w14:textId="77777777" w:rsidR="004A6FDD" w:rsidRPr="004A6FDD" w:rsidRDefault="004A6FDD" w:rsidP="0017214E">
            <w:pPr>
              <w:rPr>
                <w:lang w:val="en" w:eastAsia="en-GB"/>
              </w:rPr>
            </w:pPr>
            <w:r w:rsidRPr="004A6FDD">
              <w:rPr>
                <w:lang w:val="en" w:eastAsia="en-GB"/>
              </w:rPr>
              <w:t xml:space="preserve">Learners should document this approach and use the outcomes as part of their NEA submission, crediting contributions. </w:t>
            </w:r>
          </w:p>
        </w:tc>
      </w:tr>
    </w:tbl>
    <w:p w14:paraId="1414D82E" w14:textId="77777777" w:rsidR="004A6FDD" w:rsidRPr="004A6FDD" w:rsidRDefault="004A6FDD" w:rsidP="004A6FDD">
      <w:pPr>
        <w:spacing w:after="0"/>
        <w:rPr>
          <w:rFonts w:eastAsia="Arial" w:cs="Arial"/>
          <w:lang w:val="en" w:eastAsia="en-GB"/>
        </w:rPr>
      </w:pPr>
    </w:p>
    <w:p w14:paraId="7EB629CF" w14:textId="77777777" w:rsidR="004A6FDD" w:rsidRPr="004A6FDD" w:rsidRDefault="004A6FDD" w:rsidP="004A6FDD">
      <w:pPr>
        <w:spacing w:after="0"/>
        <w:rPr>
          <w:rFonts w:eastAsia="Arial" w:cs="Arial"/>
          <w:lang w:val="en" w:eastAsia="en-GB"/>
        </w:rPr>
      </w:pPr>
    </w:p>
    <w:p w14:paraId="2D6EE6E2" w14:textId="77777777" w:rsidR="004A6FDD" w:rsidRPr="004A6FDD" w:rsidRDefault="004A6FDD" w:rsidP="004A6FDD">
      <w:pPr>
        <w:spacing w:after="0"/>
        <w:rPr>
          <w:rFonts w:eastAsia="Arial" w:cs="Arial"/>
          <w:lang w:val="en" w:eastAsia="en-GB"/>
        </w:rPr>
      </w:pPr>
      <w:r w:rsidRPr="004A6FDD">
        <w:rPr>
          <w:rFonts w:eastAsia="Arial" w:cs="Arial"/>
          <w:lang w:val="en" w:eastAsia="en-GB"/>
        </w:rPr>
        <w:br w:type="page"/>
      </w:r>
    </w:p>
    <w:p w14:paraId="0BE431E3" w14:textId="22DF3ABA" w:rsidR="004A6FDD" w:rsidRPr="004A6FDD" w:rsidRDefault="004A6FDD" w:rsidP="0017214E">
      <w:pPr>
        <w:pStyle w:val="Heading1"/>
      </w:pPr>
      <w:bookmarkStart w:id="41" w:name="_Toc41978435"/>
      <w:r w:rsidRPr="004A6FDD">
        <w:lastRenderedPageBreak/>
        <w:t>Y</w:t>
      </w:r>
      <w:r w:rsidR="00567A83">
        <w:t>EAR</w:t>
      </w:r>
      <w:r w:rsidRPr="004A6FDD">
        <w:t xml:space="preserve"> 11</w:t>
      </w:r>
      <w:bookmarkEnd w:id="41"/>
    </w:p>
    <w:p w14:paraId="49099372" w14:textId="77777777" w:rsidR="004A6FDD" w:rsidRPr="004A6FDD" w:rsidRDefault="004A6FDD" w:rsidP="00B03A91">
      <w:pPr>
        <w:pStyle w:val="Heading1"/>
      </w:pPr>
      <w:bookmarkStart w:id="42" w:name="_Toc41978436"/>
      <w:r w:rsidRPr="004A6FDD">
        <w:t>Term 1</w:t>
      </w:r>
      <w:bookmarkEnd w:id="42"/>
    </w:p>
    <w:p w14:paraId="38FE7178" w14:textId="3B8A37E5" w:rsidR="004A6FDD" w:rsidRPr="004A6FDD" w:rsidRDefault="004A6FDD" w:rsidP="0017214E">
      <w:pPr>
        <w:rPr>
          <w:lang w:val="en" w:eastAsia="en-GB"/>
        </w:rPr>
      </w:pPr>
      <w:r w:rsidRPr="004A6FDD">
        <w:rPr>
          <w:lang w:val="en" w:eastAsia="en-GB"/>
        </w:rPr>
        <w:t xml:space="preserve">The autumn term focus is on pulling together the research conducted, in a process called clustering down, which then provides the opportunity for learners to write requirements, develop concept ideas, and progress these from rough sketches and sketch models through to working prototypes. The process of prototyping through to final prototype is entirely flexible within the school but should feel seamless from early ideation to eventually making a final working and testable prototype. </w:t>
      </w:r>
    </w:p>
    <w:p w14:paraId="1453E6C8" w14:textId="77777777" w:rsidR="004A6FDD" w:rsidRPr="004A6FDD" w:rsidRDefault="004A6FDD" w:rsidP="0017214E">
      <w:pPr>
        <w:pStyle w:val="Heading2"/>
      </w:pPr>
      <w:bookmarkStart w:id="43" w:name="_Toc41978437"/>
      <w:r w:rsidRPr="004A6FDD">
        <w:t>Week 1 (3 lessons) 3 hours</w:t>
      </w:r>
      <w:bookmarkEnd w:id="43"/>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3531AC3B" w14:textId="77777777" w:rsidTr="00A536E1">
        <w:tc>
          <w:tcPr>
            <w:tcW w:w="2268" w:type="dxa"/>
            <w:shd w:val="clear" w:color="auto" w:fill="A64D79"/>
            <w:tcMar>
              <w:top w:w="100" w:type="dxa"/>
              <w:left w:w="100" w:type="dxa"/>
              <w:bottom w:w="100" w:type="dxa"/>
              <w:right w:w="100" w:type="dxa"/>
            </w:tcMar>
          </w:tcPr>
          <w:p w14:paraId="71C9467E" w14:textId="77777777" w:rsidR="004A6FDD" w:rsidRPr="00777484" w:rsidRDefault="004A6FDD" w:rsidP="004A6FDD">
            <w:pPr>
              <w:widowControl w:val="0"/>
              <w:spacing w:after="0" w:line="240" w:lineRule="auto"/>
              <w:rPr>
                <w:rFonts w:eastAsia="Arial" w:cs="Arial"/>
                <w:b/>
                <w:color w:val="FFFFFF"/>
                <w:lang w:val="en" w:eastAsia="en-GB"/>
              </w:rPr>
            </w:pPr>
            <w:r w:rsidRPr="00777484">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51A246AF" w14:textId="77777777" w:rsidR="004A6FDD" w:rsidRPr="00777484" w:rsidRDefault="004A6FDD" w:rsidP="004A6FDD">
            <w:pPr>
              <w:widowControl w:val="0"/>
              <w:spacing w:after="0" w:line="240" w:lineRule="auto"/>
              <w:rPr>
                <w:rFonts w:eastAsia="Arial" w:cs="Arial"/>
                <w:b/>
                <w:color w:val="FFFFFF"/>
                <w:lang w:val="en" w:eastAsia="en-GB"/>
              </w:rPr>
            </w:pPr>
            <w:r w:rsidRPr="00777484">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597E8B9A" w14:textId="77777777" w:rsidR="004A6FDD" w:rsidRPr="00777484" w:rsidRDefault="004A6FDD" w:rsidP="004A6FDD">
            <w:pPr>
              <w:widowControl w:val="0"/>
              <w:spacing w:after="0" w:line="240" w:lineRule="auto"/>
              <w:rPr>
                <w:rFonts w:eastAsia="Arial" w:cs="Arial"/>
                <w:b/>
                <w:color w:val="FFFFFF"/>
                <w:lang w:val="en" w:eastAsia="en-GB"/>
              </w:rPr>
            </w:pPr>
            <w:r w:rsidRPr="00777484">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66BE7F97" w14:textId="77777777" w:rsidR="004A6FDD" w:rsidRPr="00777484" w:rsidRDefault="004A6FDD" w:rsidP="004A6FDD">
            <w:pPr>
              <w:widowControl w:val="0"/>
              <w:spacing w:after="0" w:line="240" w:lineRule="auto"/>
              <w:rPr>
                <w:rFonts w:eastAsia="Arial" w:cs="Arial"/>
                <w:b/>
                <w:color w:val="FFFFFF"/>
                <w:lang w:val="en" w:eastAsia="en-GB"/>
              </w:rPr>
            </w:pPr>
            <w:r w:rsidRPr="00777484">
              <w:rPr>
                <w:rFonts w:eastAsia="Arial" w:cs="Arial"/>
                <w:b/>
                <w:color w:val="FFFFFF"/>
                <w:lang w:val="en" w:eastAsia="en-GB"/>
              </w:rPr>
              <w:t>Independent work/extension</w:t>
            </w:r>
          </w:p>
        </w:tc>
      </w:tr>
      <w:tr w:rsidR="004A6FDD" w:rsidRPr="004A6FDD" w14:paraId="6B4F67E3" w14:textId="77777777" w:rsidTr="00A536E1">
        <w:tc>
          <w:tcPr>
            <w:tcW w:w="2268" w:type="dxa"/>
            <w:shd w:val="clear" w:color="auto" w:fill="auto"/>
            <w:tcMar>
              <w:top w:w="100" w:type="dxa"/>
              <w:left w:w="100" w:type="dxa"/>
              <w:bottom w:w="100" w:type="dxa"/>
              <w:right w:w="100" w:type="dxa"/>
            </w:tcMar>
          </w:tcPr>
          <w:p w14:paraId="4DA92E3F" w14:textId="77777777" w:rsidR="004A6FDD" w:rsidRPr="004A6FDD" w:rsidRDefault="004A6FDD" w:rsidP="0017214E">
            <w:pPr>
              <w:rPr>
                <w:lang w:val="en" w:eastAsia="en-GB"/>
              </w:rPr>
            </w:pPr>
            <w:r w:rsidRPr="004A6FDD">
              <w:rPr>
                <w:b/>
                <w:lang w:val="en" w:eastAsia="en-GB"/>
              </w:rPr>
              <w:t>Design and Make Principles</w:t>
            </w:r>
            <w:r w:rsidRPr="004A6FDD">
              <w:rPr>
                <w:lang w:val="en" w:eastAsia="en-GB"/>
              </w:rPr>
              <w:br/>
              <w:t>Develop a growing list of requirements focused on the wants and needs of stakeholders</w:t>
            </w:r>
          </w:p>
        </w:tc>
        <w:tc>
          <w:tcPr>
            <w:tcW w:w="3119" w:type="dxa"/>
            <w:shd w:val="clear" w:color="auto" w:fill="auto"/>
            <w:tcMar>
              <w:top w:w="100" w:type="dxa"/>
              <w:left w:w="100" w:type="dxa"/>
              <w:bottom w:w="100" w:type="dxa"/>
              <w:right w:w="100" w:type="dxa"/>
            </w:tcMar>
          </w:tcPr>
          <w:p w14:paraId="74E32769" w14:textId="36D5B680" w:rsidR="004A6FDD" w:rsidRPr="004A6FDD" w:rsidRDefault="004A6FDD" w:rsidP="0017214E">
            <w:pPr>
              <w:rPr>
                <w:lang w:val="en" w:eastAsia="en-GB"/>
              </w:rPr>
            </w:pPr>
            <w:r w:rsidRPr="004A6FDD">
              <w:rPr>
                <w:b/>
                <w:lang w:val="en" w:eastAsia="en-GB"/>
              </w:rPr>
              <w:t>4. Design thinking and communication</w:t>
            </w:r>
            <w:r w:rsidRPr="004A6FDD">
              <w:rPr>
                <w:lang w:val="en" w:eastAsia="en-GB"/>
              </w:rPr>
              <w:br/>
              <w:t>Demonstrate an ability to identify and formulate appropriate</w:t>
            </w:r>
            <w:r w:rsidR="0017214E">
              <w:rPr>
                <w:lang w:val="en" w:eastAsia="en-GB"/>
              </w:rPr>
              <w:t xml:space="preserve"> </w:t>
            </w:r>
            <w:r w:rsidRPr="004A6FDD">
              <w:rPr>
                <w:lang w:val="en" w:eastAsia="en-GB"/>
              </w:rPr>
              <w:t>requirement lists and specifications, reflecting on their own investigations and considering stakeholder needs,</w:t>
            </w:r>
          </w:p>
          <w:p w14:paraId="496BE0C1" w14:textId="77777777" w:rsidR="004A6FDD" w:rsidRPr="004A6FDD" w:rsidRDefault="004A6FDD" w:rsidP="004A6FDD">
            <w:pPr>
              <w:widowControl w:val="0"/>
              <w:spacing w:after="0" w:line="240" w:lineRule="auto"/>
              <w:rPr>
                <w:rFonts w:eastAsia="Arial" w:cs="Arial"/>
                <w:sz w:val="16"/>
                <w:szCs w:val="16"/>
                <w:lang w:val="en" w:eastAsia="en-GB"/>
              </w:rPr>
            </w:pPr>
          </w:p>
        </w:tc>
        <w:tc>
          <w:tcPr>
            <w:tcW w:w="5386" w:type="dxa"/>
            <w:shd w:val="clear" w:color="auto" w:fill="auto"/>
            <w:tcMar>
              <w:top w:w="100" w:type="dxa"/>
              <w:left w:w="100" w:type="dxa"/>
              <w:bottom w:w="100" w:type="dxa"/>
              <w:right w:w="100" w:type="dxa"/>
            </w:tcMar>
          </w:tcPr>
          <w:p w14:paraId="4A9A1E76" w14:textId="77777777" w:rsidR="004A6FDD" w:rsidRPr="004A6FDD" w:rsidRDefault="004A6FDD" w:rsidP="009F4B59">
            <w:pPr>
              <w:rPr>
                <w:lang w:val="en" w:eastAsia="en-GB"/>
              </w:rPr>
            </w:pPr>
            <w:r w:rsidRPr="004A6FDD">
              <w:rPr>
                <w:lang w:val="en" w:eastAsia="en-GB"/>
              </w:rPr>
              <w:t xml:space="preserve">Review the definitions of a Need and a Want and set learners the task of developing a broad list of needs and wants sourced (and referenced from) the research conducted. </w:t>
            </w:r>
          </w:p>
          <w:p w14:paraId="386C2063" w14:textId="77777777" w:rsidR="004A6FDD" w:rsidRPr="004A6FDD" w:rsidRDefault="004A6FDD" w:rsidP="009F4B59">
            <w:pPr>
              <w:rPr>
                <w:lang w:val="en" w:eastAsia="en-GB"/>
              </w:rPr>
            </w:pPr>
            <w:r w:rsidRPr="004A6FDD">
              <w:rPr>
                <w:lang w:val="en" w:eastAsia="en-GB"/>
              </w:rPr>
              <w:t xml:space="preserve">Learners will need to add to this requirements list as the NEA progresses, but should find opportunity independently to present and discuss the requirements with relevant stakeholder(s). </w:t>
            </w:r>
          </w:p>
          <w:p w14:paraId="0F1E5601" w14:textId="77777777" w:rsidR="004A6FDD" w:rsidRPr="004A6FDD" w:rsidRDefault="004A6FDD" w:rsidP="009F4B59">
            <w:pPr>
              <w:rPr>
                <w:lang w:val="en" w:eastAsia="en-GB"/>
              </w:rPr>
            </w:pPr>
            <w:r w:rsidRPr="004A6FDD">
              <w:rPr>
                <w:lang w:val="en" w:eastAsia="en-GB"/>
              </w:rPr>
              <w:t xml:space="preserve">Learners should document the requirements in table format, so that they can be </w:t>
            </w:r>
            <w:proofErr w:type="spellStart"/>
            <w:r w:rsidRPr="004A6FDD">
              <w:rPr>
                <w:lang w:val="en" w:eastAsia="en-GB"/>
              </w:rPr>
              <w:t>RAG’d</w:t>
            </w:r>
            <w:proofErr w:type="spellEnd"/>
            <w:r w:rsidRPr="004A6FDD">
              <w:rPr>
                <w:lang w:val="en" w:eastAsia="en-GB"/>
              </w:rPr>
              <w:t xml:space="preserve"> and/or ranked by importance.</w:t>
            </w:r>
          </w:p>
          <w:p w14:paraId="475FEDA1" w14:textId="77777777" w:rsidR="004A6FDD" w:rsidRPr="004A6FDD" w:rsidRDefault="004A6FDD" w:rsidP="009F4B59">
            <w:pPr>
              <w:rPr>
                <w:lang w:val="en" w:eastAsia="en-GB"/>
              </w:rPr>
            </w:pPr>
            <w:r w:rsidRPr="004A6FDD">
              <w:rPr>
                <w:lang w:val="en" w:eastAsia="en-GB"/>
              </w:rPr>
              <w:t xml:space="preserve">Learners may wish to start concept sketching ideas using the requirements list, initially in thumbnail and small, or directly to larger format such as 1 sketched </w:t>
            </w:r>
            <w:r w:rsidRPr="004A6FDD">
              <w:rPr>
                <w:lang w:val="en" w:eastAsia="en-GB"/>
              </w:rPr>
              <w:lastRenderedPageBreak/>
              <w:t>idea per A4 paper (suitable for scanning into an electronic portfolio and shrinking down to raise the quality of line work).</w:t>
            </w:r>
          </w:p>
          <w:p w14:paraId="228CBF19" w14:textId="77777777" w:rsidR="004A6FDD" w:rsidRPr="004A6FDD" w:rsidRDefault="004A6FDD" w:rsidP="009F4B59">
            <w:pPr>
              <w:rPr>
                <w:lang w:val="en" w:eastAsia="en-GB"/>
              </w:rPr>
            </w:pPr>
            <w:r w:rsidRPr="004A6FDD">
              <w:rPr>
                <w:lang w:val="en" w:eastAsia="en-GB"/>
              </w:rPr>
              <w:t xml:space="preserve">Learners will want to reduce the full requirements list down to 6 primary user needs (PUNs) which represent the most important requirements to be met, for the outcome to be successful. These should be agreed with the primary user. </w:t>
            </w:r>
          </w:p>
        </w:tc>
        <w:tc>
          <w:tcPr>
            <w:tcW w:w="4111" w:type="dxa"/>
            <w:shd w:val="clear" w:color="auto" w:fill="auto"/>
            <w:tcMar>
              <w:top w:w="100" w:type="dxa"/>
              <w:left w:w="100" w:type="dxa"/>
              <w:bottom w:w="100" w:type="dxa"/>
              <w:right w:w="100" w:type="dxa"/>
            </w:tcMar>
          </w:tcPr>
          <w:p w14:paraId="0C8BDD47" w14:textId="77777777" w:rsidR="004A6FDD" w:rsidRPr="004A6FDD" w:rsidRDefault="004A6FDD" w:rsidP="009F4B59">
            <w:pPr>
              <w:rPr>
                <w:lang w:val="en" w:eastAsia="en-GB"/>
              </w:rPr>
            </w:pPr>
            <w:r w:rsidRPr="004A6FDD">
              <w:rPr>
                <w:lang w:val="en" w:eastAsia="en-GB"/>
              </w:rPr>
              <w:lastRenderedPageBreak/>
              <w:t xml:space="preserve">Learners should look to continue sourcing and </w:t>
            </w:r>
            <w:proofErr w:type="spellStart"/>
            <w:r w:rsidRPr="004A6FDD">
              <w:rPr>
                <w:lang w:val="en" w:eastAsia="en-GB"/>
              </w:rPr>
              <w:t>analysing</w:t>
            </w:r>
            <w:proofErr w:type="spellEnd"/>
            <w:r w:rsidRPr="004A6FDD">
              <w:rPr>
                <w:lang w:val="en" w:eastAsia="en-GB"/>
              </w:rPr>
              <w:t xml:space="preserve"> existing products, including products that both relate or come from a comparable context. </w:t>
            </w:r>
          </w:p>
          <w:p w14:paraId="6CB4B34C" w14:textId="77777777" w:rsidR="004A6FDD" w:rsidRPr="004A6FDD" w:rsidRDefault="004A6FDD" w:rsidP="0017214E">
            <w:pPr>
              <w:rPr>
                <w:lang w:val="en" w:eastAsia="en-GB"/>
              </w:rPr>
            </w:pPr>
            <w:r w:rsidRPr="004A6FDD">
              <w:rPr>
                <w:lang w:val="en" w:eastAsia="en-GB"/>
              </w:rPr>
              <w:t>Learners could buy and disassemble products and link their research to subject based knowledge such as materials, processes and techniques.</w:t>
            </w:r>
          </w:p>
        </w:tc>
      </w:tr>
      <w:tr w:rsidR="004A6FDD" w:rsidRPr="004A6FDD" w14:paraId="5215FC12" w14:textId="77777777" w:rsidTr="00A536E1">
        <w:tc>
          <w:tcPr>
            <w:tcW w:w="2268" w:type="dxa"/>
            <w:shd w:val="clear" w:color="auto" w:fill="auto"/>
            <w:tcMar>
              <w:top w:w="100" w:type="dxa"/>
              <w:left w:w="100" w:type="dxa"/>
              <w:bottom w:w="100" w:type="dxa"/>
              <w:right w:w="100" w:type="dxa"/>
            </w:tcMar>
          </w:tcPr>
          <w:p w14:paraId="60516447" w14:textId="77777777" w:rsidR="004A6FDD" w:rsidRPr="004A6FDD" w:rsidRDefault="004A6FDD" w:rsidP="00DA04A1">
            <w:pPr>
              <w:rPr>
                <w:lang w:val="en" w:eastAsia="en-GB"/>
              </w:rPr>
            </w:pPr>
            <w:r w:rsidRPr="004A6FDD">
              <w:rPr>
                <w:b/>
                <w:lang w:val="en" w:eastAsia="en-GB"/>
              </w:rPr>
              <w:t>Design and Make Principles</w:t>
            </w:r>
            <w:r w:rsidRPr="004A6FDD">
              <w:rPr>
                <w:lang w:val="en" w:eastAsia="en-GB"/>
              </w:rPr>
              <w:br/>
              <w:t>Create a range of 10 concept sketches that respond to the design brief, meet the requirements (</w:t>
            </w:r>
            <w:proofErr w:type="gramStart"/>
            <w:r w:rsidRPr="004A6FDD">
              <w:rPr>
                <w:lang w:val="en" w:eastAsia="en-GB"/>
              </w:rPr>
              <w:t>on the whole</w:t>
            </w:r>
            <w:proofErr w:type="gramEnd"/>
            <w:r w:rsidRPr="004A6FDD">
              <w:rPr>
                <w:lang w:val="en" w:eastAsia="en-GB"/>
              </w:rPr>
              <w:t>), and fit within the contextual challenge</w:t>
            </w:r>
          </w:p>
        </w:tc>
        <w:tc>
          <w:tcPr>
            <w:tcW w:w="3119" w:type="dxa"/>
            <w:shd w:val="clear" w:color="auto" w:fill="auto"/>
            <w:tcMar>
              <w:top w:w="100" w:type="dxa"/>
              <w:left w:w="100" w:type="dxa"/>
              <w:bottom w:w="100" w:type="dxa"/>
              <w:right w:w="100" w:type="dxa"/>
            </w:tcMar>
          </w:tcPr>
          <w:p w14:paraId="2D80D887" w14:textId="77777777" w:rsidR="004A6FDD" w:rsidRPr="004A6FDD" w:rsidRDefault="004A6FDD" w:rsidP="00DA04A1">
            <w:pPr>
              <w:rPr>
                <w:lang w:val="en" w:eastAsia="en-GB"/>
              </w:rPr>
            </w:pPr>
            <w:r w:rsidRPr="004A6FDD">
              <w:rPr>
                <w:b/>
                <w:lang w:val="en" w:eastAsia="en-GB"/>
              </w:rPr>
              <w:t>4. Design thinking and communication</w:t>
            </w:r>
            <w:r w:rsidRPr="004A6FDD">
              <w:rPr>
                <w:lang w:val="en" w:eastAsia="en-GB"/>
              </w:rPr>
              <w:br/>
              <w:t>Apply techniques in order to communicate and record design ideas suitable to the stage of development in order to justify their own thinking and present their thinking and intentions to a third party.</w:t>
            </w:r>
          </w:p>
          <w:p w14:paraId="42FF79A0" w14:textId="77777777" w:rsidR="004A6FDD" w:rsidRPr="004A6FDD" w:rsidRDefault="004A6FDD" w:rsidP="004A6FDD">
            <w:pPr>
              <w:widowControl w:val="0"/>
              <w:spacing w:after="0" w:line="240" w:lineRule="auto"/>
              <w:rPr>
                <w:rFonts w:eastAsia="Arial" w:cs="Arial"/>
                <w:sz w:val="16"/>
                <w:szCs w:val="16"/>
                <w:lang w:val="en" w:eastAsia="en-GB"/>
              </w:rPr>
            </w:pPr>
          </w:p>
        </w:tc>
        <w:tc>
          <w:tcPr>
            <w:tcW w:w="5386" w:type="dxa"/>
            <w:shd w:val="clear" w:color="auto" w:fill="auto"/>
            <w:tcMar>
              <w:top w:w="100" w:type="dxa"/>
              <w:left w:w="100" w:type="dxa"/>
              <w:bottom w:w="100" w:type="dxa"/>
              <w:right w:w="100" w:type="dxa"/>
            </w:tcMar>
          </w:tcPr>
          <w:p w14:paraId="5DE9CD02" w14:textId="77777777" w:rsidR="004A6FDD" w:rsidRPr="004A6FDD" w:rsidRDefault="004A6FDD" w:rsidP="00DA04A1">
            <w:pPr>
              <w:rPr>
                <w:lang w:val="en" w:eastAsia="en-GB"/>
              </w:rPr>
            </w:pPr>
            <w:r w:rsidRPr="004A6FDD">
              <w:rPr>
                <w:lang w:val="en" w:eastAsia="en-GB"/>
              </w:rPr>
              <w:t>Provide learners with time to sketch concept ideas, setting a target of 10. Each idea should be uniquely able to meet the differing requirements of the stakeholders.</w:t>
            </w:r>
          </w:p>
          <w:p w14:paraId="6D6AB66B" w14:textId="77777777" w:rsidR="004A6FDD" w:rsidRPr="004A6FDD" w:rsidRDefault="004A6FDD" w:rsidP="004A6FDD">
            <w:pPr>
              <w:widowControl w:val="0"/>
              <w:spacing w:after="0" w:line="240" w:lineRule="auto"/>
              <w:rPr>
                <w:rFonts w:eastAsia="Arial" w:cs="Arial"/>
                <w:sz w:val="16"/>
                <w:szCs w:val="16"/>
                <w:lang w:val="en" w:eastAsia="en-GB"/>
              </w:rPr>
            </w:pPr>
          </w:p>
          <w:p w14:paraId="31E507E8" w14:textId="77777777" w:rsidR="004A6FDD" w:rsidRPr="004A6FDD" w:rsidRDefault="004A6FDD" w:rsidP="00DA04A1">
            <w:pPr>
              <w:rPr>
                <w:lang w:val="en" w:eastAsia="en-GB"/>
              </w:rPr>
            </w:pPr>
            <w:r w:rsidRPr="004A6FDD">
              <w:rPr>
                <w:lang w:val="en" w:eastAsia="en-GB"/>
              </w:rPr>
              <w:t>Learners might want to try the following approaches</w:t>
            </w:r>
          </w:p>
          <w:p w14:paraId="3A6D0B73" w14:textId="77777777" w:rsidR="004A6FDD" w:rsidRPr="00DA04A1" w:rsidRDefault="004A6FDD" w:rsidP="005E7C60">
            <w:pPr>
              <w:pStyle w:val="ListParagraph"/>
              <w:numPr>
                <w:ilvl w:val="0"/>
                <w:numId w:val="44"/>
              </w:numPr>
              <w:ind w:left="326" w:hanging="326"/>
            </w:pPr>
            <w:r w:rsidRPr="00DA04A1">
              <w:t>Scamper</w:t>
            </w:r>
          </w:p>
          <w:p w14:paraId="045D0F27" w14:textId="77777777" w:rsidR="004A6FDD" w:rsidRPr="00DA04A1" w:rsidRDefault="004A6FDD" w:rsidP="005E7C60">
            <w:pPr>
              <w:pStyle w:val="ListParagraph"/>
              <w:numPr>
                <w:ilvl w:val="0"/>
                <w:numId w:val="44"/>
              </w:numPr>
              <w:ind w:left="326" w:hanging="326"/>
            </w:pPr>
            <w:r w:rsidRPr="00DA04A1">
              <w:t>Change the function of existing products</w:t>
            </w:r>
          </w:p>
          <w:p w14:paraId="011AEC84" w14:textId="77777777" w:rsidR="004A6FDD" w:rsidRPr="00DA04A1" w:rsidRDefault="004A6FDD" w:rsidP="005E7C60">
            <w:pPr>
              <w:pStyle w:val="ListParagraph"/>
              <w:numPr>
                <w:ilvl w:val="0"/>
                <w:numId w:val="44"/>
              </w:numPr>
              <w:ind w:left="326" w:hanging="326"/>
            </w:pPr>
            <w:r w:rsidRPr="00DA04A1">
              <w:t>Change the material, processes and techniques for each solution</w:t>
            </w:r>
          </w:p>
          <w:p w14:paraId="00F030EA" w14:textId="77777777" w:rsidR="004A6FDD" w:rsidRPr="00DA04A1" w:rsidRDefault="004A6FDD" w:rsidP="005E7C60">
            <w:pPr>
              <w:pStyle w:val="ListParagraph"/>
              <w:numPr>
                <w:ilvl w:val="0"/>
                <w:numId w:val="44"/>
              </w:numPr>
              <w:ind w:left="326" w:hanging="326"/>
            </w:pPr>
            <w:r w:rsidRPr="00DA04A1">
              <w:t>Create high tech (unfeasible) and low tech (highly feasible) ideas, and progress forwards or backwards</w:t>
            </w:r>
          </w:p>
          <w:p w14:paraId="199133E3" w14:textId="77777777" w:rsidR="004A6FDD" w:rsidRPr="00DA04A1" w:rsidRDefault="004A6FDD" w:rsidP="005E7C60">
            <w:pPr>
              <w:pStyle w:val="ListParagraph"/>
              <w:numPr>
                <w:ilvl w:val="0"/>
                <w:numId w:val="44"/>
              </w:numPr>
              <w:ind w:left="326" w:hanging="326"/>
            </w:pPr>
            <w:r w:rsidRPr="00DA04A1">
              <w:t>Sketch over images of the context (i.e. photos of the context being design for)</w:t>
            </w:r>
          </w:p>
          <w:p w14:paraId="72805740" w14:textId="77777777" w:rsidR="004A6FDD" w:rsidRPr="00DA04A1" w:rsidRDefault="004A6FDD" w:rsidP="005E7C60">
            <w:pPr>
              <w:pStyle w:val="ListParagraph"/>
              <w:numPr>
                <w:ilvl w:val="0"/>
                <w:numId w:val="44"/>
              </w:numPr>
              <w:ind w:left="326" w:hanging="326"/>
            </w:pPr>
            <w:r w:rsidRPr="00DA04A1">
              <w:t>Take ideas from an alternate context and apply them to this one</w:t>
            </w:r>
          </w:p>
          <w:p w14:paraId="40A02441" w14:textId="77777777" w:rsidR="004A6FDD" w:rsidRPr="00DA04A1" w:rsidRDefault="004A6FDD" w:rsidP="005E7C60">
            <w:pPr>
              <w:pStyle w:val="ListParagraph"/>
              <w:numPr>
                <w:ilvl w:val="0"/>
                <w:numId w:val="44"/>
              </w:numPr>
              <w:ind w:left="326" w:hanging="326"/>
            </w:pPr>
            <w:r w:rsidRPr="00DA04A1">
              <w:lastRenderedPageBreak/>
              <w:t>Sketch in groups (acknowledging who creates each idea/solution)</w:t>
            </w:r>
          </w:p>
          <w:p w14:paraId="5A9BA65B" w14:textId="77777777" w:rsidR="004A6FDD" w:rsidRPr="00DA04A1" w:rsidRDefault="004A6FDD" w:rsidP="005E7C60">
            <w:pPr>
              <w:pStyle w:val="ListParagraph"/>
              <w:numPr>
                <w:ilvl w:val="0"/>
                <w:numId w:val="44"/>
              </w:numPr>
              <w:ind w:left="326" w:hanging="326"/>
            </w:pPr>
            <w:r w:rsidRPr="00DA04A1">
              <w:t>Sketch and re-sketch over basic product ideas to add and adapt their functionality.</w:t>
            </w:r>
          </w:p>
          <w:p w14:paraId="2049DB9C" w14:textId="77777777" w:rsidR="004A6FDD" w:rsidRPr="004A6FDD" w:rsidRDefault="004A6FDD" w:rsidP="00DA04A1">
            <w:pPr>
              <w:rPr>
                <w:lang w:val="en" w:eastAsia="en-GB"/>
              </w:rPr>
            </w:pPr>
            <w:r w:rsidRPr="004A6FDD">
              <w:rPr>
                <w:lang w:val="en" w:eastAsia="en-GB"/>
              </w:rPr>
              <w:br/>
              <w:t>Learners might want to try the following approach:</w:t>
            </w:r>
          </w:p>
          <w:p w14:paraId="4C7AAE63" w14:textId="77777777" w:rsidR="004A6FDD" w:rsidRPr="00DA04A1" w:rsidRDefault="004A6FDD" w:rsidP="005E7C60">
            <w:pPr>
              <w:pStyle w:val="ListParagraph"/>
              <w:numPr>
                <w:ilvl w:val="0"/>
                <w:numId w:val="45"/>
              </w:numPr>
              <w:ind w:left="326" w:hanging="326"/>
            </w:pPr>
            <w:r w:rsidRPr="00DA04A1">
              <w:t xml:space="preserve">Aim to sketch quickly, but in pencil or pen, suitable to scan the images in. </w:t>
            </w:r>
          </w:p>
          <w:p w14:paraId="1980E715" w14:textId="77777777" w:rsidR="004A6FDD" w:rsidRPr="00DA04A1" w:rsidRDefault="004A6FDD" w:rsidP="005E7C60">
            <w:pPr>
              <w:pStyle w:val="ListParagraph"/>
              <w:numPr>
                <w:ilvl w:val="0"/>
                <w:numId w:val="45"/>
              </w:numPr>
              <w:ind w:left="326" w:hanging="326"/>
            </w:pPr>
            <w:r w:rsidRPr="00DA04A1">
              <w:t xml:space="preserve">Do not worry about </w:t>
            </w:r>
            <w:proofErr w:type="spellStart"/>
            <w:r w:rsidRPr="00DA04A1">
              <w:t>colour</w:t>
            </w:r>
            <w:proofErr w:type="spellEnd"/>
            <w:r w:rsidRPr="00DA04A1">
              <w:t xml:space="preserve">, unless it communicates important information about the idea. </w:t>
            </w:r>
          </w:p>
          <w:p w14:paraId="012DBF50" w14:textId="77777777" w:rsidR="004A6FDD" w:rsidRPr="00DA04A1" w:rsidRDefault="004A6FDD" w:rsidP="005E7C60">
            <w:pPr>
              <w:pStyle w:val="ListParagraph"/>
              <w:numPr>
                <w:ilvl w:val="0"/>
                <w:numId w:val="45"/>
              </w:numPr>
              <w:ind w:left="326" w:hanging="326"/>
            </w:pPr>
            <w:r w:rsidRPr="00DA04A1">
              <w:t xml:space="preserve">Annotation should be included along with a short description, suitable so that a 3rd party can understand (and judge) the idea without the learner explaining it. </w:t>
            </w:r>
          </w:p>
        </w:tc>
        <w:tc>
          <w:tcPr>
            <w:tcW w:w="4111" w:type="dxa"/>
            <w:shd w:val="clear" w:color="auto" w:fill="auto"/>
            <w:tcMar>
              <w:top w:w="100" w:type="dxa"/>
              <w:left w:w="100" w:type="dxa"/>
              <w:bottom w:w="100" w:type="dxa"/>
              <w:right w:w="100" w:type="dxa"/>
            </w:tcMar>
          </w:tcPr>
          <w:p w14:paraId="531119C2" w14:textId="77777777" w:rsidR="004A6FDD" w:rsidRPr="004A6FDD" w:rsidRDefault="004A6FDD" w:rsidP="00DA04A1">
            <w:pPr>
              <w:rPr>
                <w:lang w:val="en" w:eastAsia="en-GB"/>
              </w:rPr>
            </w:pPr>
            <w:r w:rsidRPr="004A6FDD">
              <w:rPr>
                <w:lang w:val="en" w:eastAsia="en-GB"/>
              </w:rPr>
              <w:lastRenderedPageBreak/>
              <w:t xml:space="preserve">Learners should look to source or create images (photos) of the contextual challenge they are responding to. They can use these to sketch (trace) over their product ideas to show a contextual application of the concept. </w:t>
            </w:r>
          </w:p>
        </w:tc>
      </w:tr>
    </w:tbl>
    <w:p w14:paraId="3074269E" w14:textId="77777777" w:rsidR="004A6FDD" w:rsidRPr="004A6FDD" w:rsidRDefault="004A6FDD" w:rsidP="004A6FDD">
      <w:pPr>
        <w:spacing w:after="0"/>
        <w:rPr>
          <w:rFonts w:eastAsia="Arial" w:cs="Arial"/>
          <w:sz w:val="28"/>
          <w:szCs w:val="28"/>
          <w:lang w:val="en" w:eastAsia="en-GB"/>
        </w:rPr>
      </w:pPr>
    </w:p>
    <w:p w14:paraId="72FA3A56" w14:textId="77777777" w:rsidR="004A6FDD" w:rsidRPr="004A6FDD" w:rsidRDefault="004A6FDD" w:rsidP="00DA04A1">
      <w:pPr>
        <w:pStyle w:val="Heading2"/>
      </w:pPr>
      <w:bookmarkStart w:id="44" w:name="_Toc41978438"/>
      <w:r w:rsidRPr="004A6FDD">
        <w:t>Week 2 (3 lessons) 3 hours</w:t>
      </w:r>
      <w:bookmarkEnd w:id="44"/>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0E102745" w14:textId="77777777" w:rsidTr="00A536E1">
        <w:tc>
          <w:tcPr>
            <w:tcW w:w="2268" w:type="dxa"/>
            <w:shd w:val="clear" w:color="auto" w:fill="A64D79"/>
            <w:tcMar>
              <w:top w:w="100" w:type="dxa"/>
              <w:left w:w="100" w:type="dxa"/>
              <w:bottom w:w="100" w:type="dxa"/>
              <w:right w:w="100" w:type="dxa"/>
            </w:tcMar>
          </w:tcPr>
          <w:p w14:paraId="049CE544"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12140419"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24EDF4DF"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57D7D4EB"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Independent work/extension</w:t>
            </w:r>
          </w:p>
        </w:tc>
      </w:tr>
      <w:tr w:rsidR="004A6FDD" w:rsidRPr="004A6FDD" w14:paraId="74F45DD3" w14:textId="77777777" w:rsidTr="00A536E1">
        <w:tc>
          <w:tcPr>
            <w:tcW w:w="2268" w:type="dxa"/>
            <w:shd w:val="clear" w:color="auto" w:fill="auto"/>
            <w:tcMar>
              <w:top w:w="100" w:type="dxa"/>
              <w:left w:w="100" w:type="dxa"/>
              <w:bottom w:w="100" w:type="dxa"/>
              <w:right w:w="100" w:type="dxa"/>
            </w:tcMar>
          </w:tcPr>
          <w:p w14:paraId="1CBF4B20" w14:textId="77777777" w:rsidR="004A6FDD" w:rsidRPr="004A6FDD" w:rsidRDefault="004A6FDD" w:rsidP="00DA04A1">
            <w:pPr>
              <w:rPr>
                <w:lang w:val="en" w:eastAsia="en-GB"/>
              </w:rPr>
            </w:pPr>
            <w:r w:rsidRPr="004A6FDD">
              <w:rPr>
                <w:b/>
                <w:lang w:val="en" w:eastAsia="en-GB"/>
              </w:rPr>
              <w:t>Design and Make Principles</w:t>
            </w:r>
            <w:r w:rsidRPr="004A6FDD">
              <w:rPr>
                <w:lang w:val="en" w:eastAsia="en-GB"/>
              </w:rPr>
              <w:br/>
              <w:t xml:space="preserve">Create a range of 10 concept sketches that respond to the design brief, meet </w:t>
            </w:r>
            <w:r w:rsidRPr="004A6FDD">
              <w:rPr>
                <w:lang w:val="en" w:eastAsia="en-GB"/>
              </w:rPr>
              <w:lastRenderedPageBreak/>
              <w:t>the requirements (</w:t>
            </w:r>
            <w:proofErr w:type="gramStart"/>
            <w:r w:rsidRPr="004A6FDD">
              <w:rPr>
                <w:lang w:val="en" w:eastAsia="en-GB"/>
              </w:rPr>
              <w:t>on the whole</w:t>
            </w:r>
            <w:proofErr w:type="gramEnd"/>
            <w:r w:rsidRPr="004A6FDD">
              <w:rPr>
                <w:lang w:val="en" w:eastAsia="en-GB"/>
              </w:rPr>
              <w:t>), and fit within the contextual challenge</w:t>
            </w:r>
          </w:p>
          <w:p w14:paraId="71B1C1EB" w14:textId="77777777" w:rsidR="004A6FDD" w:rsidRPr="004A6FDD" w:rsidRDefault="004A6FDD" w:rsidP="004A6FDD">
            <w:pPr>
              <w:widowControl w:val="0"/>
              <w:spacing w:after="0" w:line="240" w:lineRule="auto"/>
              <w:rPr>
                <w:rFonts w:eastAsia="Arial" w:cs="Arial"/>
                <w:sz w:val="16"/>
                <w:szCs w:val="16"/>
                <w:lang w:val="en" w:eastAsia="en-GB"/>
              </w:rPr>
            </w:pPr>
            <w:r w:rsidRPr="004A6FDD">
              <w:rPr>
                <w:rFonts w:eastAsia="Arial" w:cs="Arial"/>
                <w:sz w:val="16"/>
                <w:szCs w:val="16"/>
                <w:lang w:val="en" w:eastAsia="en-GB"/>
              </w:rPr>
              <w:t>(continued)</w:t>
            </w:r>
          </w:p>
        </w:tc>
        <w:tc>
          <w:tcPr>
            <w:tcW w:w="3119" w:type="dxa"/>
            <w:shd w:val="clear" w:color="auto" w:fill="auto"/>
            <w:tcMar>
              <w:top w:w="100" w:type="dxa"/>
              <w:left w:w="100" w:type="dxa"/>
              <w:bottom w:w="100" w:type="dxa"/>
              <w:right w:w="100" w:type="dxa"/>
            </w:tcMar>
          </w:tcPr>
          <w:p w14:paraId="4B695685" w14:textId="77777777" w:rsidR="004A6FDD" w:rsidRPr="004A6FDD" w:rsidRDefault="004A6FDD" w:rsidP="00DA04A1">
            <w:pPr>
              <w:rPr>
                <w:lang w:val="en" w:eastAsia="en-GB"/>
              </w:rPr>
            </w:pPr>
            <w:r w:rsidRPr="004A6FDD">
              <w:rPr>
                <w:b/>
                <w:lang w:val="en" w:eastAsia="en-GB"/>
              </w:rPr>
              <w:lastRenderedPageBreak/>
              <w:t>4. Design thinking and communication</w:t>
            </w:r>
            <w:r w:rsidRPr="004A6FDD">
              <w:rPr>
                <w:lang w:val="en" w:eastAsia="en-GB"/>
              </w:rPr>
              <w:br/>
              <w:t xml:space="preserve">Apply techniques in order to communicate and record design ideas suitable to the stage of development in order </w:t>
            </w:r>
            <w:r w:rsidRPr="004A6FDD">
              <w:rPr>
                <w:lang w:val="en" w:eastAsia="en-GB"/>
              </w:rPr>
              <w:lastRenderedPageBreak/>
              <w:t>to justify their own thinking and present their thinking and intentions to a third party</w:t>
            </w:r>
          </w:p>
        </w:tc>
        <w:tc>
          <w:tcPr>
            <w:tcW w:w="5386" w:type="dxa"/>
            <w:shd w:val="clear" w:color="auto" w:fill="auto"/>
            <w:tcMar>
              <w:top w:w="100" w:type="dxa"/>
              <w:left w:w="100" w:type="dxa"/>
              <w:bottom w:w="100" w:type="dxa"/>
              <w:right w:w="100" w:type="dxa"/>
            </w:tcMar>
          </w:tcPr>
          <w:p w14:paraId="232919CA" w14:textId="77777777" w:rsidR="004A6FDD" w:rsidRPr="004A6FDD" w:rsidRDefault="004A6FDD" w:rsidP="00DA04A1">
            <w:pPr>
              <w:rPr>
                <w:lang w:val="en" w:eastAsia="en-GB"/>
              </w:rPr>
            </w:pPr>
            <w:r w:rsidRPr="004A6FDD">
              <w:rPr>
                <w:lang w:val="en" w:eastAsia="en-GB"/>
              </w:rPr>
              <w:lastRenderedPageBreak/>
              <w:t>Provide learners with further time to sketch concept ideas, setting a target of 10. Each idea should be uniquely able to meet the differing requirements of the stakeholders.</w:t>
            </w:r>
          </w:p>
          <w:p w14:paraId="767E49A1" w14:textId="77777777" w:rsidR="004A6FDD" w:rsidRPr="004A6FDD" w:rsidRDefault="004A6FDD" w:rsidP="00DA04A1">
            <w:pPr>
              <w:rPr>
                <w:lang w:val="en" w:eastAsia="en-GB"/>
              </w:rPr>
            </w:pPr>
            <w:r w:rsidRPr="004A6FDD">
              <w:rPr>
                <w:lang w:val="en" w:eastAsia="en-GB"/>
              </w:rPr>
              <w:t>Learners might want to try the following approach:</w:t>
            </w:r>
          </w:p>
          <w:p w14:paraId="65DBAF94" w14:textId="77777777" w:rsidR="004A6FDD" w:rsidRPr="00DA04A1" w:rsidRDefault="004A6FDD" w:rsidP="005E7C60">
            <w:pPr>
              <w:pStyle w:val="ListParagraph"/>
              <w:numPr>
                <w:ilvl w:val="0"/>
                <w:numId w:val="46"/>
              </w:numPr>
              <w:ind w:left="326" w:hanging="326"/>
            </w:pPr>
            <w:r w:rsidRPr="00DA04A1">
              <w:lastRenderedPageBreak/>
              <w:t xml:space="preserve">Aim to sketch quickly, but in pencil or pen, suitable to scan the images in. </w:t>
            </w:r>
          </w:p>
          <w:p w14:paraId="37EBB7FA" w14:textId="77777777" w:rsidR="004A6FDD" w:rsidRPr="00DA04A1" w:rsidRDefault="004A6FDD" w:rsidP="005E7C60">
            <w:pPr>
              <w:pStyle w:val="ListParagraph"/>
              <w:numPr>
                <w:ilvl w:val="0"/>
                <w:numId w:val="46"/>
              </w:numPr>
              <w:ind w:left="326" w:hanging="326"/>
            </w:pPr>
            <w:r w:rsidRPr="00DA04A1">
              <w:t xml:space="preserve">Do not worry about </w:t>
            </w:r>
            <w:proofErr w:type="spellStart"/>
            <w:r w:rsidRPr="00DA04A1">
              <w:t>colour</w:t>
            </w:r>
            <w:proofErr w:type="spellEnd"/>
            <w:r w:rsidRPr="00DA04A1">
              <w:t xml:space="preserve">, unless it communicates important information about the idea. </w:t>
            </w:r>
          </w:p>
          <w:p w14:paraId="68FDCB48" w14:textId="77777777" w:rsidR="004A6FDD" w:rsidRPr="00DA04A1" w:rsidRDefault="004A6FDD" w:rsidP="005E7C60">
            <w:pPr>
              <w:pStyle w:val="ListParagraph"/>
              <w:numPr>
                <w:ilvl w:val="0"/>
                <w:numId w:val="46"/>
              </w:numPr>
              <w:ind w:left="326" w:hanging="326"/>
            </w:pPr>
            <w:r w:rsidRPr="00DA04A1">
              <w:t xml:space="preserve">Annotation should be included along with a short description, suitable so that a 3rd party can understand (and judge) the idea without the learner explaining it. </w:t>
            </w:r>
          </w:p>
        </w:tc>
        <w:tc>
          <w:tcPr>
            <w:tcW w:w="4111" w:type="dxa"/>
            <w:shd w:val="clear" w:color="auto" w:fill="auto"/>
            <w:tcMar>
              <w:top w:w="100" w:type="dxa"/>
              <w:left w:w="100" w:type="dxa"/>
              <w:bottom w:w="100" w:type="dxa"/>
              <w:right w:w="100" w:type="dxa"/>
            </w:tcMar>
          </w:tcPr>
          <w:p w14:paraId="6B6C84B6" w14:textId="77777777" w:rsidR="004A6FDD" w:rsidRPr="004A6FDD" w:rsidRDefault="004A6FDD" w:rsidP="00DA04A1">
            <w:pPr>
              <w:rPr>
                <w:lang w:val="en" w:eastAsia="en-GB"/>
              </w:rPr>
            </w:pPr>
            <w:r w:rsidRPr="004A6FDD">
              <w:rPr>
                <w:lang w:val="en" w:eastAsia="en-GB"/>
              </w:rPr>
              <w:lastRenderedPageBreak/>
              <w:t xml:space="preserve">Learners should scan and document their sketches into their electronic portfolio or might consider scanning and reprinting smaller onto physical portfolios to support compressing the </w:t>
            </w:r>
            <w:r w:rsidRPr="004A6FDD">
              <w:rPr>
                <w:lang w:val="en" w:eastAsia="en-GB"/>
              </w:rPr>
              <w:lastRenderedPageBreak/>
              <w:t xml:space="preserve">submission into 30 A3 slides/pages or less. </w:t>
            </w:r>
          </w:p>
          <w:p w14:paraId="3D2C281D" w14:textId="77777777" w:rsidR="004A6FDD" w:rsidRPr="004A6FDD" w:rsidRDefault="004A6FDD" w:rsidP="004A6FDD">
            <w:pPr>
              <w:widowControl w:val="0"/>
              <w:spacing w:after="0" w:line="240" w:lineRule="auto"/>
              <w:rPr>
                <w:rFonts w:eastAsia="Arial" w:cs="Arial"/>
                <w:sz w:val="16"/>
                <w:szCs w:val="16"/>
                <w:lang w:val="en" w:eastAsia="en-GB"/>
              </w:rPr>
            </w:pPr>
          </w:p>
          <w:p w14:paraId="620BACE3" w14:textId="77777777" w:rsidR="004A6FDD" w:rsidRPr="004A6FDD" w:rsidRDefault="004A6FDD" w:rsidP="004A6FDD">
            <w:pPr>
              <w:widowControl w:val="0"/>
              <w:spacing w:after="0" w:line="240" w:lineRule="auto"/>
              <w:rPr>
                <w:rFonts w:eastAsia="Arial" w:cs="Arial"/>
                <w:sz w:val="16"/>
                <w:szCs w:val="16"/>
                <w:lang w:val="en" w:eastAsia="en-GB"/>
              </w:rPr>
            </w:pPr>
          </w:p>
        </w:tc>
      </w:tr>
      <w:tr w:rsidR="004A6FDD" w:rsidRPr="004A6FDD" w14:paraId="3950F408" w14:textId="77777777" w:rsidTr="00A536E1">
        <w:tc>
          <w:tcPr>
            <w:tcW w:w="2268" w:type="dxa"/>
            <w:shd w:val="clear" w:color="auto" w:fill="auto"/>
            <w:tcMar>
              <w:top w:w="100" w:type="dxa"/>
              <w:left w:w="100" w:type="dxa"/>
              <w:bottom w:w="100" w:type="dxa"/>
              <w:right w:w="100" w:type="dxa"/>
            </w:tcMar>
          </w:tcPr>
          <w:p w14:paraId="5DC04DEE" w14:textId="77777777" w:rsidR="004A6FDD" w:rsidRPr="004A6FDD" w:rsidRDefault="004A6FDD" w:rsidP="00DA04A1">
            <w:pPr>
              <w:rPr>
                <w:lang w:val="en" w:eastAsia="en-GB"/>
              </w:rPr>
            </w:pPr>
            <w:r w:rsidRPr="004A6FDD">
              <w:rPr>
                <w:b/>
                <w:lang w:val="en" w:eastAsia="en-GB"/>
              </w:rPr>
              <w:lastRenderedPageBreak/>
              <w:t>Design and Make Principles</w:t>
            </w:r>
            <w:r w:rsidRPr="004A6FDD">
              <w:rPr>
                <w:lang w:val="en" w:eastAsia="en-GB"/>
              </w:rPr>
              <w:br/>
              <w:t>Complete a range of 10 concept sketches that respond to the design brief, meet the requirements (</w:t>
            </w:r>
            <w:proofErr w:type="gramStart"/>
            <w:r w:rsidRPr="004A6FDD">
              <w:rPr>
                <w:lang w:val="en" w:eastAsia="en-GB"/>
              </w:rPr>
              <w:t>on the whole</w:t>
            </w:r>
            <w:proofErr w:type="gramEnd"/>
            <w:r w:rsidRPr="004A6FDD">
              <w:rPr>
                <w:lang w:val="en" w:eastAsia="en-GB"/>
              </w:rPr>
              <w:t>), and fit within the contextual challenge</w:t>
            </w:r>
            <w:r w:rsidRPr="004A6FDD">
              <w:rPr>
                <w:lang w:val="en" w:eastAsia="en-GB"/>
              </w:rPr>
              <w:br/>
              <w:t>(continued)</w:t>
            </w:r>
          </w:p>
        </w:tc>
        <w:tc>
          <w:tcPr>
            <w:tcW w:w="3119" w:type="dxa"/>
            <w:shd w:val="clear" w:color="auto" w:fill="auto"/>
            <w:tcMar>
              <w:top w:w="100" w:type="dxa"/>
              <w:left w:w="100" w:type="dxa"/>
              <w:bottom w:w="100" w:type="dxa"/>
              <w:right w:w="100" w:type="dxa"/>
            </w:tcMar>
          </w:tcPr>
          <w:p w14:paraId="12FB7006" w14:textId="16404583" w:rsidR="004A6FDD" w:rsidRPr="004A6FDD" w:rsidRDefault="004A6FDD" w:rsidP="00DA04A1">
            <w:pPr>
              <w:rPr>
                <w:lang w:val="en" w:eastAsia="en-GB"/>
              </w:rPr>
            </w:pPr>
            <w:r w:rsidRPr="004A6FDD">
              <w:rPr>
                <w:b/>
                <w:lang w:val="en" w:eastAsia="en-GB"/>
              </w:rPr>
              <w:t>4. Design thinking and communication</w:t>
            </w:r>
            <w:r w:rsidRPr="004A6FDD">
              <w:rPr>
                <w:lang w:val="en" w:eastAsia="en-GB"/>
              </w:rPr>
              <w:br/>
              <w:t>Apply techniques in order to communicate and record design</w:t>
            </w:r>
            <w:r w:rsidR="00DA04A1">
              <w:rPr>
                <w:lang w:val="en" w:eastAsia="en-GB"/>
              </w:rPr>
              <w:t xml:space="preserve"> </w:t>
            </w:r>
            <w:r w:rsidRPr="004A6FDD">
              <w:rPr>
                <w:lang w:val="en" w:eastAsia="en-GB"/>
              </w:rPr>
              <w:t>ideas suitable to the stage of development in order to justify</w:t>
            </w:r>
            <w:r w:rsidR="00DA04A1">
              <w:rPr>
                <w:lang w:val="en" w:eastAsia="en-GB"/>
              </w:rPr>
              <w:t xml:space="preserve"> </w:t>
            </w:r>
            <w:r w:rsidRPr="004A6FDD">
              <w:rPr>
                <w:lang w:val="en" w:eastAsia="en-GB"/>
              </w:rPr>
              <w:t>their own thinking and present their thinking and intentions to</w:t>
            </w:r>
            <w:r w:rsidR="00DA04A1">
              <w:rPr>
                <w:lang w:val="en" w:eastAsia="en-GB"/>
              </w:rPr>
              <w:t xml:space="preserve"> </w:t>
            </w:r>
            <w:r w:rsidRPr="004A6FDD">
              <w:rPr>
                <w:lang w:val="en" w:eastAsia="en-GB"/>
              </w:rPr>
              <w:t>a third party</w:t>
            </w:r>
          </w:p>
        </w:tc>
        <w:tc>
          <w:tcPr>
            <w:tcW w:w="5386" w:type="dxa"/>
            <w:shd w:val="clear" w:color="auto" w:fill="auto"/>
            <w:tcMar>
              <w:top w:w="100" w:type="dxa"/>
              <w:left w:w="100" w:type="dxa"/>
              <w:bottom w:w="100" w:type="dxa"/>
              <w:right w:w="100" w:type="dxa"/>
            </w:tcMar>
          </w:tcPr>
          <w:p w14:paraId="5305587E" w14:textId="77777777" w:rsidR="004A6FDD" w:rsidRPr="004A6FDD" w:rsidRDefault="004A6FDD" w:rsidP="00DA04A1">
            <w:pPr>
              <w:rPr>
                <w:lang w:val="en" w:eastAsia="en-GB"/>
              </w:rPr>
            </w:pPr>
            <w:r w:rsidRPr="004A6FDD">
              <w:rPr>
                <w:lang w:val="en" w:eastAsia="en-GB"/>
              </w:rPr>
              <w:t>Provide learners with a final time slot to sketch concept ideas, meeting a target of 10. Each idea should be uniquely able to meet the differing requirements of the stakeholders.</w:t>
            </w:r>
          </w:p>
          <w:p w14:paraId="0F20AA1A" w14:textId="2923E83A" w:rsidR="004A6FDD" w:rsidRPr="004A6FDD" w:rsidRDefault="004A6FDD" w:rsidP="00DA04A1">
            <w:pPr>
              <w:rPr>
                <w:lang w:val="en" w:eastAsia="en-GB"/>
              </w:rPr>
            </w:pPr>
            <w:r w:rsidRPr="004A6FDD">
              <w:rPr>
                <w:lang w:val="en" w:eastAsia="en-GB"/>
              </w:rPr>
              <w:t xml:space="preserve">Once the learners have completed their designs, encourage grouped or paired work where learners take it in turns to critique and provide feedback on the ideas. Learners should present the concept, and their peers should write detailed feedback on post it notes. Learners can use this stage to critique their communication skills through sketching and adapt sketches to communicate ideas clearer. </w:t>
            </w:r>
          </w:p>
        </w:tc>
        <w:tc>
          <w:tcPr>
            <w:tcW w:w="4111" w:type="dxa"/>
            <w:shd w:val="clear" w:color="auto" w:fill="auto"/>
            <w:tcMar>
              <w:top w:w="100" w:type="dxa"/>
              <w:left w:w="100" w:type="dxa"/>
              <w:bottom w:w="100" w:type="dxa"/>
              <w:right w:w="100" w:type="dxa"/>
            </w:tcMar>
          </w:tcPr>
          <w:p w14:paraId="732A5021" w14:textId="77777777" w:rsidR="004A6FDD" w:rsidRPr="004A6FDD" w:rsidRDefault="004A6FDD" w:rsidP="00DA04A1">
            <w:pPr>
              <w:rPr>
                <w:lang w:val="en" w:eastAsia="en-GB"/>
              </w:rPr>
            </w:pPr>
            <w:r w:rsidRPr="004A6FDD">
              <w:rPr>
                <w:lang w:val="en" w:eastAsia="en-GB"/>
              </w:rPr>
              <w:t>Challenge learners to discuss their sketches with peers and encourage initial development and iteration onto sketches of the ideas. Learners could use post it notes to document the feedback and should date and acknowledge each piece of feedback to support a clear process of ideation.</w:t>
            </w:r>
          </w:p>
        </w:tc>
      </w:tr>
    </w:tbl>
    <w:p w14:paraId="71AE9C10" w14:textId="77777777" w:rsidR="004A6FDD" w:rsidRPr="004A6FDD" w:rsidRDefault="004A6FDD" w:rsidP="004A6FDD">
      <w:pPr>
        <w:spacing w:after="0"/>
        <w:rPr>
          <w:rFonts w:eastAsia="Arial" w:cs="Arial"/>
          <w:sz w:val="28"/>
          <w:szCs w:val="28"/>
          <w:lang w:val="en" w:eastAsia="en-GB"/>
        </w:rPr>
      </w:pPr>
    </w:p>
    <w:p w14:paraId="0BDB479D" w14:textId="77777777" w:rsidR="00DA04A1" w:rsidRDefault="00DA04A1">
      <w:pPr>
        <w:spacing w:line="259" w:lineRule="auto"/>
        <w:rPr>
          <w:rFonts w:eastAsia="Arial" w:cs="Arial"/>
          <w:sz w:val="28"/>
          <w:szCs w:val="28"/>
          <w:lang w:val="en" w:eastAsia="en-GB"/>
        </w:rPr>
      </w:pPr>
      <w:r>
        <w:rPr>
          <w:rFonts w:eastAsia="Arial" w:cs="Arial"/>
          <w:sz w:val="28"/>
          <w:szCs w:val="28"/>
          <w:lang w:val="en" w:eastAsia="en-GB"/>
        </w:rPr>
        <w:br w:type="page"/>
      </w:r>
    </w:p>
    <w:p w14:paraId="52A604C0" w14:textId="6190D229" w:rsidR="004A6FDD" w:rsidRPr="004A6FDD" w:rsidRDefault="004A6FDD" w:rsidP="00DA04A1">
      <w:pPr>
        <w:pStyle w:val="Heading2"/>
      </w:pPr>
      <w:bookmarkStart w:id="45" w:name="_Toc41978439"/>
      <w:r w:rsidRPr="004A6FDD">
        <w:lastRenderedPageBreak/>
        <w:t>Week 3 (3 lessons) 3 hours</w:t>
      </w:r>
      <w:bookmarkEnd w:id="45"/>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179AFF02" w14:textId="77777777" w:rsidTr="00A536E1">
        <w:tc>
          <w:tcPr>
            <w:tcW w:w="2268" w:type="dxa"/>
            <w:shd w:val="clear" w:color="auto" w:fill="A64D79"/>
            <w:tcMar>
              <w:top w:w="100" w:type="dxa"/>
              <w:left w:w="100" w:type="dxa"/>
              <w:bottom w:w="100" w:type="dxa"/>
              <w:right w:w="100" w:type="dxa"/>
            </w:tcMar>
          </w:tcPr>
          <w:p w14:paraId="46112C2A"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1BD82F1C"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4F941592"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7F0C580E" w14:textId="77777777" w:rsidR="004A6FDD" w:rsidRPr="00DA04A1" w:rsidRDefault="004A6FDD" w:rsidP="004A6FDD">
            <w:pPr>
              <w:widowControl w:val="0"/>
              <w:spacing w:after="0" w:line="240" w:lineRule="auto"/>
              <w:rPr>
                <w:rFonts w:eastAsia="Arial" w:cs="Arial"/>
                <w:b/>
                <w:color w:val="FFFFFF"/>
                <w:lang w:val="en" w:eastAsia="en-GB"/>
              </w:rPr>
            </w:pPr>
            <w:r w:rsidRPr="00DA04A1">
              <w:rPr>
                <w:rFonts w:eastAsia="Arial" w:cs="Arial"/>
                <w:b/>
                <w:color w:val="FFFFFF"/>
                <w:lang w:val="en" w:eastAsia="en-GB"/>
              </w:rPr>
              <w:t>Independent work/extension</w:t>
            </w:r>
          </w:p>
        </w:tc>
      </w:tr>
      <w:tr w:rsidR="004A6FDD" w:rsidRPr="004A6FDD" w14:paraId="2D81972B" w14:textId="77777777" w:rsidTr="00A536E1">
        <w:tc>
          <w:tcPr>
            <w:tcW w:w="2268" w:type="dxa"/>
            <w:shd w:val="clear" w:color="auto" w:fill="auto"/>
            <w:tcMar>
              <w:top w:w="100" w:type="dxa"/>
              <w:left w:w="100" w:type="dxa"/>
              <w:bottom w:w="100" w:type="dxa"/>
              <w:right w:w="100" w:type="dxa"/>
            </w:tcMar>
          </w:tcPr>
          <w:p w14:paraId="3035B530" w14:textId="77777777" w:rsidR="004A6FDD" w:rsidRPr="004A6FDD" w:rsidRDefault="004A6FDD" w:rsidP="00DA04A1">
            <w:pPr>
              <w:rPr>
                <w:lang w:val="en" w:eastAsia="en-GB"/>
              </w:rPr>
            </w:pPr>
            <w:r w:rsidRPr="004A6FDD">
              <w:rPr>
                <w:b/>
                <w:lang w:val="en" w:eastAsia="en-GB"/>
              </w:rPr>
              <w:t>Design and Make Principles</w:t>
            </w:r>
            <w:r w:rsidRPr="004A6FDD">
              <w:rPr>
                <w:lang w:val="en" w:eastAsia="en-GB"/>
              </w:rPr>
              <w:br/>
              <w:t>Create a range of 10 concept sketches that respond to the design brief, meet the requirements (</w:t>
            </w:r>
            <w:proofErr w:type="gramStart"/>
            <w:r w:rsidRPr="004A6FDD">
              <w:rPr>
                <w:lang w:val="en" w:eastAsia="en-GB"/>
              </w:rPr>
              <w:t>on the whole</w:t>
            </w:r>
            <w:proofErr w:type="gramEnd"/>
            <w:r w:rsidRPr="004A6FDD">
              <w:rPr>
                <w:lang w:val="en" w:eastAsia="en-GB"/>
              </w:rPr>
              <w:t>), and fit within the contextual challenge</w:t>
            </w:r>
          </w:p>
          <w:p w14:paraId="1774B487" w14:textId="77777777" w:rsidR="004A6FDD" w:rsidRPr="004A6FDD" w:rsidRDefault="004A6FDD" w:rsidP="00DA04A1">
            <w:pPr>
              <w:rPr>
                <w:lang w:val="en" w:eastAsia="en-GB"/>
              </w:rPr>
            </w:pPr>
            <w:r w:rsidRPr="004A6FDD">
              <w:rPr>
                <w:lang w:val="en" w:eastAsia="en-GB"/>
              </w:rPr>
              <w:t>(continued)</w:t>
            </w:r>
          </w:p>
        </w:tc>
        <w:tc>
          <w:tcPr>
            <w:tcW w:w="3119" w:type="dxa"/>
            <w:shd w:val="clear" w:color="auto" w:fill="auto"/>
            <w:tcMar>
              <w:top w:w="100" w:type="dxa"/>
              <w:left w:w="100" w:type="dxa"/>
              <w:bottom w:w="100" w:type="dxa"/>
              <w:right w:w="100" w:type="dxa"/>
            </w:tcMar>
          </w:tcPr>
          <w:p w14:paraId="6414F5B0" w14:textId="2C67D39C" w:rsidR="004A6FDD" w:rsidRPr="004A6FDD" w:rsidRDefault="004A6FDD" w:rsidP="00DA04A1">
            <w:pPr>
              <w:rPr>
                <w:lang w:val="en" w:eastAsia="en-GB"/>
              </w:rPr>
            </w:pPr>
            <w:r w:rsidRPr="004A6FDD">
              <w:rPr>
                <w:b/>
                <w:lang w:val="en" w:eastAsia="en-GB"/>
              </w:rPr>
              <w:t>4. Design thinking and communication</w:t>
            </w:r>
            <w:r w:rsidRPr="004A6FDD">
              <w:rPr>
                <w:lang w:val="en" w:eastAsia="en-GB"/>
              </w:rPr>
              <w:br/>
              <w:t>Apply techniques in order to communicate and record design</w:t>
            </w:r>
            <w:r w:rsidR="00DA04A1">
              <w:rPr>
                <w:lang w:val="en" w:eastAsia="en-GB"/>
              </w:rPr>
              <w:t xml:space="preserve"> </w:t>
            </w:r>
            <w:r w:rsidRPr="004A6FDD">
              <w:rPr>
                <w:lang w:val="en" w:eastAsia="en-GB"/>
              </w:rPr>
              <w:t>ideas suitable to the stage of development in order to justify</w:t>
            </w:r>
            <w:r w:rsidR="00DA04A1">
              <w:rPr>
                <w:lang w:val="en" w:eastAsia="en-GB"/>
              </w:rPr>
              <w:t xml:space="preserve"> </w:t>
            </w:r>
            <w:r w:rsidRPr="004A6FDD">
              <w:rPr>
                <w:lang w:val="en" w:eastAsia="en-GB"/>
              </w:rPr>
              <w:t>their own thinking and present their thinking and intentions to</w:t>
            </w:r>
            <w:r w:rsidR="00DA04A1">
              <w:rPr>
                <w:lang w:val="en" w:eastAsia="en-GB"/>
              </w:rPr>
              <w:t xml:space="preserve"> </w:t>
            </w:r>
            <w:r w:rsidRPr="004A6FDD">
              <w:rPr>
                <w:lang w:val="en" w:eastAsia="en-GB"/>
              </w:rPr>
              <w:t>a third party</w:t>
            </w:r>
          </w:p>
        </w:tc>
        <w:tc>
          <w:tcPr>
            <w:tcW w:w="5386" w:type="dxa"/>
            <w:shd w:val="clear" w:color="auto" w:fill="auto"/>
            <w:tcMar>
              <w:top w:w="100" w:type="dxa"/>
              <w:left w:w="100" w:type="dxa"/>
              <w:bottom w:w="100" w:type="dxa"/>
              <w:right w:w="100" w:type="dxa"/>
            </w:tcMar>
          </w:tcPr>
          <w:p w14:paraId="13225D65" w14:textId="77777777" w:rsidR="004A6FDD" w:rsidRPr="004A6FDD" w:rsidRDefault="004A6FDD" w:rsidP="00DA04A1">
            <w:pPr>
              <w:rPr>
                <w:lang w:val="en" w:eastAsia="en-GB"/>
              </w:rPr>
            </w:pPr>
            <w:r w:rsidRPr="004A6FDD">
              <w:rPr>
                <w:lang w:val="en" w:eastAsia="en-GB"/>
              </w:rPr>
              <w:t>Provide learners with further time to sketch concept ideas, setting a target of 10. Each idea should be uniquely able to meet the differing requirements of the stakeholders.</w:t>
            </w:r>
          </w:p>
          <w:p w14:paraId="2865BA38" w14:textId="77777777" w:rsidR="004A6FDD" w:rsidRPr="004A6FDD" w:rsidRDefault="004A6FDD" w:rsidP="004A6FDD">
            <w:pPr>
              <w:widowControl w:val="0"/>
              <w:spacing w:after="0" w:line="240" w:lineRule="auto"/>
              <w:rPr>
                <w:rFonts w:eastAsia="Arial" w:cs="Arial"/>
                <w:sz w:val="16"/>
                <w:szCs w:val="16"/>
                <w:lang w:val="en" w:eastAsia="en-GB"/>
              </w:rPr>
            </w:pPr>
          </w:p>
        </w:tc>
        <w:tc>
          <w:tcPr>
            <w:tcW w:w="4111" w:type="dxa"/>
            <w:shd w:val="clear" w:color="auto" w:fill="auto"/>
            <w:tcMar>
              <w:top w:w="100" w:type="dxa"/>
              <w:left w:w="100" w:type="dxa"/>
              <w:bottom w:w="100" w:type="dxa"/>
              <w:right w:w="100" w:type="dxa"/>
            </w:tcMar>
          </w:tcPr>
          <w:p w14:paraId="61A5B79B" w14:textId="77777777" w:rsidR="004A6FDD" w:rsidRPr="004A6FDD" w:rsidRDefault="004A6FDD" w:rsidP="00DA04A1">
            <w:pPr>
              <w:rPr>
                <w:lang w:val="en" w:eastAsia="en-GB"/>
              </w:rPr>
            </w:pPr>
            <w:r w:rsidRPr="004A6FDD">
              <w:rPr>
                <w:lang w:val="en" w:eastAsia="en-GB"/>
              </w:rPr>
              <w:t xml:space="preserve">Learners may want to extend their work into sketching and communicating ideas in context, sketching products or solutions being worn or used, or sketching stages of use such as step by steps that communicate the function of the concept over its use. </w:t>
            </w:r>
          </w:p>
        </w:tc>
      </w:tr>
      <w:tr w:rsidR="004A6FDD" w:rsidRPr="004A6FDD" w14:paraId="16BE891E" w14:textId="77777777" w:rsidTr="00A536E1">
        <w:tc>
          <w:tcPr>
            <w:tcW w:w="2268" w:type="dxa"/>
            <w:shd w:val="clear" w:color="auto" w:fill="auto"/>
            <w:tcMar>
              <w:top w:w="100" w:type="dxa"/>
              <w:left w:w="100" w:type="dxa"/>
              <w:bottom w:w="100" w:type="dxa"/>
              <w:right w:w="100" w:type="dxa"/>
            </w:tcMar>
          </w:tcPr>
          <w:p w14:paraId="5F9108A3" w14:textId="77777777" w:rsidR="004A6FDD" w:rsidRPr="004A6FDD" w:rsidRDefault="004A6FDD" w:rsidP="00DA04A1">
            <w:pPr>
              <w:rPr>
                <w:lang w:val="en" w:eastAsia="en-GB"/>
              </w:rPr>
            </w:pPr>
            <w:r w:rsidRPr="004A6FDD">
              <w:rPr>
                <w:b/>
                <w:lang w:val="en" w:eastAsia="en-GB"/>
              </w:rPr>
              <w:t>Design and Make Principles</w:t>
            </w:r>
            <w:r w:rsidRPr="004A6FDD">
              <w:rPr>
                <w:lang w:val="en" w:eastAsia="en-GB"/>
              </w:rPr>
              <w:br/>
              <w:t>Plan the presentation of design ideas to the stakeholder(s)</w:t>
            </w:r>
          </w:p>
        </w:tc>
        <w:tc>
          <w:tcPr>
            <w:tcW w:w="3119" w:type="dxa"/>
            <w:shd w:val="clear" w:color="auto" w:fill="auto"/>
            <w:tcMar>
              <w:top w:w="100" w:type="dxa"/>
              <w:left w:w="100" w:type="dxa"/>
              <w:bottom w:w="100" w:type="dxa"/>
              <w:right w:w="100" w:type="dxa"/>
            </w:tcMar>
          </w:tcPr>
          <w:p w14:paraId="16C23D0B" w14:textId="518B0FFF" w:rsidR="004A6FDD" w:rsidRPr="004A6FDD" w:rsidRDefault="004A6FDD" w:rsidP="00DA04A1">
            <w:pPr>
              <w:rPr>
                <w:lang w:val="en" w:eastAsia="en-GB"/>
              </w:rPr>
            </w:pPr>
            <w:r w:rsidRPr="004A6FDD">
              <w:rPr>
                <w:b/>
                <w:lang w:val="en" w:eastAsia="en-GB"/>
              </w:rPr>
              <w:t>4. Design thinking and communication</w:t>
            </w:r>
            <w:r w:rsidRPr="004A6FDD">
              <w:rPr>
                <w:lang w:val="en" w:eastAsia="en-GB"/>
              </w:rPr>
              <w:br/>
              <w:t>Be able to use different design strategies and approaches such</w:t>
            </w:r>
            <w:r w:rsidR="00DA04A1">
              <w:rPr>
                <w:lang w:val="en" w:eastAsia="en-GB"/>
              </w:rPr>
              <w:t xml:space="preserve"> </w:t>
            </w:r>
            <w:r w:rsidRPr="004A6FDD">
              <w:rPr>
                <w:lang w:val="en" w:eastAsia="en-GB"/>
              </w:rPr>
              <w:t>as collaboration, user-</w:t>
            </w:r>
            <w:proofErr w:type="spellStart"/>
            <w:r w:rsidRPr="004A6FDD">
              <w:rPr>
                <w:lang w:val="en" w:eastAsia="en-GB"/>
              </w:rPr>
              <w:t>centred</w:t>
            </w:r>
            <w:proofErr w:type="spellEnd"/>
            <w:r w:rsidRPr="004A6FDD">
              <w:rPr>
                <w:lang w:val="en" w:eastAsia="en-GB"/>
              </w:rPr>
              <w:t xml:space="preserve"> design and systems thinking when generating and developing innovative design ideas that avoid design fixation.</w:t>
            </w:r>
          </w:p>
        </w:tc>
        <w:tc>
          <w:tcPr>
            <w:tcW w:w="5386" w:type="dxa"/>
            <w:shd w:val="clear" w:color="auto" w:fill="auto"/>
            <w:tcMar>
              <w:top w:w="100" w:type="dxa"/>
              <w:left w:w="100" w:type="dxa"/>
              <w:bottom w:w="100" w:type="dxa"/>
              <w:right w:w="100" w:type="dxa"/>
            </w:tcMar>
          </w:tcPr>
          <w:p w14:paraId="34AC7B34" w14:textId="77777777" w:rsidR="004A6FDD" w:rsidRPr="004A6FDD" w:rsidRDefault="004A6FDD" w:rsidP="00DA04A1">
            <w:pPr>
              <w:rPr>
                <w:lang w:val="en" w:eastAsia="en-GB"/>
              </w:rPr>
            </w:pPr>
            <w:r w:rsidRPr="004A6FDD">
              <w:rPr>
                <w:lang w:val="en" w:eastAsia="en-GB"/>
              </w:rPr>
              <w:t xml:space="preserve">Learners should plan an interview style presentation of initial ideas to the stakeholder(s) which they will conduct and record. </w:t>
            </w:r>
          </w:p>
          <w:p w14:paraId="7A33337B" w14:textId="77777777" w:rsidR="004A6FDD" w:rsidRPr="004A6FDD" w:rsidRDefault="004A6FDD" w:rsidP="00DA04A1">
            <w:pPr>
              <w:rPr>
                <w:lang w:val="en" w:eastAsia="en-GB"/>
              </w:rPr>
            </w:pPr>
            <w:r w:rsidRPr="004A6FDD">
              <w:rPr>
                <w:lang w:val="en" w:eastAsia="en-GB"/>
              </w:rPr>
              <w:t>Learners should refer to the requirements, the ideas, the contextual challenge and look to record the interview activity as a video or sound bite.</w:t>
            </w:r>
          </w:p>
          <w:p w14:paraId="6A57E7C3" w14:textId="77777777" w:rsidR="004A6FDD" w:rsidRPr="004A6FDD" w:rsidRDefault="004A6FDD" w:rsidP="00DA04A1">
            <w:pPr>
              <w:rPr>
                <w:lang w:val="en" w:eastAsia="en-GB"/>
              </w:rPr>
            </w:pPr>
            <w:r w:rsidRPr="004A6FDD">
              <w:rPr>
                <w:lang w:val="en" w:eastAsia="en-GB"/>
              </w:rPr>
              <w:t>Learners will need to reflect on the feedback and use the comments to focus the iteration process going forward.</w:t>
            </w:r>
          </w:p>
          <w:p w14:paraId="7AF4B0F8" w14:textId="77777777" w:rsidR="004A6FDD" w:rsidRPr="004A6FDD" w:rsidRDefault="004A6FDD" w:rsidP="00DA04A1">
            <w:pPr>
              <w:rPr>
                <w:lang w:val="en" w:eastAsia="en-GB"/>
              </w:rPr>
            </w:pPr>
            <w:r w:rsidRPr="004A6FDD">
              <w:rPr>
                <w:lang w:val="en" w:eastAsia="en-GB"/>
              </w:rPr>
              <w:lastRenderedPageBreak/>
              <w:t xml:space="preserve">Learners could use time to compare their ideas against the requirements in a table format comparison, using a RAG system again. </w:t>
            </w:r>
          </w:p>
        </w:tc>
        <w:tc>
          <w:tcPr>
            <w:tcW w:w="4111" w:type="dxa"/>
            <w:shd w:val="clear" w:color="auto" w:fill="auto"/>
            <w:tcMar>
              <w:top w:w="100" w:type="dxa"/>
              <w:left w:w="100" w:type="dxa"/>
              <w:bottom w:w="100" w:type="dxa"/>
              <w:right w:w="100" w:type="dxa"/>
            </w:tcMar>
          </w:tcPr>
          <w:p w14:paraId="183602FF" w14:textId="77777777" w:rsidR="004A6FDD" w:rsidRPr="004A6FDD" w:rsidRDefault="004A6FDD" w:rsidP="00DA04A1">
            <w:pPr>
              <w:rPr>
                <w:lang w:val="en" w:eastAsia="en-GB"/>
              </w:rPr>
            </w:pPr>
            <w:r w:rsidRPr="004A6FDD">
              <w:rPr>
                <w:lang w:val="en" w:eastAsia="en-GB"/>
              </w:rPr>
              <w:lastRenderedPageBreak/>
              <w:t xml:space="preserve">Learners should conduct and document the presentation of initial concept ideas with a stakeholder, either through live evidence including video, or in photographs or similar. </w:t>
            </w:r>
          </w:p>
          <w:p w14:paraId="6CE2AA8C" w14:textId="77777777" w:rsidR="004A6FDD" w:rsidRPr="004A6FDD" w:rsidRDefault="004A6FDD" w:rsidP="00006B92">
            <w:pPr>
              <w:rPr>
                <w:lang w:val="en" w:eastAsia="en-GB"/>
              </w:rPr>
            </w:pPr>
            <w:r w:rsidRPr="004A6FDD">
              <w:rPr>
                <w:lang w:val="en" w:eastAsia="en-GB"/>
              </w:rPr>
              <w:t xml:space="preserve">Learners should reflect on the interview approach and </w:t>
            </w:r>
            <w:proofErr w:type="spellStart"/>
            <w:r w:rsidRPr="004A6FDD">
              <w:rPr>
                <w:lang w:val="en" w:eastAsia="en-GB"/>
              </w:rPr>
              <w:t>summarise</w:t>
            </w:r>
            <w:proofErr w:type="spellEnd"/>
            <w:r w:rsidRPr="004A6FDD">
              <w:rPr>
                <w:lang w:val="en" w:eastAsia="en-GB"/>
              </w:rPr>
              <w:t xml:space="preserve"> the findings. </w:t>
            </w:r>
          </w:p>
          <w:p w14:paraId="2B3476CE" w14:textId="77777777" w:rsidR="004A6FDD" w:rsidRPr="004A6FDD" w:rsidRDefault="004A6FDD" w:rsidP="00DA04A1">
            <w:pPr>
              <w:rPr>
                <w:lang w:val="en" w:eastAsia="en-GB"/>
              </w:rPr>
            </w:pPr>
            <w:r w:rsidRPr="004A6FDD">
              <w:rPr>
                <w:lang w:val="en" w:eastAsia="en-GB"/>
              </w:rPr>
              <w:t xml:space="preserve">Learners will want to reference to the PUNs again at this point to consider where the best progress might be made </w:t>
            </w:r>
            <w:r w:rsidRPr="004A6FDD">
              <w:rPr>
                <w:lang w:val="en" w:eastAsia="en-GB"/>
              </w:rPr>
              <w:lastRenderedPageBreak/>
              <w:t>or where the most development is required.</w:t>
            </w:r>
          </w:p>
        </w:tc>
      </w:tr>
    </w:tbl>
    <w:p w14:paraId="269EF3EE" w14:textId="77777777" w:rsidR="004A6FDD" w:rsidRPr="004A6FDD" w:rsidRDefault="004A6FDD" w:rsidP="004A6FDD">
      <w:pPr>
        <w:spacing w:after="0"/>
        <w:rPr>
          <w:rFonts w:eastAsia="Arial" w:cs="Arial"/>
          <w:sz w:val="28"/>
          <w:szCs w:val="28"/>
          <w:lang w:val="en" w:eastAsia="en-GB"/>
        </w:rPr>
      </w:pPr>
    </w:p>
    <w:p w14:paraId="3B00B57F" w14:textId="77777777" w:rsidR="004A6FDD" w:rsidRPr="004A6FDD" w:rsidRDefault="004A6FDD" w:rsidP="00006B92">
      <w:pPr>
        <w:pStyle w:val="Heading2"/>
      </w:pPr>
      <w:bookmarkStart w:id="46" w:name="_Toc41978440"/>
      <w:r w:rsidRPr="004A6FDD">
        <w:t>Week 4 (3 lessons) 3 hours</w:t>
      </w:r>
      <w:bookmarkEnd w:id="46"/>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017CA985" w14:textId="77777777" w:rsidTr="00A536E1">
        <w:tc>
          <w:tcPr>
            <w:tcW w:w="2268" w:type="dxa"/>
            <w:shd w:val="clear" w:color="auto" w:fill="A64D79"/>
            <w:tcMar>
              <w:top w:w="100" w:type="dxa"/>
              <w:left w:w="100" w:type="dxa"/>
              <w:bottom w:w="100" w:type="dxa"/>
              <w:right w:w="100" w:type="dxa"/>
            </w:tcMar>
          </w:tcPr>
          <w:p w14:paraId="253FA048" w14:textId="77777777" w:rsidR="004A6FDD" w:rsidRPr="00006B92" w:rsidRDefault="004A6FDD" w:rsidP="004A6FDD">
            <w:pPr>
              <w:widowControl w:val="0"/>
              <w:spacing w:after="0" w:line="240" w:lineRule="auto"/>
              <w:rPr>
                <w:rFonts w:eastAsia="Arial" w:cs="Arial"/>
                <w:b/>
                <w:color w:val="FFFFFF"/>
                <w:lang w:val="en" w:eastAsia="en-GB"/>
              </w:rPr>
            </w:pPr>
            <w:r w:rsidRPr="00006B92">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14F4A727" w14:textId="77777777" w:rsidR="004A6FDD" w:rsidRPr="00006B92" w:rsidRDefault="004A6FDD" w:rsidP="004A6FDD">
            <w:pPr>
              <w:widowControl w:val="0"/>
              <w:spacing w:after="0" w:line="240" w:lineRule="auto"/>
              <w:rPr>
                <w:rFonts w:eastAsia="Arial" w:cs="Arial"/>
                <w:b/>
                <w:color w:val="FFFFFF"/>
                <w:lang w:val="en" w:eastAsia="en-GB"/>
              </w:rPr>
            </w:pPr>
            <w:r w:rsidRPr="00006B92">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08BD311A" w14:textId="77777777" w:rsidR="004A6FDD" w:rsidRPr="00006B92" w:rsidRDefault="004A6FDD" w:rsidP="004A6FDD">
            <w:pPr>
              <w:widowControl w:val="0"/>
              <w:spacing w:after="0" w:line="240" w:lineRule="auto"/>
              <w:rPr>
                <w:rFonts w:eastAsia="Arial" w:cs="Arial"/>
                <w:b/>
                <w:color w:val="FFFFFF"/>
                <w:lang w:val="en" w:eastAsia="en-GB"/>
              </w:rPr>
            </w:pPr>
            <w:r w:rsidRPr="00006B92">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5D11732F" w14:textId="77777777" w:rsidR="004A6FDD" w:rsidRPr="00006B92" w:rsidRDefault="004A6FDD" w:rsidP="004A6FDD">
            <w:pPr>
              <w:widowControl w:val="0"/>
              <w:spacing w:after="0" w:line="240" w:lineRule="auto"/>
              <w:rPr>
                <w:rFonts w:eastAsia="Arial" w:cs="Arial"/>
                <w:b/>
                <w:color w:val="FFFFFF"/>
                <w:lang w:val="en" w:eastAsia="en-GB"/>
              </w:rPr>
            </w:pPr>
            <w:r w:rsidRPr="00006B92">
              <w:rPr>
                <w:rFonts w:eastAsia="Arial" w:cs="Arial"/>
                <w:b/>
                <w:color w:val="FFFFFF"/>
                <w:lang w:val="en" w:eastAsia="en-GB"/>
              </w:rPr>
              <w:t>Independent work/extension</w:t>
            </w:r>
          </w:p>
        </w:tc>
      </w:tr>
      <w:tr w:rsidR="004A6FDD" w:rsidRPr="004A6FDD" w14:paraId="086B68C9" w14:textId="77777777" w:rsidTr="00A536E1">
        <w:tc>
          <w:tcPr>
            <w:tcW w:w="2268" w:type="dxa"/>
            <w:shd w:val="clear" w:color="auto" w:fill="auto"/>
            <w:tcMar>
              <w:top w:w="100" w:type="dxa"/>
              <w:left w:w="100" w:type="dxa"/>
              <w:bottom w:w="100" w:type="dxa"/>
              <w:right w:w="100" w:type="dxa"/>
            </w:tcMar>
          </w:tcPr>
          <w:p w14:paraId="268005D2" w14:textId="77777777" w:rsidR="004A6FDD" w:rsidRPr="004A6FDD" w:rsidRDefault="004A6FDD" w:rsidP="00006B92">
            <w:pPr>
              <w:rPr>
                <w:lang w:val="en" w:eastAsia="en-GB"/>
              </w:rPr>
            </w:pPr>
            <w:r w:rsidRPr="004A6FDD">
              <w:rPr>
                <w:b/>
                <w:lang w:val="en" w:eastAsia="en-GB"/>
              </w:rPr>
              <w:t>Technical Principles</w:t>
            </w:r>
            <w:r w:rsidRPr="004A6FDD">
              <w:rPr>
                <w:lang w:val="en" w:eastAsia="en-GB"/>
              </w:rPr>
              <w:br/>
              <w:t>Use appropriate materials, equipment and processes to create and develop a prototype from early concept through to functional outcome</w:t>
            </w:r>
          </w:p>
        </w:tc>
        <w:tc>
          <w:tcPr>
            <w:tcW w:w="3119" w:type="dxa"/>
            <w:shd w:val="clear" w:color="auto" w:fill="auto"/>
            <w:tcMar>
              <w:top w:w="100" w:type="dxa"/>
              <w:left w:w="100" w:type="dxa"/>
              <w:bottom w:w="100" w:type="dxa"/>
              <w:right w:w="100" w:type="dxa"/>
            </w:tcMar>
          </w:tcPr>
          <w:p w14:paraId="186C0D1A" w14:textId="77777777" w:rsidR="004A6FDD" w:rsidRPr="004A6FDD" w:rsidRDefault="004A6FDD" w:rsidP="00006B92">
            <w:pPr>
              <w:rPr>
                <w:lang w:val="en" w:eastAsia="en-GB"/>
              </w:rPr>
            </w:pPr>
            <w:r w:rsidRPr="004A6FDD">
              <w:rPr>
                <w:b/>
                <w:lang w:val="en" w:eastAsia="en-GB"/>
              </w:rPr>
              <w:t>4. Design thinking and communication</w:t>
            </w:r>
            <w:r w:rsidRPr="004A6FDD">
              <w:rPr>
                <w:lang w:val="en" w:eastAsia="en-GB"/>
              </w:rPr>
              <w:br/>
              <w:t>Be able to design and develop at least one prototype that responds to needs and/or wants and is fit for purpose, demonstrating functionality, aesthetics and marketability.</w:t>
            </w:r>
          </w:p>
          <w:p w14:paraId="043F6C30" w14:textId="77777777" w:rsidR="004A6FDD" w:rsidRPr="004A6FDD" w:rsidRDefault="004A6FDD" w:rsidP="004A6FDD">
            <w:pPr>
              <w:widowControl w:val="0"/>
              <w:spacing w:after="0" w:line="240" w:lineRule="auto"/>
              <w:rPr>
                <w:rFonts w:eastAsia="Arial" w:cs="Arial"/>
                <w:sz w:val="16"/>
                <w:szCs w:val="16"/>
                <w:lang w:val="en" w:eastAsia="en-GB"/>
              </w:rPr>
            </w:pPr>
          </w:p>
        </w:tc>
        <w:tc>
          <w:tcPr>
            <w:tcW w:w="5386" w:type="dxa"/>
            <w:shd w:val="clear" w:color="auto" w:fill="auto"/>
            <w:tcMar>
              <w:top w:w="100" w:type="dxa"/>
              <w:left w:w="100" w:type="dxa"/>
              <w:bottom w:w="100" w:type="dxa"/>
              <w:right w:w="100" w:type="dxa"/>
            </w:tcMar>
          </w:tcPr>
          <w:p w14:paraId="10261F15" w14:textId="77777777" w:rsidR="004A6FDD" w:rsidRPr="004A6FDD" w:rsidRDefault="004A6FDD" w:rsidP="00006B92">
            <w:pPr>
              <w:rPr>
                <w:lang w:val="en" w:eastAsia="en-GB"/>
              </w:rPr>
            </w:pPr>
            <w:r w:rsidRPr="004A6FDD">
              <w:rPr>
                <w:lang w:val="en" w:eastAsia="en-GB"/>
              </w:rPr>
              <w:t>Learners should progress onto taking one (or more) of the concept designs that have been reviewed by the stakeholder(s) onto a physical model, through development stages, until a final physical and testable outcome has been achieved.</w:t>
            </w:r>
          </w:p>
          <w:p w14:paraId="3CEA0448" w14:textId="77777777" w:rsidR="004A6FDD" w:rsidRPr="004A6FDD" w:rsidRDefault="004A6FDD" w:rsidP="00006B92">
            <w:pPr>
              <w:rPr>
                <w:lang w:val="en" w:eastAsia="en-GB"/>
              </w:rPr>
            </w:pPr>
            <w:r w:rsidRPr="004A6FDD">
              <w:rPr>
                <w:lang w:val="en" w:eastAsia="en-GB"/>
              </w:rPr>
              <w:t>Learners could</w:t>
            </w:r>
          </w:p>
          <w:p w14:paraId="78B30333" w14:textId="77777777" w:rsidR="004A6FDD" w:rsidRPr="00006B92" w:rsidRDefault="004A6FDD" w:rsidP="005E7C60">
            <w:pPr>
              <w:pStyle w:val="ListParagraph"/>
              <w:numPr>
                <w:ilvl w:val="0"/>
                <w:numId w:val="47"/>
              </w:numPr>
              <w:ind w:left="326" w:hanging="326"/>
            </w:pPr>
            <w:r w:rsidRPr="00006B92">
              <w:t xml:space="preserve">Start prototyping in quick and easy to work with materials such as paper, fabrics, foams, card and easy to cut materials, joined with glue gun or other easy to access techniques. Marker pen and stickers/printed graphics could be used to explore ergonomic and aesthetic aspects, as well as allow for simulating functional performance. </w:t>
            </w:r>
          </w:p>
          <w:p w14:paraId="068EB72A" w14:textId="77777777" w:rsidR="004A6FDD" w:rsidRPr="00006B92" w:rsidRDefault="004A6FDD" w:rsidP="005E7C60">
            <w:pPr>
              <w:pStyle w:val="ListParagraph"/>
              <w:numPr>
                <w:ilvl w:val="0"/>
                <w:numId w:val="47"/>
              </w:numPr>
              <w:ind w:left="326" w:hanging="326"/>
            </w:pPr>
            <w:r w:rsidRPr="00006B92">
              <w:t>Learners would move into more durable resistant materials but work roughly without aesthetic consideration, ensuring the focus is on achieving a functional outcome first, before looking at non-essential aspects.</w:t>
            </w:r>
          </w:p>
          <w:p w14:paraId="2C156EA5" w14:textId="77777777" w:rsidR="004A6FDD" w:rsidRPr="00006B92" w:rsidRDefault="004A6FDD" w:rsidP="005E7C60">
            <w:pPr>
              <w:pStyle w:val="ListParagraph"/>
              <w:numPr>
                <w:ilvl w:val="0"/>
                <w:numId w:val="47"/>
              </w:numPr>
              <w:ind w:left="326" w:hanging="326"/>
            </w:pPr>
            <w:r w:rsidRPr="00006B92">
              <w:lastRenderedPageBreak/>
              <w:t>The use of CAD to model virtually ideas, and move from physical to virtual and back again, could allow learners to test out ideas both through simulation on the computer but also in real life.</w:t>
            </w:r>
          </w:p>
          <w:p w14:paraId="4D42861C" w14:textId="77777777" w:rsidR="004A6FDD" w:rsidRPr="00006B92" w:rsidRDefault="004A6FDD" w:rsidP="005E7C60">
            <w:pPr>
              <w:pStyle w:val="ListParagraph"/>
              <w:numPr>
                <w:ilvl w:val="0"/>
                <w:numId w:val="47"/>
              </w:numPr>
              <w:ind w:left="326" w:hanging="326"/>
            </w:pPr>
            <w:r w:rsidRPr="00006B92">
              <w:t>A combination of the above that is combined to make sure the most appropriate approach is taken to develop and prove each progressing element of the concept.</w:t>
            </w:r>
          </w:p>
          <w:p w14:paraId="0C1FB5AB" w14:textId="77777777" w:rsidR="004A6FDD" w:rsidRPr="004A6FDD" w:rsidRDefault="004A6FDD" w:rsidP="004A6FDD">
            <w:pPr>
              <w:widowControl w:val="0"/>
              <w:spacing w:after="0" w:line="240" w:lineRule="auto"/>
              <w:rPr>
                <w:rFonts w:eastAsia="Arial" w:cs="Arial"/>
                <w:sz w:val="16"/>
                <w:szCs w:val="16"/>
                <w:lang w:val="en" w:eastAsia="en-GB"/>
              </w:rPr>
            </w:pPr>
          </w:p>
          <w:p w14:paraId="37891E43" w14:textId="77777777" w:rsidR="004A6FDD" w:rsidRPr="004A6FDD" w:rsidRDefault="004A6FDD" w:rsidP="00006B92">
            <w:pPr>
              <w:rPr>
                <w:lang w:val="en" w:eastAsia="en-GB"/>
              </w:rPr>
            </w:pPr>
            <w:r w:rsidRPr="004A6FDD">
              <w:rPr>
                <w:lang w:val="en" w:eastAsia="en-GB"/>
              </w:rPr>
              <w:t>Learners should</w:t>
            </w:r>
          </w:p>
          <w:p w14:paraId="225AD293" w14:textId="77777777" w:rsidR="004A6FDD" w:rsidRPr="00006B92" w:rsidRDefault="004A6FDD" w:rsidP="005E7C60">
            <w:pPr>
              <w:pStyle w:val="ListParagraph"/>
              <w:numPr>
                <w:ilvl w:val="0"/>
                <w:numId w:val="49"/>
              </w:numPr>
              <w:ind w:left="326" w:hanging="326"/>
            </w:pPr>
            <w:r w:rsidRPr="00006B92">
              <w:t>Document their progress in photos, video or sound bites</w:t>
            </w:r>
          </w:p>
          <w:p w14:paraId="114D09E7" w14:textId="77777777" w:rsidR="004A6FDD" w:rsidRPr="00006B92" w:rsidRDefault="004A6FDD" w:rsidP="005E7C60">
            <w:pPr>
              <w:pStyle w:val="ListParagraph"/>
              <w:numPr>
                <w:ilvl w:val="0"/>
                <w:numId w:val="49"/>
              </w:numPr>
              <w:ind w:left="326" w:hanging="326"/>
            </w:pPr>
            <w:r w:rsidRPr="00006B92">
              <w:t>Present prototypes to the stakeholder(s) regularly, ideally after each key iteration</w:t>
            </w:r>
          </w:p>
          <w:p w14:paraId="538194BF" w14:textId="77777777" w:rsidR="004A6FDD" w:rsidRPr="00006B92" w:rsidRDefault="004A6FDD" w:rsidP="005E7C60">
            <w:pPr>
              <w:pStyle w:val="ListParagraph"/>
              <w:numPr>
                <w:ilvl w:val="0"/>
                <w:numId w:val="49"/>
              </w:numPr>
              <w:ind w:left="326" w:hanging="326"/>
            </w:pPr>
            <w:r w:rsidRPr="00006B92">
              <w:t xml:space="preserve">Refer to the primary user needs (PUNs) regularly, not only in RAG form, but also in comments. </w:t>
            </w:r>
          </w:p>
          <w:p w14:paraId="2D343536" w14:textId="77777777" w:rsidR="004A6FDD" w:rsidRPr="00006B92" w:rsidRDefault="004A6FDD" w:rsidP="005E7C60">
            <w:pPr>
              <w:pStyle w:val="ListParagraph"/>
              <w:numPr>
                <w:ilvl w:val="0"/>
                <w:numId w:val="49"/>
              </w:numPr>
              <w:ind w:left="326" w:hanging="326"/>
            </w:pPr>
            <w:r w:rsidRPr="00006B92">
              <w:t>Conduct ongoing research including handling and disassembling products, finding and reading web articles and documents, testing out materials, and reference to these in the NEA slides.</w:t>
            </w:r>
          </w:p>
          <w:p w14:paraId="46EA1994" w14:textId="77777777" w:rsidR="004A6FDD" w:rsidRPr="00006B92" w:rsidRDefault="004A6FDD" w:rsidP="005E7C60">
            <w:pPr>
              <w:pStyle w:val="ListParagraph"/>
              <w:numPr>
                <w:ilvl w:val="0"/>
                <w:numId w:val="49"/>
              </w:numPr>
              <w:ind w:left="326" w:hanging="326"/>
            </w:pPr>
            <w:r w:rsidRPr="00006B92">
              <w:t xml:space="preserve">Explain what was being attempted, how it went, what the outcome was, and what you will do next. </w:t>
            </w:r>
          </w:p>
        </w:tc>
        <w:tc>
          <w:tcPr>
            <w:tcW w:w="4111" w:type="dxa"/>
            <w:shd w:val="clear" w:color="auto" w:fill="auto"/>
            <w:tcMar>
              <w:top w:w="100" w:type="dxa"/>
              <w:left w:w="100" w:type="dxa"/>
              <w:bottom w:w="100" w:type="dxa"/>
              <w:right w:w="100" w:type="dxa"/>
            </w:tcMar>
          </w:tcPr>
          <w:p w14:paraId="1DE42F1D" w14:textId="77777777" w:rsidR="004A6FDD" w:rsidRPr="004A6FDD" w:rsidRDefault="004A6FDD" w:rsidP="00006B92">
            <w:pPr>
              <w:rPr>
                <w:lang w:val="en" w:eastAsia="en-GB"/>
              </w:rPr>
            </w:pPr>
            <w:r w:rsidRPr="004A6FDD">
              <w:rPr>
                <w:lang w:val="en" w:eastAsia="en-GB"/>
              </w:rPr>
              <w:lastRenderedPageBreak/>
              <w:t>Challenge learners to produce a production plan for the prototype, as a working document. This could be in a table format with space to write on or annotate as the process progresses.</w:t>
            </w:r>
          </w:p>
          <w:p w14:paraId="7BA29C90" w14:textId="77777777" w:rsidR="004A6FDD" w:rsidRPr="004A6FDD" w:rsidRDefault="004A6FDD" w:rsidP="00006B92">
            <w:pPr>
              <w:rPr>
                <w:lang w:val="en" w:eastAsia="en-GB"/>
              </w:rPr>
            </w:pPr>
            <w:r w:rsidRPr="004A6FDD">
              <w:rPr>
                <w:lang w:val="en" w:eastAsia="en-GB"/>
              </w:rPr>
              <w:t>Learners will record their use of the production plan in their NEA. They should ensure the document is used throughout the final prototyping phase, and annotate changes such as:</w:t>
            </w:r>
          </w:p>
          <w:p w14:paraId="285D44B6" w14:textId="77777777" w:rsidR="004A6FDD" w:rsidRPr="00006B92" w:rsidRDefault="004A6FDD" w:rsidP="005E7C60">
            <w:pPr>
              <w:pStyle w:val="ListParagraph"/>
              <w:numPr>
                <w:ilvl w:val="0"/>
                <w:numId w:val="48"/>
              </w:numPr>
              <w:ind w:left="327" w:hanging="327"/>
            </w:pPr>
            <w:r w:rsidRPr="00006B92">
              <w:t>Issues with processes or materials</w:t>
            </w:r>
          </w:p>
          <w:p w14:paraId="1D21D276" w14:textId="77777777" w:rsidR="004A6FDD" w:rsidRPr="00006B92" w:rsidRDefault="004A6FDD" w:rsidP="005E7C60">
            <w:pPr>
              <w:pStyle w:val="ListParagraph"/>
              <w:numPr>
                <w:ilvl w:val="0"/>
                <w:numId w:val="48"/>
              </w:numPr>
              <w:ind w:left="327" w:hanging="327"/>
            </w:pPr>
            <w:r w:rsidRPr="00006B92">
              <w:t>Changes to approach</w:t>
            </w:r>
          </w:p>
          <w:p w14:paraId="3593B243" w14:textId="77777777" w:rsidR="004A6FDD" w:rsidRPr="00006B92" w:rsidRDefault="004A6FDD" w:rsidP="005E7C60">
            <w:pPr>
              <w:pStyle w:val="ListParagraph"/>
              <w:numPr>
                <w:ilvl w:val="0"/>
                <w:numId w:val="48"/>
              </w:numPr>
              <w:ind w:left="327" w:hanging="327"/>
            </w:pPr>
            <w:r w:rsidRPr="00006B92">
              <w:t>Quality checks</w:t>
            </w:r>
          </w:p>
          <w:p w14:paraId="7E2A936C" w14:textId="77777777" w:rsidR="004A6FDD" w:rsidRPr="00006B92" w:rsidRDefault="004A6FDD" w:rsidP="005E7C60">
            <w:pPr>
              <w:pStyle w:val="ListParagraph"/>
              <w:numPr>
                <w:ilvl w:val="0"/>
                <w:numId w:val="48"/>
              </w:numPr>
              <w:ind w:left="327" w:hanging="327"/>
            </w:pPr>
            <w:r w:rsidRPr="00006B92">
              <w:t>H&amp;S approaches</w:t>
            </w:r>
          </w:p>
          <w:p w14:paraId="42668355" w14:textId="77777777" w:rsidR="004A6FDD" w:rsidRPr="00006B92" w:rsidRDefault="004A6FDD" w:rsidP="005E7C60">
            <w:pPr>
              <w:pStyle w:val="ListParagraph"/>
              <w:numPr>
                <w:ilvl w:val="0"/>
                <w:numId w:val="48"/>
              </w:numPr>
              <w:ind w:left="327" w:hanging="327"/>
            </w:pPr>
            <w:r w:rsidRPr="00006B92">
              <w:t>New research required</w:t>
            </w:r>
          </w:p>
          <w:p w14:paraId="71C91956" w14:textId="77777777" w:rsidR="004A6FDD" w:rsidRPr="00006B92" w:rsidRDefault="004A6FDD" w:rsidP="005E7C60">
            <w:pPr>
              <w:pStyle w:val="ListParagraph"/>
              <w:numPr>
                <w:ilvl w:val="0"/>
                <w:numId w:val="48"/>
              </w:numPr>
              <w:ind w:left="327" w:hanging="327"/>
            </w:pPr>
            <w:r w:rsidRPr="00006B92">
              <w:t>Changes to timings for each stage</w:t>
            </w:r>
          </w:p>
          <w:p w14:paraId="4ADDE0B1" w14:textId="77777777" w:rsidR="004A6FDD" w:rsidRPr="00006B92" w:rsidRDefault="004A6FDD" w:rsidP="005E7C60">
            <w:pPr>
              <w:pStyle w:val="ListParagraph"/>
              <w:numPr>
                <w:ilvl w:val="0"/>
                <w:numId w:val="48"/>
              </w:numPr>
              <w:ind w:left="327" w:hanging="327"/>
            </w:pPr>
            <w:r w:rsidRPr="00006B92">
              <w:t>Changes to the order of production</w:t>
            </w:r>
          </w:p>
          <w:p w14:paraId="3D01C83C" w14:textId="77777777" w:rsidR="004A6FDD" w:rsidRPr="00006B92" w:rsidRDefault="004A6FDD" w:rsidP="005E7C60">
            <w:pPr>
              <w:pStyle w:val="ListParagraph"/>
              <w:numPr>
                <w:ilvl w:val="0"/>
                <w:numId w:val="48"/>
              </w:numPr>
              <w:ind w:left="327" w:hanging="327"/>
            </w:pPr>
            <w:r w:rsidRPr="00006B92">
              <w:lastRenderedPageBreak/>
              <w:t xml:space="preserve">Any additional help they require to complete specific tasks. </w:t>
            </w:r>
          </w:p>
        </w:tc>
      </w:tr>
      <w:tr w:rsidR="004A6FDD" w:rsidRPr="004A6FDD" w14:paraId="66C6D243" w14:textId="77777777" w:rsidTr="00A536E1">
        <w:tc>
          <w:tcPr>
            <w:tcW w:w="2268" w:type="dxa"/>
            <w:shd w:val="clear" w:color="auto" w:fill="auto"/>
            <w:tcMar>
              <w:top w:w="100" w:type="dxa"/>
              <w:left w:w="100" w:type="dxa"/>
              <w:bottom w:w="100" w:type="dxa"/>
              <w:right w:w="100" w:type="dxa"/>
            </w:tcMar>
          </w:tcPr>
          <w:p w14:paraId="1B9FA955" w14:textId="77777777" w:rsidR="004A6FDD" w:rsidRPr="004A6FDD" w:rsidRDefault="004A6FDD" w:rsidP="00006B92">
            <w:pPr>
              <w:rPr>
                <w:lang w:val="en" w:eastAsia="en-GB"/>
              </w:rPr>
            </w:pPr>
            <w:r w:rsidRPr="004A6FDD">
              <w:rPr>
                <w:b/>
                <w:lang w:val="en" w:eastAsia="en-GB"/>
              </w:rPr>
              <w:lastRenderedPageBreak/>
              <w:t>Technical Principles</w:t>
            </w:r>
            <w:r w:rsidRPr="004A6FDD">
              <w:rPr>
                <w:lang w:val="en" w:eastAsia="en-GB"/>
              </w:rPr>
              <w:br/>
              <w:t xml:space="preserve">Use appropriate materials, equipment and processes to create and develop a </w:t>
            </w:r>
            <w:r w:rsidRPr="004A6FDD">
              <w:rPr>
                <w:lang w:val="en" w:eastAsia="en-GB"/>
              </w:rPr>
              <w:lastRenderedPageBreak/>
              <w:t>prototype from early concept through to functional outcome</w:t>
            </w:r>
          </w:p>
        </w:tc>
        <w:tc>
          <w:tcPr>
            <w:tcW w:w="3119" w:type="dxa"/>
            <w:shd w:val="clear" w:color="auto" w:fill="auto"/>
            <w:tcMar>
              <w:top w:w="100" w:type="dxa"/>
              <w:left w:w="100" w:type="dxa"/>
              <w:bottom w:w="100" w:type="dxa"/>
              <w:right w:w="100" w:type="dxa"/>
            </w:tcMar>
          </w:tcPr>
          <w:p w14:paraId="656B83F0" w14:textId="0499A323" w:rsidR="004A6FDD" w:rsidRPr="004A6FDD" w:rsidRDefault="004A6FDD" w:rsidP="00006B92">
            <w:pPr>
              <w:rPr>
                <w:lang w:val="en" w:eastAsia="en-GB"/>
              </w:rPr>
            </w:pPr>
            <w:r w:rsidRPr="004A6FDD">
              <w:rPr>
                <w:b/>
                <w:lang w:val="en" w:eastAsia="en-GB"/>
              </w:rPr>
              <w:lastRenderedPageBreak/>
              <w:t>4. Design thinking and communication</w:t>
            </w:r>
            <w:r w:rsidRPr="004A6FDD">
              <w:rPr>
                <w:lang w:val="en" w:eastAsia="en-GB"/>
              </w:rPr>
              <w:br/>
              <w:t>Be able to design and develop at least one prototype that</w:t>
            </w:r>
            <w:r w:rsidR="00006B92">
              <w:rPr>
                <w:lang w:val="en" w:eastAsia="en-GB"/>
              </w:rPr>
              <w:t xml:space="preserve"> </w:t>
            </w:r>
            <w:r w:rsidRPr="004A6FDD">
              <w:rPr>
                <w:lang w:val="en" w:eastAsia="en-GB"/>
              </w:rPr>
              <w:t xml:space="preserve">responds to needs and/or wants and is fit </w:t>
            </w:r>
            <w:r w:rsidRPr="004A6FDD">
              <w:rPr>
                <w:lang w:val="en" w:eastAsia="en-GB"/>
              </w:rPr>
              <w:lastRenderedPageBreak/>
              <w:t>for purpose, demonstrating functionality, aesthetics and marketability.</w:t>
            </w:r>
          </w:p>
        </w:tc>
        <w:tc>
          <w:tcPr>
            <w:tcW w:w="5386" w:type="dxa"/>
            <w:shd w:val="clear" w:color="auto" w:fill="auto"/>
            <w:tcMar>
              <w:top w:w="100" w:type="dxa"/>
              <w:left w:w="100" w:type="dxa"/>
              <w:bottom w:w="100" w:type="dxa"/>
              <w:right w:w="100" w:type="dxa"/>
            </w:tcMar>
          </w:tcPr>
          <w:p w14:paraId="68B1803A" w14:textId="77777777" w:rsidR="004A6FDD" w:rsidRPr="004A6FDD" w:rsidRDefault="004A6FDD" w:rsidP="00006B92">
            <w:pPr>
              <w:rPr>
                <w:lang w:val="en" w:eastAsia="en-GB"/>
              </w:rPr>
            </w:pPr>
            <w:r w:rsidRPr="004A6FDD">
              <w:rPr>
                <w:lang w:val="en" w:eastAsia="en-GB"/>
              </w:rPr>
              <w:lastRenderedPageBreak/>
              <w:t xml:space="preserve">Provide learners time and materials to prototype and iterate the chosen concept design through to a testable solution. </w:t>
            </w:r>
          </w:p>
          <w:p w14:paraId="7C911C70" w14:textId="15143495" w:rsidR="004A6FDD" w:rsidRPr="004A6FDD" w:rsidRDefault="004A6FDD" w:rsidP="00006B92">
            <w:pPr>
              <w:rPr>
                <w:lang w:val="en" w:eastAsia="en-GB"/>
              </w:rPr>
            </w:pPr>
            <w:r w:rsidRPr="004A6FDD">
              <w:rPr>
                <w:lang w:val="en" w:eastAsia="en-GB"/>
              </w:rPr>
              <w:t xml:space="preserve">For learners of all abilities it is advisable to keep a log of their practical work, including specifically any </w:t>
            </w:r>
            <w:r w:rsidRPr="004A6FDD">
              <w:rPr>
                <w:lang w:val="en" w:eastAsia="en-GB"/>
              </w:rPr>
              <w:lastRenderedPageBreak/>
              <w:t xml:space="preserve">support from staff or from outside of the school, to produce the working prototype. </w:t>
            </w:r>
          </w:p>
          <w:p w14:paraId="35F7ED3B" w14:textId="77777777" w:rsidR="004A6FDD" w:rsidRPr="004A6FDD" w:rsidRDefault="004A6FDD" w:rsidP="00006B92">
            <w:pPr>
              <w:rPr>
                <w:lang w:val="en" w:eastAsia="en-GB"/>
              </w:rPr>
            </w:pPr>
            <w:r w:rsidRPr="004A6FDD">
              <w:rPr>
                <w:lang w:val="en" w:eastAsia="en-GB"/>
              </w:rPr>
              <w:t xml:space="preserve">Acknowledgement should be documented in the candidate record form. </w:t>
            </w:r>
          </w:p>
        </w:tc>
        <w:tc>
          <w:tcPr>
            <w:tcW w:w="4111" w:type="dxa"/>
            <w:shd w:val="clear" w:color="auto" w:fill="auto"/>
            <w:tcMar>
              <w:top w:w="100" w:type="dxa"/>
              <w:left w:w="100" w:type="dxa"/>
              <w:bottom w:w="100" w:type="dxa"/>
              <w:right w:w="100" w:type="dxa"/>
            </w:tcMar>
          </w:tcPr>
          <w:p w14:paraId="0354C99A" w14:textId="77777777" w:rsidR="004A6FDD" w:rsidRPr="004A6FDD" w:rsidRDefault="004A6FDD" w:rsidP="00006B92">
            <w:pPr>
              <w:rPr>
                <w:lang w:val="en" w:eastAsia="en-GB"/>
              </w:rPr>
            </w:pPr>
            <w:r w:rsidRPr="004A6FDD">
              <w:rPr>
                <w:lang w:val="en" w:eastAsia="en-GB"/>
              </w:rPr>
              <w:lastRenderedPageBreak/>
              <w:t xml:space="preserve">Learners should reflect against their production plan and ensure they have been followed, editing as they go. </w:t>
            </w:r>
          </w:p>
        </w:tc>
      </w:tr>
    </w:tbl>
    <w:p w14:paraId="747D52D1" w14:textId="77777777" w:rsidR="004A6FDD" w:rsidRPr="004A6FDD" w:rsidRDefault="004A6FDD" w:rsidP="004A6FDD">
      <w:pPr>
        <w:spacing w:after="0"/>
        <w:rPr>
          <w:rFonts w:eastAsia="Arial" w:cs="Arial"/>
          <w:sz w:val="28"/>
          <w:szCs w:val="28"/>
          <w:lang w:val="en" w:eastAsia="en-GB"/>
        </w:rPr>
      </w:pPr>
    </w:p>
    <w:p w14:paraId="06DF2426" w14:textId="77777777" w:rsidR="004A6FDD" w:rsidRPr="004A6FDD" w:rsidRDefault="004A6FDD" w:rsidP="00965F94">
      <w:pPr>
        <w:pStyle w:val="Heading2"/>
      </w:pPr>
      <w:bookmarkStart w:id="47" w:name="_Toc41978441"/>
      <w:r w:rsidRPr="004A6FDD">
        <w:t>Weeks 5-8 (3 lessons) 3 hours (each week)</w:t>
      </w:r>
      <w:bookmarkEnd w:id="47"/>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61FEE148" w14:textId="77777777" w:rsidTr="00A536E1">
        <w:tc>
          <w:tcPr>
            <w:tcW w:w="2268" w:type="dxa"/>
            <w:shd w:val="clear" w:color="auto" w:fill="A64D79"/>
            <w:tcMar>
              <w:top w:w="100" w:type="dxa"/>
              <w:left w:w="100" w:type="dxa"/>
              <w:bottom w:w="100" w:type="dxa"/>
              <w:right w:w="100" w:type="dxa"/>
            </w:tcMar>
          </w:tcPr>
          <w:p w14:paraId="397A81F9"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2BD901D4"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3F27E9B9"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793E3186"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Independent work/extension</w:t>
            </w:r>
          </w:p>
        </w:tc>
      </w:tr>
      <w:tr w:rsidR="004A6FDD" w:rsidRPr="004A6FDD" w14:paraId="47865A8F" w14:textId="77777777" w:rsidTr="00A536E1">
        <w:tc>
          <w:tcPr>
            <w:tcW w:w="2268" w:type="dxa"/>
            <w:shd w:val="clear" w:color="auto" w:fill="auto"/>
            <w:tcMar>
              <w:top w:w="100" w:type="dxa"/>
              <w:left w:w="100" w:type="dxa"/>
              <w:bottom w:w="100" w:type="dxa"/>
              <w:right w:w="100" w:type="dxa"/>
            </w:tcMar>
          </w:tcPr>
          <w:p w14:paraId="0A156DE3" w14:textId="77777777" w:rsidR="004A6FDD" w:rsidRPr="004A6FDD" w:rsidRDefault="004A6FDD" w:rsidP="00965F94">
            <w:pPr>
              <w:rPr>
                <w:lang w:val="en" w:eastAsia="en-GB"/>
              </w:rPr>
            </w:pPr>
            <w:r w:rsidRPr="004A6FDD">
              <w:rPr>
                <w:b/>
                <w:lang w:val="en" w:eastAsia="en-GB"/>
              </w:rPr>
              <w:t>Technical Principles</w:t>
            </w:r>
            <w:r w:rsidRPr="004A6FDD">
              <w:rPr>
                <w:lang w:val="en" w:eastAsia="en-GB"/>
              </w:rPr>
              <w:br/>
              <w:t>Use appropriate materials, equipment and processes to create and develop a prototype from early concept through to functional outcome</w:t>
            </w:r>
          </w:p>
        </w:tc>
        <w:tc>
          <w:tcPr>
            <w:tcW w:w="3119" w:type="dxa"/>
            <w:shd w:val="clear" w:color="auto" w:fill="auto"/>
            <w:tcMar>
              <w:top w:w="100" w:type="dxa"/>
              <w:left w:w="100" w:type="dxa"/>
              <w:bottom w:w="100" w:type="dxa"/>
              <w:right w:w="100" w:type="dxa"/>
            </w:tcMar>
          </w:tcPr>
          <w:p w14:paraId="79CA1D48" w14:textId="297834D8" w:rsidR="004A6FDD" w:rsidRPr="004A6FDD" w:rsidRDefault="004A6FDD" w:rsidP="00965F94">
            <w:pPr>
              <w:rPr>
                <w:lang w:val="en" w:eastAsia="en-GB"/>
              </w:rPr>
            </w:pPr>
            <w:r w:rsidRPr="004A6FDD">
              <w:rPr>
                <w:b/>
                <w:lang w:val="en" w:eastAsia="en-GB"/>
              </w:rPr>
              <w:t>4. Design thinking and communication</w:t>
            </w:r>
            <w:r w:rsidRPr="004A6FDD">
              <w:rPr>
                <w:lang w:val="en" w:eastAsia="en-GB"/>
              </w:rPr>
              <w:br/>
              <w:t>Be able to design and develop at least one prototype that</w:t>
            </w:r>
            <w:r w:rsidR="00965F94">
              <w:rPr>
                <w:lang w:val="en" w:eastAsia="en-GB"/>
              </w:rPr>
              <w:t xml:space="preserve"> </w:t>
            </w:r>
            <w:r w:rsidRPr="004A6FDD">
              <w:rPr>
                <w:lang w:val="en" w:eastAsia="en-GB"/>
              </w:rPr>
              <w:t>responds to needs and/or wants and is fit for purpose, demonstrating functionality, aesthetics and marketability.</w:t>
            </w:r>
          </w:p>
        </w:tc>
        <w:tc>
          <w:tcPr>
            <w:tcW w:w="5386" w:type="dxa"/>
            <w:shd w:val="clear" w:color="auto" w:fill="auto"/>
            <w:tcMar>
              <w:top w:w="100" w:type="dxa"/>
              <w:left w:w="100" w:type="dxa"/>
              <w:bottom w:w="100" w:type="dxa"/>
              <w:right w:w="100" w:type="dxa"/>
            </w:tcMar>
          </w:tcPr>
          <w:p w14:paraId="59D23B88" w14:textId="77777777" w:rsidR="004A6FDD" w:rsidRPr="004A6FDD" w:rsidRDefault="004A6FDD" w:rsidP="00965F94">
            <w:pPr>
              <w:rPr>
                <w:lang w:val="en" w:eastAsia="en-GB"/>
              </w:rPr>
            </w:pPr>
            <w:r w:rsidRPr="004A6FDD">
              <w:rPr>
                <w:lang w:val="en" w:eastAsia="en-GB"/>
              </w:rPr>
              <w:t xml:space="preserve">Provide learners time and materials to prototype and iterate the chosen concept design through to a testable solution. </w:t>
            </w:r>
          </w:p>
          <w:p w14:paraId="7142AB4B" w14:textId="039004EF" w:rsidR="004A6FDD" w:rsidRPr="004A6FDD" w:rsidRDefault="004A6FDD" w:rsidP="00965F94">
            <w:pPr>
              <w:rPr>
                <w:lang w:val="en" w:eastAsia="en-GB"/>
              </w:rPr>
            </w:pPr>
            <w:r w:rsidRPr="004A6FDD">
              <w:rPr>
                <w:lang w:val="en" w:eastAsia="en-GB"/>
              </w:rPr>
              <w:t xml:space="preserve">For learners of all abilities it is advisable to keep a log of their practical work, including specifically any support from staff or from outside of the school, to produce the working prototype. </w:t>
            </w:r>
          </w:p>
          <w:p w14:paraId="42B785CF" w14:textId="77777777" w:rsidR="004A6FDD" w:rsidRPr="004A6FDD" w:rsidRDefault="004A6FDD" w:rsidP="00965F94">
            <w:pPr>
              <w:rPr>
                <w:lang w:val="en" w:eastAsia="en-GB"/>
              </w:rPr>
            </w:pPr>
            <w:r w:rsidRPr="004A6FDD">
              <w:rPr>
                <w:lang w:val="en" w:eastAsia="en-GB"/>
              </w:rPr>
              <w:t xml:space="preserve">Acknowledgement should be documented in the candidate record form. </w:t>
            </w:r>
          </w:p>
        </w:tc>
        <w:tc>
          <w:tcPr>
            <w:tcW w:w="4111" w:type="dxa"/>
            <w:shd w:val="clear" w:color="auto" w:fill="auto"/>
            <w:tcMar>
              <w:top w:w="100" w:type="dxa"/>
              <w:left w:w="100" w:type="dxa"/>
              <w:bottom w:w="100" w:type="dxa"/>
              <w:right w:w="100" w:type="dxa"/>
            </w:tcMar>
          </w:tcPr>
          <w:p w14:paraId="159529AC" w14:textId="77777777" w:rsidR="004A6FDD" w:rsidRPr="004A6FDD" w:rsidRDefault="004A6FDD" w:rsidP="00965F94">
            <w:pPr>
              <w:rPr>
                <w:lang w:val="en" w:eastAsia="en-GB"/>
              </w:rPr>
            </w:pPr>
            <w:r w:rsidRPr="004A6FDD">
              <w:rPr>
                <w:lang w:val="en" w:eastAsia="en-GB"/>
              </w:rPr>
              <w:t xml:space="preserve">Challenge learners to review material sections relevant to their deeper learning that will support and inform them during the prototyping process. This could be delivered through a generic directed session but would be better done independently. </w:t>
            </w:r>
          </w:p>
          <w:p w14:paraId="58837E05" w14:textId="77777777" w:rsidR="004A6FDD" w:rsidRPr="004A6FDD" w:rsidRDefault="004A6FDD" w:rsidP="00965F94">
            <w:pPr>
              <w:rPr>
                <w:lang w:val="en" w:eastAsia="en-GB"/>
              </w:rPr>
            </w:pPr>
            <w:r w:rsidRPr="004A6FDD">
              <w:rPr>
                <w:lang w:val="en" w:eastAsia="en-GB"/>
              </w:rPr>
              <w:t>Learners can document the research alongside their iteration work, but will also want to create notes, revision tools or summary sheets of materials, processes and techniques that apply to the materials they are manipulating for their prototype.</w:t>
            </w:r>
          </w:p>
        </w:tc>
      </w:tr>
    </w:tbl>
    <w:p w14:paraId="084D0A80" w14:textId="77777777" w:rsidR="004A6FDD" w:rsidRPr="004A6FDD" w:rsidRDefault="004A6FDD" w:rsidP="004A6FDD">
      <w:pPr>
        <w:spacing w:after="0"/>
        <w:rPr>
          <w:rFonts w:eastAsia="Arial" w:cs="Arial"/>
          <w:sz w:val="28"/>
          <w:szCs w:val="28"/>
          <w:lang w:val="en" w:eastAsia="en-GB"/>
        </w:rPr>
      </w:pPr>
    </w:p>
    <w:p w14:paraId="0E988F38" w14:textId="77777777" w:rsidR="004A6FDD" w:rsidRPr="004A6FDD" w:rsidRDefault="004A6FDD" w:rsidP="00965F94">
      <w:pPr>
        <w:pStyle w:val="Heading2"/>
      </w:pPr>
      <w:bookmarkStart w:id="48" w:name="_Toc41978442"/>
      <w:r w:rsidRPr="004A6FDD">
        <w:lastRenderedPageBreak/>
        <w:t>Week 9 (3 lessons) 3 hours</w:t>
      </w:r>
      <w:bookmarkEnd w:id="48"/>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7B50EF6A" w14:textId="77777777" w:rsidTr="00A536E1">
        <w:tc>
          <w:tcPr>
            <w:tcW w:w="2268" w:type="dxa"/>
            <w:shd w:val="clear" w:color="auto" w:fill="A64D79"/>
            <w:tcMar>
              <w:top w:w="100" w:type="dxa"/>
              <w:left w:w="100" w:type="dxa"/>
              <w:bottom w:w="100" w:type="dxa"/>
              <w:right w:w="100" w:type="dxa"/>
            </w:tcMar>
          </w:tcPr>
          <w:p w14:paraId="0DBB0C19"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5BCBC9C3"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34081DE6"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366FD526" w14:textId="77777777" w:rsidR="004A6FDD" w:rsidRPr="00965F94" w:rsidRDefault="004A6FDD" w:rsidP="004A6FDD">
            <w:pPr>
              <w:widowControl w:val="0"/>
              <w:spacing w:after="0" w:line="240" w:lineRule="auto"/>
              <w:rPr>
                <w:rFonts w:eastAsia="Arial" w:cs="Arial"/>
                <w:b/>
                <w:color w:val="FFFFFF"/>
                <w:lang w:val="en" w:eastAsia="en-GB"/>
              </w:rPr>
            </w:pPr>
            <w:r w:rsidRPr="00965F94">
              <w:rPr>
                <w:rFonts w:eastAsia="Arial" w:cs="Arial"/>
                <w:b/>
                <w:color w:val="FFFFFF"/>
                <w:lang w:val="en" w:eastAsia="en-GB"/>
              </w:rPr>
              <w:t>Independent work/extension</w:t>
            </w:r>
          </w:p>
        </w:tc>
      </w:tr>
      <w:tr w:rsidR="004A6FDD" w:rsidRPr="004A6FDD" w14:paraId="49E3D3E9" w14:textId="77777777" w:rsidTr="00A536E1">
        <w:tc>
          <w:tcPr>
            <w:tcW w:w="2268" w:type="dxa"/>
            <w:shd w:val="clear" w:color="auto" w:fill="auto"/>
            <w:tcMar>
              <w:top w:w="100" w:type="dxa"/>
              <w:left w:w="100" w:type="dxa"/>
              <w:bottom w:w="100" w:type="dxa"/>
              <w:right w:w="100" w:type="dxa"/>
            </w:tcMar>
          </w:tcPr>
          <w:p w14:paraId="6AFDA2D3" w14:textId="77777777" w:rsidR="004A6FDD" w:rsidRPr="004A6FDD" w:rsidRDefault="004A6FDD" w:rsidP="00965F94">
            <w:pPr>
              <w:rPr>
                <w:lang w:val="en" w:eastAsia="en-GB"/>
              </w:rPr>
            </w:pPr>
            <w:r w:rsidRPr="004A6FDD">
              <w:rPr>
                <w:b/>
                <w:lang w:val="en" w:eastAsia="en-GB"/>
              </w:rPr>
              <w:t>Technical Principles</w:t>
            </w:r>
            <w:r w:rsidRPr="004A6FDD">
              <w:rPr>
                <w:lang w:val="en" w:eastAsia="en-GB"/>
              </w:rPr>
              <w:br/>
              <w:t>Create the final version(s) of the prototype suitable for testing, moving into more durable materials, challenging processes and increasing levels of tolerance.</w:t>
            </w:r>
          </w:p>
        </w:tc>
        <w:tc>
          <w:tcPr>
            <w:tcW w:w="3119" w:type="dxa"/>
            <w:shd w:val="clear" w:color="auto" w:fill="auto"/>
            <w:tcMar>
              <w:top w:w="100" w:type="dxa"/>
              <w:left w:w="100" w:type="dxa"/>
              <w:bottom w:w="100" w:type="dxa"/>
              <w:right w:w="100" w:type="dxa"/>
            </w:tcMar>
          </w:tcPr>
          <w:p w14:paraId="403DE9FD" w14:textId="77777777" w:rsidR="00965F94" w:rsidRDefault="004A6FDD" w:rsidP="00965F94">
            <w:pPr>
              <w:rPr>
                <w:lang w:val="en" w:eastAsia="en-GB"/>
              </w:rPr>
            </w:pPr>
            <w:r w:rsidRPr="00965F94">
              <w:rPr>
                <w:b/>
                <w:lang w:val="en" w:eastAsia="en-GB"/>
              </w:rPr>
              <w:t>Technical Understanding</w:t>
            </w:r>
            <w:r w:rsidRPr="004A6FDD">
              <w:rPr>
                <w:lang w:val="en" w:eastAsia="en-GB"/>
              </w:rPr>
              <w:br/>
              <w:t>Apply technical principles, use surface treatments</w:t>
            </w:r>
          </w:p>
          <w:p w14:paraId="39AC3A45" w14:textId="17660797" w:rsidR="004A6FDD" w:rsidRPr="00965F94" w:rsidRDefault="004A6FDD" w:rsidP="00965F94">
            <w:pPr>
              <w:rPr>
                <w:b/>
                <w:lang w:val="en" w:eastAsia="en-GB"/>
              </w:rPr>
            </w:pPr>
            <w:r w:rsidRPr="00965F94">
              <w:rPr>
                <w:b/>
                <w:lang w:val="en" w:eastAsia="en-GB"/>
              </w:rPr>
              <w:t>Manufacturing processes and techniques.</w:t>
            </w:r>
            <w:r w:rsidR="00965F94">
              <w:rPr>
                <w:b/>
                <w:lang w:val="en" w:eastAsia="en-GB"/>
              </w:rPr>
              <w:br/>
            </w:r>
            <w:r w:rsidRPr="004A6FDD">
              <w:rPr>
                <w:lang w:val="en" w:eastAsia="en-GB"/>
              </w:rPr>
              <w:t>Use specialist tools and equipment, work accurately</w:t>
            </w:r>
          </w:p>
        </w:tc>
        <w:tc>
          <w:tcPr>
            <w:tcW w:w="5386" w:type="dxa"/>
            <w:shd w:val="clear" w:color="auto" w:fill="auto"/>
            <w:tcMar>
              <w:top w:w="100" w:type="dxa"/>
              <w:left w:w="100" w:type="dxa"/>
              <w:bottom w:w="100" w:type="dxa"/>
              <w:right w:w="100" w:type="dxa"/>
            </w:tcMar>
          </w:tcPr>
          <w:p w14:paraId="1F444ED2" w14:textId="77777777" w:rsidR="004A6FDD" w:rsidRPr="004A6FDD" w:rsidRDefault="004A6FDD" w:rsidP="00965F94">
            <w:pPr>
              <w:rPr>
                <w:lang w:val="en" w:eastAsia="en-GB"/>
              </w:rPr>
            </w:pPr>
            <w:r w:rsidRPr="004A6FDD">
              <w:rPr>
                <w:lang w:val="en" w:eastAsia="en-GB"/>
              </w:rPr>
              <w:t xml:space="preserve">Learners should be in a position at this stage to move from easier and quicker processes towards more durable and harder processes and materials that will create a functional prototype. </w:t>
            </w:r>
          </w:p>
          <w:p w14:paraId="016BBC2A" w14:textId="77777777" w:rsidR="00965F94" w:rsidRDefault="004A6FDD" w:rsidP="00965F94">
            <w:pPr>
              <w:rPr>
                <w:lang w:val="en" w:eastAsia="en-GB"/>
              </w:rPr>
            </w:pPr>
            <w:r w:rsidRPr="004A6FDD">
              <w:rPr>
                <w:lang w:val="en" w:eastAsia="en-GB"/>
              </w:rPr>
              <w:t xml:space="preserve">Learners should at this point have resolved key issues, have a good understanding of materials and the processes they will use, and be able to fabricate their prototype with a focus on this being presented to the user/stakeholder for final testing. </w:t>
            </w:r>
          </w:p>
          <w:p w14:paraId="1A909B65" w14:textId="5820E7DC" w:rsidR="004A6FDD" w:rsidRPr="004A6FDD" w:rsidRDefault="004A6FDD" w:rsidP="00965F94">
            <w:pPr>
              <w:rPr>
                <w:lang w:val="en" w:eastAsia="en-GB"/>
              </w:rPr>
            </w:pPr>
            <w:r w:rsidRPr="004A6FDD">
              <w:rPr>
                <w:lang w:val="en" w:eastAsia="en-GB"/>
              </w:rPr>
              <w:t xml:space="preserve">Learners must employ a level of appropriate digital design and manufacturing in their NEA. If they have not achieved this at this point (through earlier iteration) then they must use it during final prototype manufacture. </w:t>
            </w:r>
          </w:p>
        </w:tc>
        <w:tc>
          <w:tcPr>
            <w:tcW w:w="4111" w:type="dxa"/>
            <w:shd w:val="clear" w:color="auto" w:fill="auto"/>
            <w:tcMar>
              <w:top w:w="100" w:type="dxa"/>
              <w:left w:w="100" w:type="dxa"/>
              <w:bottom w:w="100" w:type="dxa"/>
              <w:right w:w="100" w:type="dxa"/>
            </w:tcMar>
          </w:tcPr>
          <w:p w14:paraId="38A621A5" w14:textId="77777777" w:rsidR="004A6FDD" w:rsidRPr="004A6FDD" w:rsidRDefault="004A6FDD" w:rsidP="00965F94">
            <w:pPr>
              <w:rPr>
                <w:lang w:val="en" w:eastAsia="en-GB"/>
              </w:rPr>
            </w:pPr>
            <w:r w:rsidRPr="004A6FDD">
              <w:rPr>
                <w:lang w:val="en" w:eastAsia="en-GB"/>
              </w:rPr>
              <w:t xml:space="preserve">Challenge learners to review material sections relevant to their deeper learning that will support and inform them during the prototyping process. This could be directed but would be better independent. </w:t>
            </w:r>
          </w:p>
          <w:p w14:paraId="4CE009C6" w14:textId="77777777" w:rsidR="004A6FDD" w:rsidRPr="004A6FDD" w:rsidRDefault="004A6FDD" w:rsidP="00965F94">
            <w:pPr>
              <w:rPr>
                <w:lang w:val="en" w:eastAsia="en-GB"/>
              </w:rPr>
            </w:pPr>
            <w:r w:rsidRPr="004A6FDD">
              <w:rPr>
                <w:lang w:val="en" w:eastAsia="en-GB"/>
              </w:rPr>
              <w:t>Learners can document the research alongside their iteration work, but will also want to create notes, revision tools or summary sheets of materials, processes and techniques that apply to the materials they are manipulating for their prototype.</w:t>
            </w:r>
          </w:p>
        </w:tc>
      </w:tr>
    </w:tbl>
    <w:p w14:paraId="44456976" w14:textId="77777777" w:rsidR="004A6FDD" w:rsidRPr="004A6FDD" w:rsidRDefault="004A6FDD" w:rsidP="004A6FDD">
      <w:pPr>
        <w:spacing w:after="0"/>
        <w:rPr>
          <w:rFonts w:eastAsia="Arial" w:cs="Arial"/>
          <w:sz w:val="28"/>
          <w:szCs w:val="28"/>
          <w:lang w:val="en" w:eastAsia="en-GB"/>
        </w:rPr>
      </w:pPr>
    </w:p>
    <w:p w14:paraId="3CE653D7" w14:textId="77777777" w:rsidR="00791D4A" w:rsidRDefault="00791D4A">
      <w:pPr>
        <w:spacing w:line="259" w:lineRule="auto"/>
        <w:rPr>
          <w:rFonts w:eastAsia="Arial" w:cs="Arial"/>
          <w:b/>
          <w:color w:val="6B9C86"/>
          <w:sz w:val="28"/>
          <w:szCs w:val="32"/>
          <w:lang w:val="en" w:eastAsia="en-GB"/>
        </w:rPr>
      </w:pPr>
      <w:r>
        <w:br w:type="page"/>
      </w:r>
    </w:p>
    <w:p w14:paraId="35EBA936" w14:textId="07AAC222" w:rsidR="004A6FDD" w:rsidRPr="004A6FDD" w:rsidRDefault="004A6FDD" w:rsidP="00791D4A">
      <w:pPr>
        <w:pStyle w:val="Heading2"/>
      </w:pPr>
      <w:bookmarkStart w:id="49" w:name="_Toc41978443"/>
      <w:r w:rsidRPr="004A6FDD">
        <w:lastRenderedPageBreak/>
        <w:t>Week 10-14 (3 lessons) 3 hours (each week)</w:t>
      </w:r>
      <w:bookmarkEnd w:id="49"/>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6A2B032F" w14:textId="77777777" w:rsidTr="00A536E1">
        <w:tc>
          <w:tcPr>
            <w:tcW w:w="2268" w:type="dxa"/>
            <w:shd w:val="clear" w:color="auto" w:fill="A64D79"/>
            <w:tcMar>
              <w:top w:w="100" w:type="dxa"/>
              <w:left w:w="100" w:type="dxa"/>
              <w:bottom w:w="100" w:type="dxa"/>
              <w:right w:w="100" w:type="dxa"/>
            </w:tcMar>
          </w:tcPr>
          <w:p w14:paraId="2CC75230" w14:textId="77777777" w:rsidR="004A6FDD" w:rsidRPr="00791D4A" w:rsidRDefault="004A6FDD" w:rsidP="004A6FDD">
            <w:pPr>
              <w:widowControl w:val="0"/>
              <w:spacing w:after="0" w:line="240" w:lineRule="auto"/>
              <w:rPr>
                <w:rFonts w:eastAsia="Arial" w:cs="Arial"/>
                <w:b/>
                <w:color w:val="FFFFFF"/>
                <w:lang w:val="en" w:eastAsia="en-GB"/>
              </w:rPr>
            </w:pPr>
            <w:r w:rsidRPr="00791D4A">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75A8BF8B" w14:textId="77777777" w:rsidR="004A6FDD" w:rsidRPr="00791D4A" w:rsidRDefault="004A6FDD" w:rsidP="004A6FDD">
            <w:pPr>
              <w:widowControl w:val="0"/>
              <w:spacing w:after="0" w:line="240" w:lineRule="auto"/>
              <w:rPr>
                <w:rFonts w:eastAsia="Arial" w:cs="Arial"/>
                <w:b/>
                <w:color w:val="FFFFFF"/>
                <w:lang w:val="en" w:eastAsia="en-GB"/>
              </w:rPr>
            </w:pPr>
            <w:r w:rsidRPr="00791D4A">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65C93BF8" w14:textId="77777777" w:rsidR="004A6FDD" w:rsidRPr="00791D4A" w:rsidRDefault="004A6FDD" w:rsidP="004A6FDD">
            <w:pPr>
              <w:widowControl w:val="0"/>
              <w:spacing w:after="0" w:line="240" w:lineRule="auto"/>
              <w:rPr>
                <w:rFonts w:eastAsia="Arial" w:cs="Arial"/>
                <w:b/>
                <w:color w:val="FFFFFF"/>
                <w:lang w:val="en" w:eastAsia="en-GB"/>
              </w:rPr>
            </w:pPr>
            <w:r w:rsidRPr="00791D4A">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740E7853" w14:textId="77777777" w:rsidR="004A6FDD" w:rsidRPr="00791D4A" w:rsidRDefault="004A6FDD" w:rsidP="004A6FDD">
            <w:pPr>
              <w:widowControl w:val="0"/>
              <w:spacing w:after="0" w:line="240" w:lineRule="auto"/>
              <w:rPr>
                <w:rFonts w:eastAsia="Arial" w:cs="Arial"/>
                <w:b/>
                <w:color w:val="FFFFFF"/>
                <w:lang w:val="en" w:eastAsia="en-GB"/>
              </w:rPr>
            </w:pPr>
            <w:r w:rsidRPr="00791D4A">
              <w:rPr>
                <w:rFonts w:eastAsia="Arial" w:cs="Arial"/>
                <w:b/>
                <w:color w:val="FFFFFF"/>
                <w:lang w:val="en" w:eastAsia="en-GB"/>
              </w:rPr>
              <w:t>Independent work/extension</w:t>
            </w:r>
          </w:p>
        </w:tc>
      </w:tr>
      <w:tr w:rsidR="004A6FDD" w:rsidRPr="004A6FDD" w14:paraId="30C38092" w14:textId="77777777" w:rsidTr="00A536E1">
        <w:tc>
          <w:tcPr>
            <w:tcW w:w="2268" w:type="dxa"/>
            <w:shd w:val="clear" w:color="auto" w:fill="auto"/>
            <w:tcMar>
              <w:top w:w="100" w:type="dxa"/>
              <w:left w:w="100" w:type="dxa"/>
              <w:bottom w:w="100" w:type="dxa"/>
              <w:right w:w="100" w:type="dxa"/>
            </w:tcMar>
          </w:tcPr>
          <w:p w14:paraId="0F2605CF" w14:textId="77777777" w:rsidR="004A6FDD" w:rsidRPr="004A6FDD" w:rsidRDefault="004A6FDD" w:rsidP="00791D4A">
            <w:pPr>
              <w:rPr>
                <w:lang w:val="en" w:eastAsia="en-GB"/>
              </w:rPr>
            </w:pPr>
            <w:r w:rsidRPr="004A6FDD">
              <w:rPr>
                <w:b/>
                <w:lang w:val="en" w:eastAsia="en-GB"/>
              </w:rPr>
              <w:t>Technical Principles</w:t>
            </w:r>
            <w:r w:rsidRPr="004A6FDD">
              <w:rPr>
                <w:lang w:val="en" w:eastAsia="en-GB"/>
              </w:rPr>
              <w:br/>
              <w:t>Create the final version(s) of the prototype suitable for testing, moving into more durable materials, challenging processes and increasing levels of tolerance.</w:t>
            </w:r>
          </w:p>
          <w:p w14:paraId="40B9809C" w14:textId="77777777" w:rsidR="004A6FDD" w:rsidRPr="004A6FDD" w:rsidRDefault="004A6FDD" w:rsidP="00791D4A">
            <w:pPr>
              <w:rPr>
                <w:lang w:val="en" w:eastAsia="en-GB"/>
              </w:rPr>
            </w:pPr>
            <w:r w:rsidRPr="004A6FDD">
              <w:rPr>
                <w:lang w:val="en" w:eastAsia="en-GB"/>
              </w:rPr>
              <w:t>(continued)</w:t>
            </w:r>
          </w:p>
        </w:tc>
        <w:tc>
          <w:tcPr>
            <w:tcW w:w="3119" w:type="dxa"/>
            <w:shd w:val="clear" w:color="auto" w:fill="auto"/>
            <w:tcMar>
              <w:top w:w="100" w:type="dxa"/>
              <w:left w:w="100" w:type="dxa"/>
              <w:bottom w:w="100" w:type="dxa"/>
              <w:right w:w="100" w:type="dxa"/>
            </w:tcMar>
          </w:tcPr>
          <w:p w14:paraId="53B4CEA8" w14:textId="77777777" w:rsidR="00791D4A" w:rsidRDefault="004A6FDD" w:rsidP="00791D4A">
            <w:pPr>
              <w:rPr>
                <w:lang w:val="en" w:eastAsia="en-GB"/>
              </w:rPr>
            </w:pPr>
            <w:r w:rsidRPr="00791D4A">
              <w:rPr>
                <w:b/>
                <w:lang w:val="en" w:eastAsia="en-GB"/>
              </w:rPr>
              <w:t>Technical Understanding</w:t>
            </w:r>
            <w:r w:rsidRPr="004A6FDD">
              <w:rPr>
                <w:lang w:val="en" w:eastAsia="en-GB"/>
              </w:rPr>
              <w:br/>
              <w:t>Apply technical principles, use surface treatments</w:t>
            </w:r>
          </w:p>
          <w:p w14:paraId="1BF151F0" w14:textId="449EE0B9" w:rsidR="004A6FDD" w:rsidRPr="00791D4A" w:rsidRDefault="004A6FDD" w:rsidP="00791D4A">
            <w:pPr>
              <w:rPr>
                <w:b/>
                <w:lang w:val="en" w:eastAsia="en-GB"/>
              </w:rPr>
            </w:pPr>
            <w:r w:rsidRPr="00791D4A">
              <w:rPr>
                <w:b/>
                <w:lang w:val="en" w:eastAsia="en-GB"/>
              </w:rPr>
              <w:t>Manufacturing processes and techniques.</w:t>
            </w:r>
            <w:r w:rsidR="00791D4A">
              <w:rPr>
                <w:b/>
                <w:lang w:val="en" w:eastAsia="en-GB"/>
              </w:rPr>
              <w:br/>
            </w:r>
            <w:r w:rsidRPr="004A6FDD">
              <w:rPr>
                <w:lang w:val="en" w:eastAsia="en-GB"/>
              </w:rPr>
              <w:t>Use specialist tools and equipment, work accurately</w:t>
            </w:r>
          </w:p>
        </w:tc>
        <w:tc>
          <w:tcPr>
            <w:tcW w:w="5386" w:type="dxa"/>
            <w:shd w:val="clear" w:color="auto" w:fill="auto"/>
            <w:tcMar>
              <w:top w:w="100" w:type="dxa"/>
              <w:left w:w="100" w:type="dxa"/>
              <w:bottom w:w="100" w:type="dxa"/>
              <w:right w:w="100" w:type="dxa"/>
            </w:tcMar>
          </w:tcPr>
          <w:p w14:paraId="13E12B73" w14:textId="77777777" w:rsidR="004A6FDD" w:rsidRPr="004A6FDD" w:rsidRDefault="004A6FDD" w:rsidP="00791D4A">
            <w:pPr>
              <w:rPr>
                <w:lang w:val="en" w:eastAsia="en-GB"/>
              </w:rPr>
            </w:pPr>
            <w:r w:rsidRPr="004A6FDD">
              <w:rPr>
                <w:lang w:val="en" w:eastAsia="en-GB"/>
              </w:rPr>
              <w:t xml:space="preserve">Learners should continue to focus on a functional final prototype. </w:t>
            </w:r>
          </w:p>
          <w:p w14:paraId="404C844A" w14:textId="4AF84251" w:rsidR="004A6FDD" w:rsidRPr="004A6FDD" w:rsidRDefault="004A6FDD" w:rsidP="00791D4A">
            <w:pPr>
              <w:rPr>
                <w:lang w:val="en" w:eastAsia="en-GB"/>
              </w:rPr>
            </w:pPr>
            <w:r w:rsidRPr="004A6FDD">
              <w:rPr>
                <w:lang w:val="en" w:eastAsia="en-GB"/>
              </w:rPr>
              <w:t xml:space="preserve">Learners should ensure that all key issues are resolved, and be employing the materials, processes and techniques that will achieve the level of outcome required for feasibility testing. </w:t>
            </w:r>
          </w:p>
          <w:p w14:paraId="527BD67C" w14:textId="77777777" w:rsidR="004A6FDD" w:rsidRPr="004A6FDD" w:rsidRDefault="004A6FDD" w:rsidP="00791D4A">
            <w:pPr>
              <w:rPr>
                <w:lang w:val="en" w:eastAsia="en-GB"/>
              </w:rPr>
            </w:pPr>
            <w:r w:rsidRPr="004A6FDD">
              <w:rPr>
                <w:b/>
                <w:lang w:val="en" w:eastAsia="en-GB"/>
              </w:rPr>
              <w:t>Reminder</w:t>
            </w:r>
            <w:r w:rsidRPr="004A6FDD">
              <w:rPr>
                <w:lang w:val="en" w:eastAsia="en-GB"/>
              </w:rPr>
              <w:br/>
              <w:t xml:space="preserve">Learners must employ a level of appropriate digital design and manufacturing in their NEA. If they have not achieved this at this point (through earlier iteration) then they must use it during final prototype manufacture. </w:t>
            </w:r>
          </w:p>
        </w:tc>
        <w:tc>
          <w:tcPr>
            <w:tcW w:w="4111" w:type="dxa"/>
            <w:shd w:val="clear" w:color="auto" w:fill="auto"/>
            <w:tcMar>
              <w:top w:w="100" w:type="dxa"/>
              <w:left w:w="100" w:type="dxa"/>
              <w:bottom w:w="100" w:type="dxa"/>
              <w:right w:w="100" w:type="dxa"/>
            </w:tcMar>
          </w:tcPr>
          <w:p w14:paraId="73E03773" w14:textId="77777777" w:rsidR="004A6FDD" w:rsidRPr="004A6FDD" w:rsidRDefault="004A6FDD" w:rsidP="00791D4A">
            <w:pPr>
              <w:rPr>
                <w:lang w:val="en" w:eastAsia="en-GB"/>
              </w:rPr>
            </w:pPr>
            <w:r w:rsidRPr="004A6FDD">
              <w:rPr>
                <w:lang w:val="en" w:eastAsia="en-GB"/>
              </w:rPr>
              <w:t xml:space="preserve">Challenge learners to review material sections relevant to their deeper learning that will support and inform them during the prototyping process. This could be directed but would be better independent. </w:t>
            </w:r>
          </w:p>
          <w:p w14:paraId="7B20B4C2" w14:textId="77777777" w:rsidR="004A6FDD" w:rsidRPr="004A6FDD" w:rsidRDefault="004A6FDD" w:rsidP="00791D4A">
            <w:pPr>
              <w:rPr>
                <w:lang w:val="en" w:eastAsia="en-GB"/>
              </w:rPr>
            </w:pPr>
            <w:r w:rsidRPr="004A6FDD">
              <w:rPr>
                <w:lang w:val="en" w:eastAsia="en-GB"/>
              </w:rPr>
              <w:t>Learners can document the research alongside their iteration work, but will also want to create notes, revision tools or summary sheets of materials, processes and techniques that apply to the materials they are manipulating for their prototype.</w:t>
            </w:r>
          </w:p>
        </w:tc>
      </w:tr>
    </w:tbl>
    <w:p w14:paraId="572831E3" w14:textId="77777777" w:rsidR="004A6FDD" w:rsidRPr="004A6FDD" w:rsidRDefault="004A6FDD" w:rsidP="004A6FDD">
      <w:pPr>
        <w:spacing w:after="0"/>
        <w:rPr>
          <w:rFonts w:eastAsia="Arial" w:cs="Arial"/>
          <w:lang w:val="en" w:eastAsia="en-GB"/>
        </w:rPr>
      </w:pPr>
    </w:p>
    <w:p w14:paraId="3C0EAAEE" w14:textId="77777777" w:rsidR="004A6FDD" w:rsidRPr="004A6FDD" w:rsidRDefault="004A6FDD" w:rsidP="004A6FDD">
      <w:pPr>
        <w:spacing w:after="0"/>
        <w:rPr>
          <w:rFonts w:eastAsia="Arial" w:cs="Arial"/>
          <w:lang w:val="en" w:eastAsia="en-GB"/>
        </w:rPr>
      </w:pPr>
      <w:r w:rsidRPr="004A6FDD">
        <w:rPr>
          <w:rFonts w:eastAsia="Arial" w:cs="Arial"/>
          <w:lang w:val="en" w:eastAsia="en-GB"/>
        </w:rPr>
        <w:br w:type="page"/>
      </w:r>
    </w:p>
    <w:p w14:paraId="7FA391A9" w14:textId="77777777" w:rsidR="004A6FDD" w:rsidRPr="004A6FDD" w:rsidRDefault="004A6FDD" w:rsidP="00791D4A">
      <w:pPr>
        <w:pStyle w:val="Heading1"/>
      </w:pPr>
      <w:bookmarkStart w:id="50" w:name="_Toc41978444"/>
      <w:r w:rsidRPr="004A6FDD">
        <w:lastRenderedPageBreak/>
        <w:t>Term 2</w:t>
      </w:r>
      <w:bookmarkEnd w:id="50"/>
    </w:p>
    <w:p w14:paraId="4ED6569B" w14:textId="77777777" w:rsidR="004A6FDD" w:rsidRPr="004A6FDD" w:rsidRDefault="004A6FDD" w:rsidP="004A6FDD">
      <w:pPr>
        <w:spacing w:after="0"/>
        <w:rPr>
          <w:rFonts w:eastAsia="Arial" w:cs="Arial"/>
          <w:lang w:val="en" w:eastAsia="en-GB"/>
        </w:rPr>
      </w:pPr>
      <w:r w:rsidRPr="004A6FDD">
        <w:rPr>
          <w:rFonts w:eastAsia="Arial" w:cs="Arial"/>
          <w:lang w:val="en" w:eastAsia="en-GB"/>
        </w:rPr>
        <w:t xml:space="preserve">The spring term focus is </w:t>
      </w:r>
      <w:proofErr w:type="spellStart"/>
      <w:r w:rsidRPr="004A6FDD">
        <w:rPr>
          <w:rFonts w:eastAsia="Arial" w:cs="Arial"/>
          <w:lang w:val="en" w:eastAsia="en-GB"/>
        </w:rPr>
        <w:t>finalising</w:t>
      </w:r>
      <w:proofErr w:type="spellEnd"/>
      <w:r w:rsidRPr="004A6FDD">
        <w:rPr>
          <w:rFonts w:eastAsia="Arial" w:cs="Arial"/>
          <w:lang w:val="en" w:eastAsia="en-GB"/>
        </w:rPr>
        <w:t xml:space="preserve"> the end prototype, taking the prototype through a series of feasibility tests, and finishing the term by rounding up the NEA work and providing the JCQ two week window before submitting the work to OCR Interchange or by USB to the assigned moderator. The first two weeks of this term are set aside for a typical mock examination period but suggest some activities for the department staff to complete during this time. </w:t>
      </w:r>
    </w:p>
    <w:p w14:paraId="22D5CBFC" w14:textId="77777777" w:rsidR="004A6FDD" w:rsidRPr="004A6FDD" w:rsidRDefault="004A6FDD" w:rsidP="00791D4A">
      <w:pPr>
        <w:pStyle w:val="Heading2"/>
        <w:rPr>
          <w:highlight w:val="white"/>
        </w:rPr>
      </w:pPr>
      <w:bookmarkStart w:id="51" w:name="_Toc41978445"/>
      <w:r w:rsidRPr="004A6FDD">
        <w:rPr>
          <w:highlight w:val="white"/>
        </w:rPr>
        <w:t>Weeks 15-16 (6 lessons) – Mock exams</w:t>
      </w:r>
      <w:bookmarkEnd w:id="51"/>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B3D67" w14:paraId="72D9BFDA" w14:textId="77777777" w:rsidTr="00A536E1">
        <w:tc>
          <w:tcPr>
            <w:tcW w:w="2268" w:type="dxa"/>
            <w:shd w:val="clear" w:color="auto" w:fill="A64D79"/>
            <w:tcMar>
              <w:top w:w="100" w:type="dxa"/>
              <w:left w:w="100" w:type="dxa"/>
              <w:bottom w:w="100" w:type="dxa"/>
              <w:right w:w="100" w:type="dxa"/>
            </w:tcMar>
          </w:tcPr>
          <w:p w14:paraId="7EFF3C63" w14:textId="77777777" w:rsidR="004A6FDD" w:rsidRPr="004B3D67" w:rsidRDefault="004A6FDD" w:rsidP="004A6FDD">
            <w:pPr>
              <w:widowControl w:val="0"/>
              <w:spacing w:after="0" w:line="240" w:lineRule="auto"/>
              <w:rPr>
                <w:rFonts w:eastAsia="Arial" w:cs="Arial"/>
                <w:b/>
                <w:color w:val="FFFFFF"/>
                <w:lang w:val="en" w:eastAsia="en-GB"/>
              </w:rPr>
            </w:pPr>
            <w:r w:rsidRPr="004B3D67">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20BCAADC" w14:textId="77777777" w:rsidR="004A6FDD" w:rsidRPr="004B3D67" w:rsidRDefault="004A6FDD" w:rsidP="004A6FDD">
            <w:pPr>
              <w:widowControl w:val="0"/>
              <w:spacing w:after="0" w:line="240" w:lineRule="auto"/>
              <w:rPr>
                <w:rFonts w:eastAsia="Arial" w:cs="Arial"/>
                <w:b/>
                <w:color w:val="FFFFFF"/>
                <w:lang w:val="en" w:eastAsia="en-GB"/>
              </w:rPr>
            </w:pPr>
            <w:r w:rsidRPr="004B3D67">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00F38E5F" w14:textId="77777777" w:rsidR="004A6FDD" w:rsidRPr="004B3D67" w:rsidRDefault="004A6FDD" w:rsidP="004A6FDD">
            <w:pPr>
              <w:widowControl w:val="0"/>
              <w:spacing w:after="0" w:line="240" w:lineRule="auto"/>
              <w:rPr>
                <w:rFonts w:eastAsia="Arial" w:cs="Arial"/>
                <w:b/>
                <w:color w:val="FFFFFF"/>
                <w:lang w:val="en" w:eastAsia="en-GB"/>
              </w:rPr>
            </w:pPr>
            <w:r w:rsidRPr="004B3D67">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1AA97AD3" w14:textId="77777777" w:rsidR="004A6FDD" w:rsidRPr="004B3D67" w:rsidRDefault="004A6FDD" w:rsidP="004A6FDD">
            <w:pPr>
              <w:widowControl w:val="0"/>
              <w:spacing w:after="0" w:line="240" w:lineRule="auto"/>
              <w:rPr>
                <w:rFonts w:eastAsia="Arial" w:cs="Arial"/>
                <w:b/>
                <w:color w:val="FFFFFF"/>
                <w:lang w:val="en" w:eastAsia="en-GB"/>
              </w:rPr>
            </w:pPr>
            <w:r w:rsidRPr="004B3D67">
              <w:rPr>
                <w:rFonts w:eastAsia="Arial" w:cs="Arial"/>
                <w:b/>
                <w:color w:val="FFFFFF"/>
                <w:lang w:val="en" w:eastAsia="en-GB"/>
              </w:rPr>
              <w:t>Independent work/extension</w:t>
            </w:r>
          </w:p>
        </w:tc>
      </w:tr>
      <w:tr w:rsidR="004A6FDD" w:rsidRPr="004A6FDD" w14:paraId="017ADFA1" w14:textId="77777777" w:rsidTr="00A536E1">
        <w:tc>
          <w:tcPr>
            <w:tcW w:w="2268" w:type="dxa"/>
            <w:shd w:val="clear" w:color="auto" w:fill="FFFFFF"/>
            <w:tcMar>
              <w:top w:w="100" w:type="dxa"/>
              <w:left w:w="100" w:type="dxa"/>
              <w:bottom w:w="100" w:type="dxa"/>
              <w:right w:w="100" w:type="dxa"/>
            </w:tcMar>
          </w:tcPr>
          <w:p w14:paraId="26A1F350" w14:textId="77777777" w:rsidR="004A6FDD" w:rsidRPr="004A6FDD" w:rsidRDefault="004A6FDD" w:rsidP="004B3D67">
            <w:pPr>
              <w:rPr>
                <w:lang w:val="en" w:eastAsia="en-GB"/>
              </w:rPr>
            </w:pPr>
            <w:r w:rsidRPr="004A6FDD">
              <w:rPr>
                <w:lang w:val="en" w:eastAsia="en-GB"/>
              </w:rPr>
              <w:t>Staff Department time to review NEA progress and mark/reflect on exam performance</w:t>
            </w:r>
          </w:p>
        </w:tc>
        <w:tc>
          <w:tcPr>
            <w:tcW w:w="3119" w:type="dxa"/>
            <w:shd w:val="clear" w:color="auto" w:fill="FFFFFF"/>
            <w:tcMar>
              <w:top w:w="100" w:type="dxa"/>
              <w:left w:w="100" w:type="dxa"/>
              <w:bottom w:w="100" w:type="dxa"/>
              <w:right w:w="100" w:type="dxa"/>
            </w:tcMar>
          </w:tcPr>
          <w:p w14:paraId="2E000F84" w14:textId="77777777" w:rsidR="004A6FDD" w:rsidRPr="004A6FDD" w:rsidRDefault="004A6FDD" w:rsidP="004B3D67">
            <w:pPr>
              <w:rPr>
                <w:lang w:val="en" w:eastAsia="en-GB"/>
              </w:rPr>
            </w:pPr>
            <w:r w:rsidRPr="004A6FDD">
              <w:rPr>
                <w:lang w:val="en" w:eastAsia="en-GB"/>
              </w:rPr>
              <w:t>N/A</w:t>
            </w:r>
          </w:p>
        </w:tc>
        <w:tc>
          <w:tcPr>
            <w:tcW w:w="5386" w:type="dxa"/>
            <w:shd w:val="clear" w:color="auto" w:fill="FFFFFF"/>
            <w:tcMar>
              <w:top w:w="100" w:type="dxa"/>
              <w:left w:w="100" w:type="dxa"/>
              <w:bottom w:w="100" w:type="dxa"/>
              <w:right w:w="100" w:type="dxa"/>
            </w:tcMar>
          </w:tcPr>
          <w:p w14:paraId="5360116B" w14:textId="77777777" w:rsidR="004A6FDD" w:rsidRPr="004A6FDD" w:rsidRDefault="004A6FDD" w:rsidP="004B3D67">
            <w:pPr>
              <w:rPr>
                <w:lang w:val="en" w:eastAsia="en-GB"/>
              </w:rPr>
            </w:pPr>
            <w:r w:rsidRPr="004A6FDD">
              <w:rPr>
                <w:lang w:val="en" w:eastAsia="en-GB"/>
              </w:rPr>
              <w:t>Whilst learners are completing the mock exam week, staff will have time to review the NEA progression of groups and individuals. Staff will want to check:</w:t>
            </w:r>
          </w:p>
          <w:p w14:paraId="2789273D" w14:textId="77777777" w:rsidR="004A6FDD" w:rsidRPr="004B3D67" w:rsidRDefault="004A6FDD" w:rsidP="005E7C60">
            <w:pPr>
              <w:pStyle w:val="ListParagraph"/>
              <w:numPr>
                <w:ilvl w:val="0"/>
                <w:numId w:val="50"/>
              </w:numPr>
              <w:ind w:left="322" w:hanging="283"/>
            </w:pPr>
            <w:r w:rsidRPr="004B3D67">
              <w:t>Evidence is being kept recorded and produced in chronological order</w:t>
            </w:r>
          </w:p>
          <w:p w14:paraId="53B3222E" w14:textId="77777777" w:rsidR="004A6FDD" w:rsidRPr="004B3D67" w:rsidRDefault="004A6FDD" w:rsidP="005E7C60">
            <w:pPr>
              <w:pStyle w:val="ListParagraph"/>
              <w:numPr>
                <w:ilvl w:val="0"/>
                <w:numId w:val="50"/>
              </w:numPr>
              <w:ind w:left="322" w:hanging="283"/>
            </w:pPr>
            <w:r w:rsidRPr="004B3D67">
              <w:t>All video evidence is working and correctly named/saved</w:t>
            </w:r>
          </w:p>
          <w:p w14:paraId="1A332271" w14:textId="77777777" w:rsidR="004A6FDD" w:rsidRPr="004B3D67" w:rsidRDefault="004A6FDD" w:rsidP="005E7C60">
            <w:pPr>
              <w:pStyle w:val="ListParagraph"/>
              <w:numPr>
                <w:ilvl w:val="0"/>
                <w:numId w:val="50"/>
              </w:numPr>
              <w:ind w:left="322" w:hanging="283"/>
            </w:pPr>
            <w:r w:rsidRPr="004B3D67">
              <w:t>Student work is all their own, and observation documentation is updated accordingly where other individuals have contributed to the progress of the project.</w:t>
            </w:r>
          </w:p>
          <w:p w14:paraId="36BD19D3" w14:textId="232665AC" w:rsidR="004A6FDD" w:rsidRPr="004A6FDD" w:rsidRDefault="004B3D67" w:rsidP="004B3D67">
            <w:pPr>
              <w:rPr>
                <w:lang w:val="en" w:eastAsia="en-GB"/>
              </w:rPr>
            </w:pPr>
            <w:r>
              <w:rPr>
                <w:lang w:val="en" w:eastAsia="en-GB"/>
              </w:rPr>
              <w:br/>
            </w:r>
            <w:r w:rsidR="004A6FDD" w:rsidRPr="004A6FDD">
              <w:rPr>
                <w:lang w:val="en" w:eastAsia="en-GB"/>
              </w:rPr>
              <w:t>Staff may also be able to conduct an exam review, or simply mark and reflect on the exam papers completed by learners. Staff will want to:</w:t>
            </w:r>
          </w:p>
          <w:p w14:paraId="0F948627" w14:textId="77777777" w:rsidR="004A6FDD" w:rsidRPr="004B3D67" w:rsidRDefault="004A6FDD" w:rsidP="005E7C60">
            <w:pPr>
              <w:pStyle w:val="ListParagraph"/>
              <w:numPr>
                <w:ilvl w:val="0"/>
                <w:numId w:val="51"/>
              </w:numPr>
              <w:ind w:left="322" w:hanging="322"/>
            </w:pPr>
            <w:r w:rsidRPr="004B3D67">
              <w:t>Share subject knowledge on how best to mark certain questions</w:t>
            </w:r>
          </w:p>
          <w:p w14:paraId="4FEB391E" w14:textId="77777777" w:rsidR="004A6FDD" w:rsidRPr="004B3D67" w:rsidRDefault="004A6FDD" w:rsidP="005E7C60">
            <w:pPr>
              <w:pStyle w:val="ListParagraph"/>
              <w:numPr>
                <w:ilvl w:val="0"/>
                <w:numId w:val="51"/>
              </w:numPr>
              <w:ind w:left="322" w:hanging="322"/>
            </w:pPr>
            <w:r w:rsidRPr="004B3D67">
              <w:lastRenderedPageBreak/>
              <w:t>Review and agree a shared approach to marking questions</w:t>
            </w:r>
          </w:p>
          <w:p w14:paraId="0DFB2186" w14:textId="77777777" w:rsidR="004A6FDD" w:rsidRPr="004B3D67" w:rsidRDefault="004A6FDD" w:rsidP="005E7C60">
            <w:pPr>
              <w:pStyle w:val="ListParagraph"/>
              <w:numPr>
                <w:ilvl w:val="0"/>
                <w:numId w:val="51"/>
              </w:numPr>
              <w:ind w:left="322" w:hanging="322"/>
            </w:pPr>
            <w:r w:rsidRPr="004B3D67">
              <w:t>Agree a style of annotation to communicate to the learners when they receive their exam papers back</w:t>
            </w:r>
          </w:p>
          <w:p w14:paraId="7641BB30" w14:textId="77777777" w:rsidR="004A6FDD" w:rsidRPr="004B3D67" w:rsidRDefault="004A6FDD" w:rsidP="005E7C60">
            <w:pPr>
              <w:pStyle w:val="ListParagraph"/>
              <w:numPr>
                <w:ilvl w:val="0"/>
                <w:numId w:val="51"/>
              </w:numPr>
              <w:ind w:left="322" w:hanging="322"/>
            </w:pPr>
            <w:r w:rsidRPr="004B3D67">
              <w:t>Create a central tracking document for comparing individuals and group performance</w:t>
            </w:r>
          </w:p>
          <w:p w14:paraId="52B71267" w14:textId="77777777" w:rsidR="004A6FDD" w:rsidRPr="004B3D67" w:rsidRDefault="004A6FDD" w:rsidP="005E7C60">
            <w:pPr>
              <w:pStyle w:val="ListParagraph"/>
              <w:numPr>
                <w:ilvl w:val="0"/>
                <w:numId w:val="51"/>
              </w:numPr>
              <w:ind w:left="322" w:hanging="322"/>
            </w:pPr>
            <w:r w:rsidRPr="004B3D67">
              <w:t>Collaborate to support staff in marking consistently</w:t>
            </w:r>
          </w:p>
          <w:p w14:paraId="5449DDE5" w14:textId="77777777" w:rsidR="004A6FDD" w:rsidRPr="004B3D67" w:rsidRDefault="004A6FDD" w:rsidP="005E7C60">
            <w:pPr>
              <w:pStyle w:val="ListParagraph"/>
              <w:numPr>
                <w:ilvl w:val="0"/>
                <w:numId w:val="51"/>
              </w:numPr>
              <w:ind w:left="322" w:hanging="322"/>
            </w:pPr>
            <w:r w:rsidRPr="004B3D67">
              <w:t>Moderate marking between colleagues to ensure consistency</w:t>
            </w:r>
          </w:p>
          <w:p w14:paraId="30D28A49" w14:textId="388ACC2D" w:rsidR="004A6FDD" w:rsidRPr="004A6FDD" w:rsidRDefault="004B3D67" w:rsidP="004B3D67">
            <w:pPr>
              <w:tabs>
                <w:tab w:val="left" w:pos="1480"/>
              </w:tabs>
              <w:rPr>
                <w:lang w:val="en" w:eastAsia="en-GB"/>
              </w:rPr>
            </w:pPr>
            <w:r>
              <w:rPr>
                <w:lang w:val="en" w:eastAsia="en-GB"/>
              </w:rPr>
              <w:br/>
            </w:r>
            <w:r w:rsidR="004A6FDD" w:rsidRPr="004A6FDD">
              <w:rPr>
                <w:lang w:val="en" w:eastAsia="en-GB"/>
              </w:rPr>
              <w:t>On the following webpage you’ll find a selection of past papers, mark schemes, examiners’ reports, sample assessment materials and practice papers.</w:t>
            </w:r>
          </w:p>
          <w:p w14:paraId="180FE22C" w14:textId="77777777" w:rsidR="004A6FDD" w:rsidRPr="004B3D67" w:rsidRDefault="00DE630A" w:rsidP="004B3D67">
            <w:pPr>
              <w:rPr>
                <w:rFonts w:eastAsia="Arial" w:cs="Arial"/>
                <w:color w:val="000000"/>
                <w:lang w:val="en" w:eastAsia="en-GB"/>
              </w:rPr>
            </w:pPr>
            <w:hyperlink r:id="rId44" w:history="1">
              <w:r w:rsidR="004A6FDD" w:rsidRPr="004B3D67">
                <w:rPr>
                  <w:rFonts w:eastAsia="Arial" w:cs="Arial"/>
                  <w:color w:val="0000FF"/>
                  <w:u w:val="single"/>
                  <w:lang w:val="en" w:eastAsia="en-GB"/>
                </w:rPr>
                <w:t>https://ocr.org.uk/qualifications/gcse/design-and-technology-j310-from-2017/assessment/</w:t>
              </w:r>
            </w:hyperlink>
          </w:p>
          <w:p w14:paraId="346468AF" w14:textId="77777777" w:rsidR="004A6FDD" w:rsidRPr="004B3D67" w:rsidRDefault="004A6FDD" w:rsidP="004B3D67">
            <w:pPr>
              <w:rPr>
                <w:rFonts w:eastAsia="Arial" w:cs="Arial"/>
                <w:color w:val="000000"/>
                <w:lang w:val="en" w:eastAsia="en-GB"/>
              </w:rPr>
            </w:pPr>
            <w:r w:rsidRPr="004B3D67">
              <w:rPr>
                <w:rFonts w:eastAsia="Arial" w:cs="Arial"/>
                <w:color w:val="000000"/>
                <w:lang w:val="en" w:eastAsia="en-GB"/>
              </w:rPr>
              <w:t xml:space="preserve">Check out </w:t>
            </w:r>
            <w:proofErr w:type="spellStart"/>
            <w:r w:rsidRPr="004B3D67">
              <w:rPr>
                <w:rFonts w:eastAsia="Arial" w:cs="Arial"/>
                <w:color w:val="000000"/>
                <w:lang w:val="en" w:eastAsia="en-GB"/>
              </w:rPr>
              <w:t>ExamBuilder</w:t>
            </w:r>
            <w:proofErr w:type="spellEnd"/>
            <w:r w:rsidRPr="004B3D67">
              <w:rPr>
                <w:rFonts w:eastAsia="Arial" w:cs="Arial"/>
                <w:color w:val="000000"/>
                <w:lang w:val="en" w:eastAsia="en-GB"/>
              </w:rPr>
              <w:t>, our free mock assessment service.</w:t>
            </w:r>
          </w:p>
          <w:p w14:paraId="0B10CBFB" w14:textId="77777777" w:rsidR="004A6FDD" w:rsidRPr="004A6FDD" w:rsidRDefault="00DE630A" w:rsidP="004B3D67">
            <w:pPr>
              <w:rPr>
                <w:rFonts w:eastAsia="Arial" w:cs="Arial"/>
                <w:color w:val="000000"/>
                <w:sz w:val="16"/>
                <w:szCs w:val="16"/>
                <w:lang w:val="en" w:eastAsia="en-GB"/>
              </w:rPr>
            </w:pPr>
            <w:hyperlink r:id="rId45" w:history="1">
              <w:r w:rsidR="004A6FDD" w:rsidRPr="004B3D67">
                <w:rPr>
                  <w:rFonts w:eastAsia="Arial" w:cs="Arial"/>
                  <w:color w:val="0000FF"/>
                  <w:u w:val="single"/>
                  <w:lang w:val="en" w:eastAsia="en-GB"/>
                </w:rPr>
                <w:t>https://ocr.org.uk/qualifications/past-paper-finder/exambuilder/</w:t>
              </w:r>
            </w:hyperlink>
          </w:p>
        </w:tc>
        <w:tc>
          <w:tcPr>
            <w:tcW w:w="4111" w:type="dxa"/>
            <w:shd w:val="clear" w:color="auto" w:fill="FFFFFF"/>
            <w:tcMar>
              <w:top w:w="100" w:type="dxa"/>
              <w:left w:w="100" w:type="dxa"/>
              <w:bottom w:w="100" w:type="dxa"/>
              <w:right w:w="100" w:type="dxa"/>
            </w:tcMar>
          </w:tcPr>
          <w:p w14:paraId="1E6E1DD3" w14:textId="77777777" w:rsidR="004A6FDD" w:rsidRPr="004A6FDD" w:rsidRDefault="004A6FDD" w:rsidP="004B3D67">
            <w:pPr>
              <w:rPr>
                <w:lang w:val="en" w:eastAsia="en-GB"/>
              </w:rPr>
            </w:pPr>
            <w:r w:rsidRPr="004A6FDD">
              <w:rPr>
                <w:lang w:val="en" w:eastAsia="en-GB"/>
              </w:rPr>
              <w:lastRenderedPageBreak/>
              <w:t xml:space="preserve">Staff may wish to review other sample assessment materials, past papers and mark schemes, and plan intervention approaches to support those scoring low on specific topics or areas of the paper. These could be collated into a photocopied or digital booklet and given to learners to complete post exam results. </w:t>
            </w:r>
          </w:p>
        </w:tc>
      </w:tr>
    </w:tbl>
    <w:p w14:paraId="61E1CAE6" w14:textId="77777777" w:rsidR="004A6FDD" w:rsidRPr="004A6FDD" w:rsidRDefault="004A6FDD" w:rsidP="004A6FDD">
      <w:pPr>
        <w:spacing w:after="0"/>
        <w:rPr>
          <w:rFonts w:eastAsia="Arial" w:cs="Arial"/>
          <w:color w:val="999999"/>
          <w:sz w:val="28"/>
          <w:szCs w:val="28"/>
          <w:lang w:val="en" w:eastAsia="en-GB"/>
        </w:rPr>
      </w:pPr>
    </w:p>
    <w:p w14:paraId="6B80A54C" w14:textId="77777777" w:rsidR="004B3D67" w:rsidRDefault="004B3D67">
      <w:pPr>
        <w:spacing w:line="259" w:lineRule="auto"/>
        <w:rPr>
          <w:rFonts w:eastAsia="Arial" w:cs="Arial"/>
          <w:sz w:val="28"/>
          <w:szCs w:val="28"/>
          <w:lang w:val="en" w:eastAsia="en-GB"/>
        </w:rPr>
      </w:pPr>
      <w:r>
        <w:rPr>
          <w:rFonts w:eastAsia="Arial" w:cs="Arial"/>
          <w:sz w:val="28"/>
          <w:szCs w:val="28"/>
          <w:lang w:val="en" w:eastAsia="en-GB"/>
        </w:rPr>
        <w:br w:type="page"/>
      </w:r>
    </w:p>
    <w:p w14:paraId="2E31C83A" w14:textId="3FC7B53C" w:rsidR="004A6FDD" w:rsidRPr="004A6FDD" w:rsidRDefault="004A6FDD" w:rsidP="00D668C6">
      <w:pPr>
        <w:pStyle w:val="Heading2"/>
      </w:pPr>
      <w:bookmarkStart w:id="52" w:name="_Toc41978446"/>
      <w:r w:rsidRPr="004A6FDD">
        <w:lastRenderedPageBreak/>
        <w:t>Week 17 (3 lessons) 3 hours</w:t>
      </w:r>
      <w:bookmarkEnd w:id="52"/>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49F094F5" w14:textId="77777777" w:rsidTr="00D91831">
        <w:tc>
          <w:tcPr>
            <w:tcW w:w="2268" w:type="dxa"/>
            <w:shd w:val="clear" w:color="auto" w:fill="A64D79"/>
            <w:tcMar>
              <w:top w:w="100" w:type="dxa"/>
              <w:left w:w="100" w:type="dxa"/>
              <w:bottom w:w="100" w:type="dxa"/>
              <w:right w:w="100" w:type="dxa"/>
            </w:tcMar>
          </w:tcPr>
          <w:p w14:paraId="46DB22E0" w14:textId="77777777" w:rsidR="004A6FDD" w:rsidRPr="00D668C6" w:rsidRDefault="004A6FDD" w:rsidP="004A6FDD">
            <w:pPr>
              <w:widowControl w:val="0"/>
              <w:spacing w:after="0" w:line="240" w:lineRule="auto"/>
              <w:rPr>
                <w:rFonts w:eastAsia="Arial" w:cs="Arial"/>
                <w:b/>
                <w:color w:val="FFFFFF"/>
                <w:lang w:val="en" w:eastAsia="en-GB"/>
              </w:rPr>
            </w:pPr>
            <w:r w:rsidRPr="00D668C6">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5FD5C1FE" w14:textId="77777777" w:rsidR="004A6FDD" w:rsidRPr="00D668C6" w:rsidRDefault="004A6FDD" w:rsidP="004A6FDD">
            <w:pPr>
              <w:widowControl w:val="0"/>
              <w:spacing w:after="0" w:line="240" w:lineRule="auto"/>
              <w:rPr>
                <w:rFonts w:eastAsia="Arial" w:cs="Arial"/>
                <w:b/>
                <w:color w:val="FFFFFF"/>
                <w:lang w:val="en" w:eastAsia="en-GB"/>
              </w:rPr>
            </w:pPr>
            <w:r w:rsidRPr="00D668C6">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26800637" w14:textId="77777777" w:rsidR="004A6FDD" w:rsidRPr="00D668C6" w:rsidRDefault="004A6FDD" w:rsidP="004A6FDD">
            <w:pPr>
              <w:widowControl w:val="0"/>
              <w:spacing w:after="0" w:line="240" w:lineRule="auto"/>
              <w:rPr>
                <w:rFonts w:eastAsia="Arial" w:cs="Arial"/>
                <w:b/>
                <w:color w:val="FFFFFF"/>
                <w:lang w:val="en" w:eastAsia="en-GB"/>
              </w:rPr>
            </w:pPr>
            <w:r w:rsidRPr="00D668C6">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187B36C3" w14:textId="77777777" w:rsidR="004A6FDD" w:rsidRPr="00D668C6" w:rsidRDefault="004A6FDD" w:rsidP="004A6FDD">
            <w:pPr>
              <w:widowControl w:val="0"/>
              <w:spacing w:after="0" w:line="240" w:lineRule="auto"/>
              <w:rPr>
                <w:rFonts w:eastAsia="Arial" w:cs="Arial"/>
                <w:b/>
                <w:color w:val="FFFFFF"/>
                <w:lang w:val="en" w:eastAsia="en-GB"/>
              </w:rPr>
            </w:pPr>
            <w:r w:rsidRPr="00D668C6">
              <w:rPr>
                <w:rFonts w:eastAsia="Arial" w:cs="Arial"/>
                <w:b/>
                <w:color w:val="FFFFFF"/>
                <w:lang w:val="en" w:eastAsia="en-GB"/>
              </w:rPr>
              <w:t>Independent work/extension</w:t>
            </w:r>
          </w:p>
        </w:tc>
      </w:tr>
      <w:tr w:rsidR="004A6FDD" w:rsidRPr="004A6FDD" w14:paraId="0B48A8AA" w14:textId="77777777" w:rsidTr="00D91831">
        <w:tc>
          <w:tcPr>
            <w:tcW w:w="2268" w:type="dxa"/>
            <w:shd w:val="clear" w:color="auto" w:fill="auto"/>
            <w:tcMar>
              <w:top w:w="100" w:type="dxa"/>
              <w:left w:w="100" w:type="dxa"/>
              <w:bottom w:w="100" w:type="dxa"/>
              <w:right w:w="100" w:type="dxa"/>
            </w:tcMar>
          </w:tcPr>
          <w:p w14:paraId="2D8F44BC" w14:textId="77777777" w:rsidR="004A6FDD" w:rsidRPr="004A6FDD" w:rsidRDefault="004A6FDD" w:rsidP="00D668C6">
            <w:pPr>
              <w:rPr>
                <w:lang w:val="en" w:eastAsia="en-GB"/>
              </w:rPr>
            </w:pPr>
            <w:r w:rsidRPr="004A6FDD">
              <w:rPr>
                <w:b/>
                <w:lang w:val="en" w:eastAsia="en-GB"/>
              </w:rPr>
              <w:t>Technical Principles</w:t>
            </w:r>
            <w:r w:rsidRPr="004A6FDD">
              <w:rPr>
                <w:lang w:val="en" w:eastAsia="en-GB"/>
              </w:rPr>
              <w:br/>
              <w:t>Create the final version(s) of the prototype suitable for testing, moving into more durable materials, challenging processes and increasing levels of tolerance.</w:t>
            </w:r>
          </w:p>
          <w:p w14:paraId="6C4CAFF1" w14:textId="77777777" w:rsidR="004A6FDD" w:rsidRPr="004A6FDD" w:rsidRDefault="004A6FDD" w:rsidP="00D668C6">
            <w:pPr>
              <w:rPr>
                <w:lang w:val="en" w:eastAsia="en-GB"/>
              </w:rPr>
            </w:pPr>
            <w:r w:rsidRPr="004A6FDD">
              <w:rPr>
                <w:lang w:val="en" w:eastAsia="en-GB"/>
              </w:rPr>
              <w:t>(continued)</w:t>
            </w:r>
          </w:p>
        </w:tc>
        <w:tc>
          <w:tcPr>
            <w:tcW w:w="3119" w:type="dxa"/>
            <w:shd w:val="clear" w:color="auto" w:fill="auto"/>
            <w:tcMar>
              <w:top w:w="100" w:type="dxa"/>
              <w:left w:w="100" w:type="dxa"/>
              <w:bottom w:w="100" w:type="dxa"/>
              <w:right w:w="100" w:type="dxa"/>
            </w:tcMar>
          </w:tcPr>
          <w:p w14:paraId="7D33485F" w14:textId="04DC2435" w:rsidR="004A6FDD" w:rsidRPr="004A6FDD" w:rsidRDefault="004A6FDD" w:rsidP="00D668C6">
            <w:pPr>
              <w:rPr>
                <w:lang w:val="en" w:eastAsia="en-GB"/>
              </w:rPr>
            </w:pPr>
            <w:r w:rsidRPr="00D668C6">
              <w:rPr>
                <w:b/>
                <w:lang w:val="en" w:eastAsia="en-GB"/>
              </w:rPr>
              <w:t>Technical Understanding</w:t>
            </w:r>
            <w:r w:rsidRPr="004A6FDD">
              <w:rPr>
                <w:lang w:val="en" w:eastAsia="en-GB"/>
              </w:rPr>
              <w:br/>
              <w:t>Apply technical principles, use surface treatments</w:t>
            </w:r>
            <w:r w:rsidR="00D668C6">
              <w:rPr>
                <w:lang w:val="en" w:eastAsia="en-GB"/>
              </w:rPr>
              <w:br/>
            </w:r>
            <w:r w:rsidRPr="00D668C6">
              <w:rPr>
                <w:b/>
                <w:lang w:val="en" w:eastAsia="en-GB"/>
              </w:rPr>
              <w:t>Manufacturing processes and techniques.</w:t>
            </w:r>
            <w:r w:rsidR="00D668C6" w:rsidRPr="004A6FDD">
              <w:rPr>
                <w:b/>
                <w:lang w:val="en" w:eastAsia="en-GB"/>
              </w:rPr>
              <w:t xml:space="preserve"> </w:t>
            </w:r>
            <w:r w:rsidRPr="004A6FDD">
              <w:rPr>
                <w:b/>
                <w:lang w:val="en" w:eastAsia="en-GB"/>
              </w:rPr>
              <w:br/>
            </w:r>
            <w:r w:rsidRPr="004A6FDD">
              <w:rPr>
                <w:lang w:val="en" w:eastAsia="en-GB"/>
              </w:rPr>
              <w:t>Use specialist tools and equipment, work accurately</w:t>
            </w:r>
          </w:p>
        </w:tc>
        <w:tc>
          <w:tcPr>
            <w:tcW w:w="5386" w:type="dxa"/>
            <w:shd w:val="clear" w:color="auto" w:fill="auto"/>
            <w:tcMar>
              <w:top w:w="100" w:type="dxa"/>
              <w:left w:w="100" w:type="dxa"/>
              <w:bottom w:w="100" w:type="dxa"/>
              <w:right w:w="100" w:type="dxa"/>
            </w:tcMar>
          </w:tcPr>
          <w:p w14:paraId="336C5A73" w14:textId="77777777" w:rsidR="004A6FDD" w:rsidRPr="004A6FDD" w:rsidRDefault="004A6FDD" w:rsidP="00D668C6">
            <w:pPr>
              <w:rPr>
                <w:lang w:val="en" w:eastAsia="en-GB"/>
              </w:rPr>
            </w:pPr>
            <w:r w:rsidRPr="004A6FDD">
              <w:rPr>
                <w:lang w:val="en" w:eastAsia="en-GB"/>
              </w:rPr>
              <w:t xml:space="preserve">Learners should continue to focus on a functional final prototype. </w:t>
            </w:r>
          </w:p>
          <w:p w14:paraId="5ED6C405" w14:textId="0F861EEE" w:rsidR="004A6FDD" w:rsidRPr="004A6FDD" w:rsidRDefault="004A6FDD" w:rsidP="00D668C6">
            <w:pPr>
              <w:rPr>
                <w:lang w:val="en" w:eastAsia="en-GB"/>
              </w:rPr>
            </w:pPr>
            <w:r w:rsidRPr="004A6FDD">
              <w:rPr>
                <w:lang w:val="en" w:eastAsia="en-GB"/>
              </w:rPr>
              <w:t xml:space="preserve">Learners should ensure that all key issues are resolved, and be employing the materials, processes and techniques that will achieve the level of outcome required for feasibility testing. </w:t>
            </w:r>
          </w:p>
          <w:p w14:paraId="702AD046" w14:textId="77777777" w:rsidR="004A6FDD" w:rsidRPr="004A6FDD" w:rsidRDefault="004A6FDD" w:rsidP="00D668C6">
            <w:pPr>
              <w:rPr>
                <w:lang w:val="en" w:eastAsia="en-GB"/>
              </w:rPr>
            </w:pPr>
            <w:r w:rsidRPr="004A6FDD">
              <w:rPr>
                <w:b/>
                <w:lang w:val="en" w:eastAsia="en-GB"/>
              </w:rPr>
              <w:t>Reminder</w:t>
            </w:r>
            <w:r w:rsidRPr="004A6FDD">
              <w:rPr>
                <w:lang w:val="en" w:eastAsia="en-GB"/>
              </w:rPr>
              <w:br/>
              <w:t xml:space="preserve">Learners must employ a level of appropriate digital design and manufacturing in their NEA. If they have not achieved this at this point (through earlier iteration) then they must use it during final prototype manufacture. </w:t>
            </w:r>
          </w:p>
        </w:tc>
        <w:tc>
          <w:tcPr>
            <w:tcW w:w="4111" w:type="dxa"/>
            <w:shd w:val="clear" w:color="auto" w:fill="auto"/>
            <w:tcMar>
              <w:top w:w="100" w:type="dxa"/>
              <w:left w:w="100" w:type="dxa"/>
              <w:bottom w:w="100" w:type="dxa"/>
              <w:right w:w="100" w:type="dxa"/>
            </w:tcMar>
          </w:tcPr>
          <w:p w14:paraId="3585132D" w14:textId="77777777" w:rsidR="004A6FDD" w:rsidRPr="004A6FDD" w:rsidRDefault="004A6FDD" w:rsidP="00D668C6">
            <w:pPr>
              <w:rPr>
                <w:lang w:val="en" w:eastAsia="en-GB"/>
              </w:rPr>
            </w:pPr>
            <w:r w:rsidRPr="004A6FDD">
              <w:rPr>
                <w:lang w:val="en" w:eastAsia="en-GB"/>
              </w:rPr>
              <w:t>Challenge learners to reflect on their prototyping approach, and to document the materials, processes and techniques they employed, the learning that took place, and both health and safety considerations and quality assurance (checks).</w:t>
            </w:r>
          </w:p>
          <w:p w14:paraId="4C9856D9" w14:textId="77777777" w:rsidR="004A6FDD" w:rsidRPr="004A6FDD" w:rsidRDefault="004A6FDD" w:rsidP="00D668C6">
            <w:pPr>
              <w:rPr>
                <w:lang w:val="en" w:eastAsia="en-GB"/>
              </w:rPr>
            </w:pPr>
            <w:r w:rsidRPr="004A6FDD">
              <w:rPr>
                <w:lang w:val="en" w:eastAsia="en-GB"/>
              </w:rPr>
              <w:t xml:space="preserve">Learners could document this as an annotated making diary, or annotation of their production plant. </w:t>
            </w:r>
          </w:p>
        </w:tc>
      </w:tr>
    </w:tbl>
    <w:p w14:paraId="79D8BA6C" w14:textId="77777777" w:rsidR="004A6FDD" w:rsidRPr="004A6FDD" w:rsidRDefault="004A6FDD" w:rsidP="007052D3">
      <w:pPr>
        <w:pStyle w:val="Heading2"/>
      </w:pPr>
      <w:bookmarkStart w:id="53" w:name="_Toc41978447"/>
      <w:r w:rsidRPr="004A6FDD">
        <w:t>Week 18 (3 lessons) 3 hours</w:t>
      </w:r>
      <w:bookmarkEnd w:id="53"/>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04F756DD" w14:textId="77777777" w:rsidTr="00D91831">
        <w:tc>
          <w:tcPr>
            <w:tcW w:w="2268" w:type="dxa"/>
            <w:shd w:val="clear" w:color="auto" w:fill="A64D79"/>
            <w:tcMar>
              <w:top w:w="100" w:type="dxa"/>
              <w:left w:w="100" w:type="dxa"/>
              <w:bottom w:w="100" w:type="dxa"/>
              <w:right w:w="100" w:type="dxa"/>
            </w:tcMar>
          </w:tcPr>
          <w:p w14:paraId="0A74CB7B" w14:textId="77777777" w:rsidR="004A6FDD" w:rsidRPr="007052D3" w:rsidRDefault="004A6FDD" w:rsidP="004A6FDD">
            <w:pPr>
              <w:widowControl w:val="0"/>
              <w:spacing w:after="0" w:line="240" w:lineRule="auto"/>
              <w:rPr>
                <w:rFonts w:eastAsia="Arial" w:cs="Arial"/>
                <w:b/>
                <w:color w:val="FFFFFF"/>
                <w:lang w:val="en" w:eastAsia="en-GB"/>
              </w:rPr>
            </w:pPr>
            <w:r w:rsidRPr="007052D3">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3DAEE61B" w14:textId="77777777" w:rsidR="004A6FDD" w:rsidRPr="007052D3" w:rsidRDefault="004A6FDD" w:rsidP="004A6FDD">
            <w:pPr>
              <w:widowControl w:val="0"/>
              <w:spacing w:after="0" w:line="240" w:lineRule="auto"/>
              <w:rPr>
                <w:rFonts w:eastAsia="Arial" w:cs="Arial"/>
                <w:b/>
                <w:color w:val="FFFFFF"/>
                <w:lang w:val="en" w:eastAsia="en-GB"/>
              </w:rPr>
            </w:pPr>
            <w:r w:rsidRPr="007052D3">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79BE6B07" w14:textId="77777777" w:rsidR="004A6FDD" w:rsidRPr="007052D3" w:rsidRDefault="004A6FDD" w:rsidP="004A6FDD">
            <w:pPr>
              <w:widowControl w:val="0"/>
              <w:spacing w:after="0" w:line="240" w:lineRule="auto"/>
              <w:rPr>
                <w:rFonts w:eastAsia="Arial" w:cs="Arial"/>
                <w:b/>
                <w:color w:val="FFFFFF"/>
                <w:lang w:val="en" w:eastAsia="en-GB"/>
              </w:rPr>
            </w:pPr>
            <w:r w:rsidRPr="007052D3">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191CE7DA" w14:textId="77777777" w:rsidR="004A6FDD" w:rsidRPr="007052D3" w:rsidRDefault="004A6FDD" w:rsidP="004A6FDD">
            <w:pPr>
              <w:widowControl w:val="0"/>
              <w:spacing w:after="0" w:line="240" w:lineRule="auto"/>
              <w:rPr>
                <w:rFonts w:eastAsia="Arial" w:cs="Arial"/>
                <w:b/>
                <w:color w:val="FFFFFF"/>
                <w:lang w:val="en" w:eastAsia="en-GB"/>
              </w:rPr>
            </w:pPr>
            <w:r w:rsidRPr="007052D3">
              <w:rPr>
                <w:rFonts w:eastAsia="Arial" w:cs="Arial"/>
                <w:b/>
                <w:color w:val="FFFFFF"/>
                <w:lang w:val="en" w:eastAsia="en-GB"/>
              </w:rPr>
              <w:t>Independent work/extension</w:t>
            </w:r>
          </w:p>
        </w:tc>
      </w:tr>
      <w:tr w:rsidR="004A6FDD" w:rsidRPr="004A6FDD" w14:paraId="6E10B9A7" w14:textId="77777777" w:rsidTr="00D91831">
        <w:tc>
          <w:tcPr>
            <w:tcW w:w="2268" w:type="dxa"/>
            <w:shd w:val="clear" w:color="auto" w:fill="auto"/>
            <w:tcMar>
              <w:top w:w="100" w:type="dxa"/>
              <w:left w:w="100" w:type="dxa"/>
              <w:bottom w:w="100" w:type="dxa"/>
              <w:right w:w="100" w:type="dxa"/>
            </w:tcMar>
          </w:tcPr>
          <w:p w14:paraId="1FCC0666" w14:textId="77777777" w:rsidR="004A6FDD" w:rsidRPr="004A6FDD" w:rsidRDefault="004A6FDD" w:rsidP="007052D3">
            <w:pPr>
              <w:rPr>
                <w:lang w:val="en" w:eastAsia="en-GB"/>
              </w:rPr>
            </w:pPr>
            <w:r w:rsidRPr="004A6FDD">
              <w:rPr>
                <w:b/>
                <w:lang w:val="en" w:eastAsia="en-GB"/>
              </w:rPr>
              <w:t>Design and Make Principles</w:t>
            </w:r>
            <w:r w:rsidRPr="004A6FDD">
              <w:rPr>
                <w:lang w:val="en" w:eastAsia="en-GB"/>
              </w:rPr>
              <w:br/>
              <w:t xml:space="preserve">Plan and carry out feasibility testing on the prototype, off site, in context, and </w:t>
            </w:r>
            <w:r w:rsidRPr="004A6FDD">
              <w:rPr>
                <w:lang w:val="en" w:eastAsia="en-GB"/>
              </w:rPr>
              <w:lastRenderedPageBreak/>
              <w:t>with stakeholders, documenting the process</w:t>
            </w:r>
          </w:p>
        </w:tc>
        <w:tc>
          <w:tcPr>
            <w:tcW w:w="3119" w:type="dxa"/>
            <w:shd w:val="clear" w:color="auto" w:fill="auto"/>
            <w:tcMar>
              <w:top w:w="100" w:type="dxa"/>
              <w:left w:w="100" w:type="dxa"/>
              <w:bottom w:w="100" w:type="dxa"/>
              <w:right w:w="100" w:type="dxa"/>
            </w:tcMar>
          </w:tcPr>
          <w:p w14:paraId="711E2DAD" w14:textId="77777777" w:rsidR="004A6FDD" w:rsidRPr="004A6FDD" w:rsidRDefault="004A6FDD" w:rsidP="007052D3">
            <w:pPr>
              <w:rPr>
                <w:lang w:val="en" w:eastAsia="en-GB"/>
              </w:rPr>
            </w:pPr>
            <w:r w:rsidRPr="004A6FDD">
              <w:rPr>
                <w:b/>
                <w:lang w:val="en" w:eastAsia="en-GB"/>
              </w:rPr>
              <w:lastRenderedPageBreak/>
              <w:t>8. Viability of design solutions</w:t>
            </w:r>
            <w:r w:rsidRPr="004A6FDD">
              <w:rPr>
                <w:lang w:val="en" w:eastAsia="en-GB"/>
              </w:rPr>
              <w:br/>
              <w:t xml:space="preserve">Be able to test, critically </w:t>
            </w:r>
            <w:proofErr w:type="spellStart"/>
            <w:r w:rsidRPr="004A6FDD">
              <w:rPr>
                <w:lang w:val="en" w:eastAsia="en-GB"/>
              </w:rPr>
              <w:t>analyse</w:t>
            </w:r>
            <w:proofErr w:type="spellEnd"/>
            <w:r w:rsidRPr="004A6FDD">
              <w:rPr>
                <w:lang w:val="en" w:eastAsia="en-GB"/>
              </w:rPr>
              <w:t xml:space="preserve"> and evaluate their design solutions against the identified stakeholder </w:t>
            </w:r>
            <w:r w:rsidRPr="004A6FDD">
              <w:rPr>
                <w:lang w:val="en" w:eastAsia="en-GB"/>
              </w:rPr>
              <w:lastRenderedPageBreak/>
              <w:t>requirements, design opportunities and constraints in order to refine and improve future iterations.</w:t>
            </w:r>
          </w:p>
        </w:tc>
        <w:tc>
          <w:tcPr>
            <w:tcW w:w="5386" w:type="dxa"/>
            <w:shd w:val="clear" w:color="auto" w:fill="auto"/>
            <w:tcMar>
              <w:top w:w="100" w:type="dxa"/>
              <w:left w:w="100" w:type="dxa"/>
              <w:bottom w:w="100" w:type="dxa"/>
              <w:right w:w="100" w:type="dxa"/>
            </w:tcMar>
          </w:tcPr>
          <w:p w14:paraId="2DCB2FA6" w14:textId="77777777" w:rsidR="004A6FDD" w:rsidRPr="004A6FDD" w:rsidRDefault="004A6FDD" w:rsidP="007052D3">
            <w:pPr>
              <w:rPr>
                <w:lang w:val="en" w:eastAsia="en-GB"/>
              </w:rPr>
            </w:pPr>
            <w:r w:rsidRPr="004A6FDD">
              <w:rPr>
                <w:lang w:val="en" w:eastAsia="en-GB"/>
              </w:rPr>
              <w:lastRenderedPageBreak/>
              <w:t>Set learners with the task of planning a series of no more than 6 feasibility tests. These could directly link to each of the PUNs chosen to focus on for the iteration process.</w:t>
            </w:r>
          </w:p>
          <w:p w14:paraId="159B78C7" w14:textId="77777777" w:rsidR="004A6FDD" w:rsidRPr="004A6FDD" w:rsidRDefault="004A6FDD" w:rsidP="007052D3">
            <w:pPr>
              <w:rPr>
                <w:lang w:val="en" w:eastAsia="en-GB"/>
              </w:rPr>
            </w:pPr>
            <w:r w:rsidRPr="004A6FDD">
              <w:rPr>
                <w:lang w:val="en" w:eastAsia="en-GB"/>
              </w:rPr>
              <w:t>Learners should:</w:t>
            </w:r>
          </w:p>
          <w:p w14:paraId="0875153B" w14:textId="77777777" w:rsidR="004A6FDD" w:rsidRPr="007052D3" w:rsidRDefault="004A6FDD" w:rsidP="005E7C60">
            <w:pPr>
              <w:pStyle w:val="ListParagraph"/>
              <w:numPr>
                <w:ilvl w:val="0"/>
                <w:numId w:val="52"/>
              </w:numPr>
              <w:ind w:left="322" w:hanging="322"/>
            </w:pPr>
            <w:r w:rsidRPr="007052D3">
              <w:lastRenderedPageBreak/>
              <w:t xml:space="preserve">Plan the test </w:t>
            </w:r>
          </w:p>
          <w:p w14:paraId="0EBC2EFC" w14:textId="77777777" w:rsidR="004A6FDD" w:rsidRPr="007052D3" w:rsidRDefault="004A6FDD" w:rsidP="005E7C60">
            <w:pPr>
              <w:pStyle w:val="ListParagraph"/>
              <w:numPr>
                <w:ilvl w:val="0"/>
                <w:numId w:val="52"/>
              </w:numPr>
              <w:ind w:left="322" w:hanging="322"/>
            </w:pPr>
            <w:r w:rsidRPr="007052D3">
              <w:t>Describe the method of the test that will make it reliable</w:t>
            </w:r>
          </w:p>
          <w:p w14:paraId="64633603" w14:textId="77777777" w:rsidR="004A6FDD" w:rsidRPr="007052D3" w:rsidRDefault="004A6FDD" w:rsidP="005E7C60">
            <w:pPr>
              <w:pStyle w:val="ListParagraph"/>
              <w:numPr>
                <w:ilvl w:val="0"/>
                <w:numId w:val="52"/>
              </w:numPr>
              <w:ind w:left="322" w:hanging="322"/>
            </w:pPr>
            <w:r w:rsidRPr="007052D3">
              <w:t>Record the testing (or capture its approach and outcomes)</w:t>
            </w:r>
          </w:p>
          <w:p w14:paraId="4D1C0155" w14:textId="77777777" w:rsidR="004A6FDD" w:rsidRPr="007052D3" w:rsidRDefault="004A6FDD" w:rsidP="005E7C60">
            <w:pPr>
              <w:pStyle w:val="ListParagraph"/>
              <w:numPr>
                <w:ilvl w:val="0"/>
                <w:numId w:val="52"/>
              </w:numPr>
              <w:ind w:left="322" w:hanging="322"/>
            </w:pPr>
            <w:r w:rsidRPr="007052D3">
              <w:t>Reflect on the outcomes of the test</w:t>
            </w:r>
          </w:p>
          <w:p w14:paraId="466BF777" w14:textId="77777777" w:rsidR="004A6FDD" w:rsidRPr="007052D3" w:rsidRDefault="004A6FDD" w:rsidP="005E7C60">
            <w:pPr>
              <w:pStyle w:val="ListParagraph"/>
              <w:numPr>
                <w:ilvl w:val="0"/>
                <w:numId w:val="52"/>
              </w:numPr>
              <w:ind w:left="322" w:hanging="322"/>
            </w:pPr>
            <w:r w:rsidRPr="007052D3">
              <w:t>Draw conclusions from the test results</w:t>
            </w:r>
          </w:p>
          <w:p w14:paraId="3701650D" w14:textId="77777777" w:rsidR="004A6FDD" w:rsidRPr="004A6FDD" w:rsidRDefault="004A6FDD" w:rsidP="004A6FDD">
            <w:pPr>
              <w:widowControl w:val="0"/>
              <w:spacing w:after="0" w:line="240" w:lineRule="auto"/>
              <w:rPr>
                <w:rFonts w:eastAsia="Arial" w:cs="Arial"/>
                <w:sz w:val="16"/>
                <w:szCs w:val="16"/>
                <w:lang w:val="en" w:eastAsia="en-GB"/>
              </w:rPr>
            </w:pPr>
          </w:p>
          <w:p w14:paraId="6DD23AE1" w14:textId="77777777" w:rsidR="007052D3" w:rsidRDefault="004A6FDD" w:rsidP="007052D3">
            <w:pPr>
              <w:rPr>
                <w:lang w:val="en" w:eastAsia="en-GB"/>
              </w:rPr>
            </w:pPr>
            <w:r w:rsidRPr="004A6FDD">
              <w:rPr>
                <w:lang w:val="en" w:eastAsia="en-GB"/>
              </w:rPr>
              <w:t>Learners must ensure they have fully documented in photos and video their final prototype BEFORE final destructive testing occurs.</w:t>
            </w:r>
          </w:p>
          <w:p w14:paraId="4B8E6EE0" w14:textId="3529AE98" w:rsidR="004A6FDD" w:rsidRPr="004A6FDD" w:rsidRDefault="004A6FDD" w:rsidP="007052D3">
            <w:pPr>
              <w:rPr>
                <w:lang w:val="en" w:eastAsia="en-GB"/>
              </w:rPr>
            </w:pPr>
            <w:r w:rsidRPr="004A6FDD">
              <w:rPr>
                <w:lang w:val="en" w:eastAsia="en-GB"/>
              </w:rPr>
              <w:t>Learners should plan to test the prototype with numerous different stakeholders.</w:t>
            </w:r>
          </w:p>
          <w:p w14:paraId="6C23EF14" w14:textId="77777777" w:rsidR="007052D3" w:rsidRDefault="004A6FDD" w:rsidP="007052D3">
            <w:pPr>
              <w:rPr>
                <w:lang w:val="en" w:eastAsia="en-GB"/>
              </w:rPr>
            </w:pPr>
            <w:r w:rsidRPr="004A6FDD">
              <w:rPr>
                <w:lang w:val="en" w:eastAsia="en-GB"/>
              </w:rPr>
              <w:t xml:space="preserve">Provide learners time to conduct and write up the feasibility testing and reflect on the outcomes of the tests. </w:t>
            </w:r>
          </w:p>
          <w:p w14:paraId="1DFF108E" w14:textId="77777777" w:rsidR="007052D3" w:rsidRDefault="004A6FDD" w:rsidP="007052D3">
            <w:pPr>
              <w:rPr>
                <w:lang w:val="en" w:eastAsia="en-GB"/>
              </w:rPr>
            </w:pPr>
            <w:r w:rsidRPr="004A6FDD">
              <w:rPr>
                <w:lang w:val="en" w:eastAsia="en-GB"/>
              </w:rPr>
              <w:t>Learners must ensure they have fully documented in photos and video their final prototype BEFORE final destructive testing occurs.</w:t>
            </w:r>
          </w:p>
          <w:p w14:paraId="6BEF605D" w14:textId="5D2AD2A1" w:rsidR="004A6FDD" w:rsidRPr="004A6FDD" w:rsidRDefault="004A6FDD" w:rsidP="007052D3">
            <w:pPr>
              <w:rPr>
                <w:lang w:val="en" w:eastAsia="en-GB"/>
              </w:rPr>
            </w:pPr>
            <w:r w:rsidRPr="004A6FDD">
              <w:rPr>
                <w:lang w:val="en" w:eastAsia="en-GB"/>
              </w:rPr>
              <w:t>Learners should plan to test the prototype with numerous different stakeholders.</w:t>
            </w:r>
          </w:p>
        </w:tc>
        <w:tc>
          <w:tcPr>
            <w:tcW w:w="4111" w:type="dxa"/>
            <w:shd w:val="clear" w:color="auto" w:fill="auto"/>
            <w:tcMar>
              <w:top w:w="100" w:type="dxa"/>
              <w:left w:w="100" w:type="dxa"/>
              <w:bottom w:w="100" w:type="dxa"/>
              <w:right w:w="100" w:type="dxa"/>
            </w:tcMar>
          </w:tcPr>
          <w:p w14:paraId="5950C7AB" w14:textId="77777777" w:rsidR="004A6FDD" w:rsidRPr="004A6FDD" w:rsidRDefault="004A6FDD" w:rsidP="007052D3">
            <w:pPr>
              <w:rPr>
                <w:lang w:val="en" w:eastAsia="en-GB"/>
              </w:rPr>
            </w:pPr>
            <w:r w:rsidRPr="004A6FDD">
              <w:rPr>
                <w:lang w:val="en" w:eastAsia="en-GB"/>
              </w:rPr>
              <w:lastRenderedPageBreak/>
              <w:t xml:space="preserve">Challenge learners to conduct testing with stakeholders away from the </w:t>
            </w:r>
            <w:proofErr w:type="spellStart"/>
            <w:r w:rsidRPr="004A6FDD">
              <w:rPr>
                <w:lang w:val="en" w:eastAsia="en-GB"/>
              </w:rPr>
              <w:t>centre</w:t>
            </w:r>
            <w:proofErr w:type="spellEnd"/>
            <w:r w:rsidRPr="004A6FDD">
              <w:rPr>
                <w:lang w:val="en" w:eastAsia="en-GB"/>
              </w:rPr>
              <w:t xml:space="preserve"> and document the testing suitable to inform the examiner of how it was conducted, and the outcomes. This should be live wherever possible.</w:t>
            </w:r>
          </w:p>
          <w:p w14:paraId="0B08DCF1" w14:textId="77777777" w:rsidR="004A6FDD" w:rsidRPr="004A6FDD" w:rsidRDefault="004A6FDD" w:rsidP="007052D3">
            <w:pPr>
              <w:rPr>
                <w:lang w:val="en" w:eastAsia="en-GB"/>
              </w:rPr>
            </w:pPr>
            <w:r w:rsidRPr="004A6FDD">
              <w:rPr>
                <w:lang w:val="en" w:eastAsia="en-GB"/>
              </w:rPr>
              <w:lastRenderedPageBreak/>
              <w:br/>
              <w:t xml:space="preserve">Learners should record their outcomes and ensure this is included in their feasibility write up. </w:t>
            </w:r>
          </w:p>
        </w:tc>
      </w:tr>
    </w:tbl>
    <w:p w14:paraId="12AF2D0A" w14:textId="77777777" w:rsidR="004A6FDD" w:rsidRPr="004A6FDD" w:rsidRDefault="004A6FDD" w:rsidP="004A6FDD">
      <w:pPr>
        <w:spacing w:after="0"/>
        <w:rPr>
          <w:rFonts w:eastAsia="Arial" w:cs="Arial"/>
          <w:sz w:val="28"/>
          <w:szCs w:val="28"/>
          <w:lang w:val="en" w:eastAsia="en-GB"/>
        </w:rPr>
      </w:pPr>
    </w:p>
    <w:p w14:paraId="65C1F04A" w14:textId="77777777" w:rsidR="00520AD5" w:rsidRDefault="00520AD5">
      <w:pPr>
        <w:spacing w:line="259" w:lineRule="auto"/>
        <w:rPr>
          <w:rFonts w:eastAsia="Arial" w:cs="Arial"/>
          <w:sz w:val="28"/>
          <w:szCs w:val="28"/>
          <w:lang w:val="en" w:eastAsia="en-GB"/>
        </w:rPr>
      </w:pPr>
      <w:r>
        <w:rPr>
          <w:rFonts w:eastAsia="Arial" w:cs="Arial"/>
          <w:sz w:val="28"/>
          <w:szCs w:val="28"/>
          <w:lang w:val="en" w:eastAsia="en-GB"/>
        </w:rPr>
        <w:br w:type="page"/>
      </w:r>
    </w:p>
    <w:p w14:paraId="655F855D" w14:textId="40FA84B5" w:rsidR="004A6FDD" w:rsidRPr="004A6FDD" w:rsidRDefault="004A6FDD" w:rsidP="005E7C60">
      <w:pPr>
        <w:pStyle w:val="Heading2"/>
      </w:pPr>
      <w:bookmarkStart w:id="54" w:name="_Toc41978448"/>
      <w:r w:rsidRPr="004A6FDD">
        <w:lastRenderedPageBreak/>
        <w:t>Week 19 (3 lessons) 3 hours</w:t>
      </w:r>
      <w:bookmarkEnd w:id="54"/>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44C9B559" w14:textId="77777777" w:rsidTr="00D91831">
        <w:tc>
          <w:tcPr>
            <w:tcW w:w="2268" w:type="dxa"/>
            <w:shd w:val="clear" w:color="auto" w:fill="A64D79"/>
            <w:tcMar>
              <w:top w:w="100" w:type="dxa"/>
              <w:left w:w="100" w:type="dxa"/>
              <w:bottom w:w="100" w:type="dxa"/>
              <w:right w:w="100" w:type="dxa"/>
            </w:tcMar>
          </w:tcPr>
          <w:p w14:paraId="1C8C2B7C" w14:textId="77777777" w:rsidR="004A6FDD" w:rsidRPr="005E7C60" w:rsidRDefault="004A6FDD" w:rsidP="004A6FDD">
            <w:pPr>
              <w:widowControl w:val="0"/>
              <w:spacing w:after="0" w:line="240" w:lineRule="auto"/>
              <w:rPr>
                <w:rFonts w:eastAsia="Arial" w:cs="Arial"/>
                <w:b/>
                <w:color w:val="FFFFFF"/>
                <w:lang w:val="en" w:eastAsia="en-GB"/>
              </w:rPr>
            </w:pPr>
            <w:r w:rsidRPr="005E7C60">
              <w:rPr>
                <w:rFonts w:eastAsia="Arial" w:cs="Arial"/>
                <w:b/>
                <w:color w:val="FFFFFF"/>
                <w:lang w:val="en" w:eastAsia="en-GB"/>
              </w:rPr>
              <w:t>Focus</w:t>
            </w:r>
          </w:p>
        </w:tc>
        <w:tc>
          <w:tcPr>
            <w:tcW w:w="3119" w:type="dxa"/>
            <w:shd w:val="clear" w:color="auto" w:fill="A64D79"/>
            <w:tcMar>
              <w:top w:w="100" w:type="dxa"/>
              <w:left w:w="100" w:type="dxa"/>
              <w:bottom w:w="100" w:type="dxa"/>
              <w:right w:w="100" w:type="dxa"/>
            </w:tcMar>
          </w:tcPr>
          <w:p w14:paraId="486D00B3" w14:textId="77777777" w:rsidR="004A6FDD" w:rsidRPr="005E7C60" w:rsidRDefault="004A6FDD" w:rsidP="004A6FDD">
            <w:pPr>
              <w:widowControl w:val="0"/>
              <w:spacing w:after="0" w:line="240" w:lineRule="auto"/>
              <w:rPr>
                <w:rFonts w:eastAsia="Arial" w:cs="Arial"/>
                <w:b/>
                <w:color w:val="FFFFFF"/>
                <w:lang w:val="en" w:eastAsia="en-GB"/>
              </w:rPr>
            </w:pPr>
            <w:r w:rsidRPr="005E7C60">
              <w:rPr>
                <w:rFonts w:eastAsia="Arial" w:cs="Arial"/>
                <w:b/>
                <w:color w:val="FFFFFF"/>
                <w:lang w:val="en" w:eastAsia="en-GB"/>
              </w:rPr>
              <w:t>Specification Section</w:t>
            </w:r>
          </w:p>
        </w:tc>
        <w:tc>
          <w:tcPr>
            <w:tcW w:w="5386" w:type="dxa"/>
            <w:shd w:val="clear" w:color="auto" w:fill="A64D79"/>
            <w:tcMar>
              <w:top w:w="100" w:type="dxa"/>
              <w:left w:w="100" w:type="dxa"/>
              <w:bottom w:w="100" w:type="dxa"/>
              <w:right w:w="100" w:type="dxa"/>
            </w:tcMar>
          </w:tcPr>
          <w:p w14:paraId="18C0A5E7" w14:textId="77777777" w:rsidR="004A6FDD" w:rsidRPr="005E7C60" w:rsidRDefault="004A6FDD" w:rsidP="004A6FDD">
            <w:pPr>
              <w:widowControl w:val="0"/>
              <w:spacing w:after="0" w:line="240" w:lineRule="auto"/>
              <w:rPr>
                <w:rFonts w:eastAsia="Arial" w:cs="Arial"/>
                <w:b/>
                <w:color w:val="FFFFFF"/>
                <w:lang w:val="en" w:eastAsia="en-GB"/>
              </w:rPr>
            </w:pPr>
            <w:r w:rsidRPr="005E7C60">
              <w:rPr>
                <w:rFonts w:eastAsia="Arial" w:cs="Arial"/>
                <w:b/>
                <w:color w:val="FFFFFF"/>
                <w:lang w:val="en" w:eastAsia="en-GB"/>
              </w:rPr>
              <w:t>Learning Activities</w:t>
            </w:r>
          </w:p>
        </w:tc>
        <w:tc>
          <w:tcPr>
            <w:tcW w:w="4111" w:type="dxa"/>
            <w:shd w:val="clear" w:color="auto" w:fill="A64D79"/>
            <w:tcMar>
              <w:top w:w="100" w:type="dxa"/>
              <w:left w:w="100" w:type="dxa"/>
              <w:bottom w:w="100" w:type="dxa"/>
              <w:right w:w="100" w:type="dxa"/>
            </w:tcMar>
          </w:tcPr>
          <w:p w14:paraId="31A93E59" w14:textId="77777777" w:rsidR="004A6FDD" w:rsidRPr="005E7C60" w:rsidRDefault="004A6FDD" w:rsidP="004A6FDD">
            <w:pPr>
              <w:widowControl w:val="0"/>
              <w:spacing w:after="0" w:line="240" w:lineRule="auto"/>
              <w:rPr>
                <w:rFonts w:eastAsia="Arial" w:cs="Arial"/>
                <w:b/>
                <w:color w:val="FFFFFF"/>
                <w:lang w:val="en" w:eastAsia="en-GB"/>
              </w:rPr>
            </w:pPr>
            <w:r w:rsidRPr="005E7C60">
              <w:rPr>
                <w:rFonts w:eastAsia="Arial" w:cs="Arial"/>
                <w:b/>
                <w:color w:val="FFFFFF"/>
                <w:lang w:val="en" w:eastAsia="en-GB"/>
              </w:rPr>
              <w:t>Independent work/extension</w:t>
            </w:r>
          </w:p>
        </w:tc>
      </w:tr>
      <w:tr w:rsidR="004A6FDD" w:rsidRPr="004A6FDD" w14:paraId="02DA4D18" w14:textId="77777777" w:rsidTr="00D91831">
        <w:tc>
          <w:tcPr>
            <w:tcW w:w="2268" w:type="dxa"/>
            <w:shd w:val="clear" w:color="auto" w:fill="auto"/>
            <w:tcMar>
              <w:top w:w="100" w:type="dxa"/>
              <w:left w:w="100" w:type="dxa"/>
              <w:bottom w:w="100" w:type="dxa"/>
              <w:right w:w="100" w:type="dxa"/>
            </w:tcMar>
          </w:tcPr>
          <w:p w14:paraId="093EE915" w14:textId="77777777" w:rsidR="004A6FDD" w:rsidRPr="004A6FDD" w:rsidRDefault="004A6FDD" w:rsidP="005E7C60">
            <w:pPr>
              <w:rPr>
                <w:lang w:val="en" w:eastAsia="en-GB"/>
              </w:rPr>
            </w:pPr>
            <w:r w:rsidRPr="004A6FDD">
              <w:rPr>
                <w:b/>
                <w:lang w:val="en" w:eastAsia="en-GB"/>
              </w:rPr>
              <w:t>Design and Make Principles</w:t>
            </w:r>
            <w:r w:rsidRPr="004A6FDD">
              <w:rPr>
                <w:lang w:val="en" w:eastAsia="en-GB"/>
              </w:rPr>
              <w:br/>
              <w:t>Plan and carry out feasibility testing on the prototype, off site, in context, and with stakeholders, documenting the process</w:t>
            </w:r>
          </w:p>
        </w:tc>
        <w:tc>
          <w:tcPr>
            <w:tcW w:w="3119" w:type="dxa"/>
            <w:shd w:val="clear" w:color="auto" w:fill="auto"/>
            <w:tcMar>
              <w:top w:w="100" w:type="dxa"/>
              <w:left w:w="100" w:type="dxa"/>
              <w:bottom w:w="100" w:type="dxa"/>
              <w:right w:w="100" w:type="dxa"/>
            </w:tcMar>
          </w:tcPr>
          <w:p w14:paraId="4D80849F" w14:textId="77777777" w:rsidR="004A6FDD" w:rsidRPr="004A6FDD" w:rsidRDefault="004A6FDD" w:rsidP="005E7C60">
            <w:pPr>
              <w:rPr>
                <w:lang w:val="en" w:eastAsia="en-GB"/>
              </w:rPr>
            </w:pPr>
            <w:r w:rsidRPr="004A6FDD">
              <w:rPr>
                <w:b/>
                <w:lang w:val="en" w:eastAsia="en-GB"/>
              </w:rPr>
              <w:t>8. Viability of design solutions</w:t>
            </w:r>
            <w:r w:rsidRPr="004A6FDD">
              <w:rPr>
                <w:lang w:val="en" w:eastAsia="en-GB"/>
              </w:rPr>
              <w:br/>
              <w:t xml:space="preserve">Be able to test, critically </w:t>
            </w:r>
            <w:proofErr w:type="spellStart"/>
            <w:r w:rsidRPr="004A6FDD">
              <w:rPr>
                <w:lang w:val="en" w:eastAsia="en-GB"/>
              </w:rPr>
              <w:t>analyse</w:t>
            </w:r>
            <w:proofErr w:type="spellEnd"/>
            <w:r w:rsidRPr="004A6FDD">
              <w:rPr>
                <w:lang w:val="en" w:eastAsia="en-GB"/>
              </w:rPr>
              <w:t xml:space="preserve"> and evaluate their design solutions against the identified stakeholder requirements, design opportunities and constraints in order to refine and improve future iterations.</w:t>
            </w:r>
          </w:p>
        </w:tc>
        <w:tc>
          <w:tcPr>
            <w:tcW w:w="5386" w:type="dxa"/>
            <w:shd w:val="clear" w:color="auto" w:fill="auto"/>
            <w:tcMar>
              <w:top w:w="100" w:type="dxa"/>
              <w:left w:w="100" w:type="dxa"/>
              <w:bottom w:w="100" w:type="dxa"/>
              <w:right w:w="100" w:type="dxa"/>
            </w:tcMar>
          </w:tcPr>
          <w:p w14:paraId="66B4525E" w14:textId="77777777" w:rsidR="005E7C60" w:rsidRDefault="004A6FDD" w:rsidP="005E7C60">
            <w:pPr>
              <w:rPr>
                <w:lang w:val="en" w:eastAsia="en-GB"/>
              </w:rPr>
            </w:pPr>
            <w:r w:rsidRPr="004A6FDD">
              <w:rPr>
                <w:lang w:val="en" w:eastAsia="en-GB"/>
              </w:rPr>
              <w:t xml:space="preserve">Provide learners time to conduct and write up the feasibility testing and reflect on the outcomes of the tests. </w:t>
            </w:r>
          </w:p>
          <w:p w14:paraId="2D71B3CB" w14:textId="77777777" w:rsidR="005E7C60" w:rsidRDefault="004A6FDD" w:rsidP="005E7C60">
            <w:pPr>
              <w:rPr>
                <w:lang w:val="en" w:eastAsia="en-GB"/>
              </w:rPr>
            </w:pPr>
            <w:r w:rsidRPr="004A6FDD">
              <w:rPr>
                <w:lang w:val="en" w:eastAsia="en-GB"/>
              </w:rPr>
              <w:t>Learners must ensure they have fully documented in photos and video their final prototype BEFORE final destructive testing occurs.</w:t>
            </w:r>
          </w:p>
          <w:p w14:paraId="566CB83A" w14:textId="7E0B3787" w:rsidR="004A6FDD" w:rsidRPr="004A6FDD" w:rsidRDefault="004A6FDD" w:rsidP="005E7C60">
            <w:pPr>
              <w:rPr>
                <w:lang w:val="en" w:eastAsia="en-GB"/>
              </w:rPr>
            </w:pPr>
            <w:r w:rsidRPr="004A6FDD">
              <w:rPr>
                <w:lang w:val="en" w:eastAsia="en-GB"/>
              </w:rPr>
              <w:t>Learners should plan to test the prototype with numerous different stakeholders.</w:t>
            </w:r>
          </w:p>
        </w:tc>
        <w:tc>
          <w:tcPr>
            <w:tcW w:w="4111" w:type="dxa"/>
            <w:shd w:val="clear" w:color="auto" w:fill="auto"/>
            <w:tcMar>
              <w:top w:w="100" w:type="dxa"/>
              <w:left w:w="100" w:type="dxa"/>
              <w:bottom w:w="100" w:type="dxa"/>
              <w:right w:w="100" w:type="dxa"/>
            </w:tcMar>
          </w:tcPr>
          <w:p w14:paraId="23E47B90" w14:textId="77777777" w:rsidR="004A6FDD" w:rsidRPr="004A6FDD" w:rsidRDefault="004A6FDD" w:rsidP="005E7C60">
            <w:pPr>
              <w:rPr>
                <w:lang w:val="en" w:eastAsia="en-GB"/>
              </w:rPr>
            </w:pPr>
            <w:r w:rsidRPr="004A6FDD">
              <w:rPr>
                <w:lang w:val="en" w:eastAsia="en-GB"/>
              </w:rPr>
              <w:t xml:space="preserve">Challenge learners to conduct testing with stakeholders away from the </w:t>
            </w:r>
            <w:proofErr w:type="spellStart"/>
            <w:r w:rsidRPr="004A6FDD">
              <w:rPr>
                <w:lang w:val="en" w:eastAsia="en-GB"/>
              </w:rPr>
              <w:t>centre</w:t>
            </w:r>
            <w:proofErr w:type="spellEnd"/>
            <w:r w:rsidRPr="004A6FDD">
              <w:rPr>
                <w:lang w:val="en" w:eastAsia="en-GB"/>
              </w:rPr>
              <w:t xml:space="preserve"> and document the testing suitable to inform the examiner of how it was conducted, and the outcomes. This should be live wherever possible.</w:t>
            </w:r>
          </w:p>
          <w:p w14:paraId="0F650BC5" w14:textId="0F5E2C82" w:rsidR="004A6FDD" w:rsidRPr="004A6FDD" w:rsidRDefault="004A6FDD" w:rsidP="005E7C60">
            <w:pPr>
              <w:rPr>
                <w:lang w:val="en" w:eastAsia="en-GB"/>
              </w:rPr>
            </w:pPr>
            <w:r w:rsidRPr="004A6FDD">
              <w:rPr>
                <w:lang w:val="en" w:eastAsia="en-GB"/>
              </w:rPr>
              <w:t xml:space="preserve">Learners should record their outcomes and ensure this is included in their feasibility write up. </w:t>
            </w:r>
          </w:p>
          <w:p w14:paraId="260744DD" w14:textId="77777777" w:rsidR="004A6FDD" w:rsidRPr="004A6FDD" w:rsidRDefault="004A6FDD" w:rsidP="005E7C60">
            <w:pPr>
              <w:rPr>
                <w:lang w:val="en" w:eastAsia="en-GB"/>
              </w:rPr>
            </w:pPr>
            <w:r w:rsidRPr="004A6FDD">
              <w:rPr>
                <w:lang w:val="en" w:eastAsia="en-GB"/>
              </w:rPr>
              <w:t>Challenge learners to use reflect on their feasibility testing, and critique:</w:t>
            </w:r>
          </w:p>
          <w:p w14:paraId="7FE99651" w14:textId="77777777" w:rsidR="004A6FDD" w:rsidRPr="005E7C60" w:rsidRDefault="004A6FDD" w:rsidP="005E7C60">
            <w:pPr>
              <w:pStyle w:val="ListParagraph"/>
              <w:numPr>
                <w:ilvl w:val="0"/>
                <w:numId w:val="53"/>
              </w:numPr>
              <w:ind w:left="323" w:hanging="323"/>
            </w:pPr>
            <w:r w:rsidRPr="005E7C60">
              <w:t>How could the tests have been designed and applied differently?</w:t>
            </w:r>
          </w:p>
          <w:p w14:paraId="3F389EEE" w14:textId="77777777" w:rsidR="004A6FDD" w:rsidRPr="005E7C60" w:rsidRDefault="004A6FDD" w:rsidP="005E7C60">
            <w:pPr>
              <w:pStyle w:val="ListParagraph"/>
              <w:numPr>
                <w:ilvl w:val="0"/>
                <w:numId w:val="53"/>
              </w:numPr>
              <w:ind w:left="323" w:hanging="323"/>
            </w:pPr>
            <w:r w:rsidRPr="005E7C60">
              <w:t>What could be changed to achieve a more reliable outcome?</w:t>
            </w:r>
          </w:p>
          <w:p w14:paraId="7A35F3E3" w14:textId="77777777" w:rsidR="004A6FDD" w:rsidRPr="005E7C60" w:rsidRDefault="004A6FDD" w:rsidP="005E7C60">
            <w:pPr>
              <w:pStyle w:val="ListParagraph"/>
              <w:numPr>
                <w:ilvl w:val="0"/>
                <w:numId w:val="53"/>
              </w:numPr>
              <w:ind w:left="323" w:hanging="323"/>
            </w:pPr>
            <w:r w:rsidRPr="005E7C60">
              <w:t>Would a different stakeholder provide different feedback?</w:t>
            </w:r>
          </w:p>
        </w:tc>
      </w:tr>
    </w:tbl>
    <w:p w14:paraId="0BCC4E7D" w14:textId="77777777" w:rsidR="004A6FDD" w:rsidRPr="004A6FDD" w:rsidRDefault="004A6FDD" w:rsidP="004A6FDD">
      <w:pPr>
        <w:spacing w:after="0"/>
        <w:rPr>
          <w:rFonts w:eastAsia="Arial" w:cs="Arial"/>
          <w:sz w:val="28"/>
          <w:szCs w:val="28"/>
          <w:lang w:val="en" w:eastAsia="en-GB"/>
        </w:rPr>
      </w:pPr>
    </w:p>
    <w:p w14:paraId="47201B8B" w14:textId="77777777" w:rsidR="00573099" w:rsidRDefault="00573099">
      <w:pPr>
        <w:spacing w:line="259" w:lineRule="auto"/>
        <w:rPr>
          <w:rFonts w:eastAsia="Arial" w:cs="Arial"/>
          <w:sz w:val="28"/>
          <w:szCs w:val="28"/>
          <w:lang w:val="en" w:eastAsia="en-GB"/>
        </w:rPr>
      </w:pPr>
      <w:r>
        <w:rPr>
          <w:rFonts w:eastAsia="Arial" w:cs="Arial"/>
          <w:sz w:val="28"/>
          <w:szCs w:val="28"/>
          <w:lang w:val="en" w:eastAsia="en-GB"/>
        </w:rPr>
        <w:br w:type="page"/>
      </w:r>
    </w:p>
    <w:p w14:paraId="37EBD0CD" w14:textId="25EB18B8" w:rsidR="004A6FDD" w:rsidRPr="004A6FDD" w:rsidRDefault="004A6FDD" w:rsidP="000B0D97">
      <w:pPr>
        <w:pStyle w:val="Heading2"/>
      </w:pPr>
      <w:bookmarkStart w:id="55" w:name="_Toc41978449"/>
      <w:r w:rsidRPr="004A6FDD">
        <w:lastRenderedPageBreak/>
        <w:t>Week 20 (3 lessons) 3 hours</w:t>
      </w:r>
      <w:bookmarkEnd w:id="55"/>
    </w:p>
    <w:tbl>
      <w:tblPr>
        <w:tblW w:w="14884" w:type="dxa"/>
        <w:tblInd w:w="-10" w:type="dxa"/>
        <w:tblBorders>
          <w:top w:val="single" w:sz="8" w:space="0" w:color="A64D79"/>
          <w:left w:val="single" w:sz="8" w:space="0" w:color="A64D79"/>
          <w:bottom w:val="single" w:sz="8" w:space="0" w:color="A64D79"/>
          <w:right w:val="single" w:sz="8" w:space="0" w:color="A64D79"/>
          <w:insideH w:val="single" w:sz="8" w:space="0" w:color="A64D79"/>
          <w:insideV w:val="single" w:sz="8" w:space="0" w:color="A64D79"/>
        </w:tblBorders>
        <w:tblLayout w:type="fixed"/>
        <w:tblLook w:val="0600" w:firstRow="0" w:lastRow="0" w:firstColumn="0" w:lastColumn="0" w:noHBand="1" w:noVBand="1"/>
      </w:tblPr>
      <w:tblGrid>
        <w:gridCol w:w="2268"/>
        <w:gridCol w:w="3119"/>
        <w:gridCol w:w="5386"/>
        <w:gridCol w:w="4111"/>
      </w:tblGrid>
      <w:tr w:rsidR="004A6FDD" w:rsidRPr="004A6FDD" w14:paraId="431D7475" w14:textId="77777777" w:rsidTr="00D91831">
        <w:tc>
          <w:tcPr>
            <w:tcW w:w="2268" w:type="dxa"/>
            <w:shd w:val="clear" w:color="auto" w:fill="A64D79"/>
            <w:tcMar>
              <w:top w:w="100" w:type="dxa"/>
              <w:left w:w="100" w:type="dxa"/>
              <w:bottom w:w="100" w:type="dxa"/>
              <w:right w:w="100" w:type="dxa"/>
            </w:tcMar>
          </w:tcPr>
          <w:p w14:paraId="6CB62C91" w14:textId="77777777" w:rsidR="004A6FDD" w:rsidRPr="004A6FDD" w:rsidRDefault="004A6FDD" w:rsidP="004A6FDD">
            <w:pPr>
              <w:widowControl w:val="0"/>
              <w:spacing w:after="0" w:line="240" w:lineRule="auto"/>
              <w:rPr>
                <w:rFonts w:eastAsia="Arial" w:cs="Arial"/>
                <w:b/>
                <w:color w:val="FFFFFF"/>
                <w:sz w:val="20"/>
                <w:szCs w:val="20"/>
                <w:lang w:val="en" w:eastAsia="en-GB"/>
              </w:rPr>
            </w:pPr>
            <w:r w:rsidRPr="004A6FDD">
              <w:rPr>
                <w:rFonts w:eastAsia="Arial" w:cs="Arial"/>
                <w:b/>
                <w:color w:val="FFFFFF"/>
                <w:sz w:val="20"/>
                <w:szCs w:val="20"/>
                <w:lang w:val="en" w:eastAsia="en-GB"/>
              </w:rPr>
              <w:t>Focus</w:t>
            </w:r>
          </w:p>
        </w:tc>
        <w:tc>
          <w:tcPr>
            <w:tcW w:w="3119" w:type="dxa"/>
            <w:shd w:val="clear" w:color="auto" w:fill="A64D79"/>
            <w:tcMar>
              <w:top w:w="100" w:type="dxa"/>
              <w:left w:w="100" w:type="dxa"/>
              <w:bottom w:w="100" w:type="dxa"/>
              <w:right w:w="100" w:type="dxa"/>
            </w:tcMar>
          </w:tcPr>
          <w:p w14:paraId="23D89B02" w14:textId="77777777" w:rsidR="004A6FDD" w:rsidRPr="004A6FDD" w:rsidRDefault="004A6FDD" w:rsidP="004A6FDD">
            <w:pPr>
              <w:widowControl w:val="0"/>
              <w:spacing w:after="0" w:line="240" w:lineRule="auto"/>
              <w:rPr>
                <w:rFonts w:eastAsia="Arial" w:cs="Arial"/>
                <w:b/>
                <w:color w:val="FFFFFF"/>
                <w:sz w:val="20"/>
                <w:szCs w:val="20"/>
                <w:lang w:val="en" w:eastAsia="en-GB"/>
              </w:rPr>
            </w:pPr>
            <w:r w:rsidRPr="004A6FDD">
              <w:rPr>
                <w:rFonts w:eastAsia="Arial" w:cs="Arial"/>
                <w:b/>
                <w:color w:val="FFFFFF"/>
                <w:sz w:val="20"/>
                <w:szCs w:val="20"/>
                <w:lang w:val="en" w:eastAsia="en-GB"/>
              </w:rPr>
              <w:t>Specification Section</w:t>
            </w:r>
          </w:p>
        </w:tc>
        <w:tc>
          <w:tcPr>
            <w:tcW w:w="5386" w:type="dxa"/>
            <w:shd w:val="clear" w:color="auto" w:fill="A64D79"/>
            <w:tcMar>
              <w:top w:w="100" w:type="dxa"/>
              <w:left w:w="100" w:type="dxa"/>
              <w:bottom w:w="100" w:type="dxa"/>
              <w:right w:w="100" w:type="dxa"/>
            </w:tcMar>
          </w:tcPr>
          <w:p w14:paraId="47BF5798" w14:textId="77777777" w:rsidR="004A6FDD" w:rsidRPr="004A6FDD" w:rsidRDefault="004A6FDD" w:rsidP="004A6FDD">
            <w:pPr>
              <w:widowControl w:val="0"/>
              <w:spacing w:after="0" w:line="240" w:lineRule="auto"/>
              <w:rPr>
                <w:rFonts w:eastAsia="Arial" w:cs="Arial"/>
                <w:b/>
                <w:color w:val="FFFFFF"/>
                <w:sz w:val="20"/>
                <w:szCs w:val="20"/>
                <w:lang w:val="en" w:eastAsia="en-GB"/>
              </w:rPr>
            </w:pPr>
            <w:r w:rsidRPr="004A6FDD">
              <w:rPr>
                <w:rFonts w:eastAsia="Arial" w:cs="Arial"/>
                <w:b/>
                <w:color w:val="FFFFFF"/>
                <w:sz w:val="20"/>
                <w:szCs w:val="20"/>
                <w:lang w:val="en" w:eastAsia="en-GB"/>
              </w:rPr>
              <w:t>Learning Activities</w:t>
            </w:r>
          </w:p>
        </w:tc>
        <w:tc>
          <w:tcPr>
            <w:tcW w:w="4111" w:type="dxa"/>
            <w:shd w:val="clear" w:color="auto" w:fill="A64D79"/>
            <w:tcMar>
              <w:top w:w="100" w:type="dxa"/>
              <w:left w:w="100" w:type="dxa"/>
              <w:bottom w:w="100" w:type="dxa"/>
              <w:right w:w="100" w:type="dxa"/>
            </w:tcMar>
          </w:tcPr>
          <w:p w14:paraId="12904115" w14:textId="77777777" w:rsidR="004A6FDD" w:rsidRPr="004A6FDD" w:rsidRDefault="004A6FDD" w:rsidP="004A6FDD">
            <w:pPr>
              <w:widowControl w:val="0"/>
              <w:spacing w:after="0" w:line="240" w:lineRule="auto"/>
              <w:rPr>
                <w:rFonts w:eastAsia="Arial" w:cs="Arial"/>
                <w:b/>
                <w:color w:val="FFFFFF"/>
                <w:sz w:val="20"/>
                <w:szCs w:val="20"/>
                <w:lang w:val="en" w:eastAsia="en-GB"/>
              </w:rPr>
            </w:pPr>
            <w:r w:rsidRPr="004A6FDD">
              <w:rPr>
                <w:rFonts w:eastAsia="Arial" w:cs="Arial"/>
                <w:b/>
                <w:color w:val="FFFFFF"/>
                <w:sz w:val="20"/>
                <w:szCs w:val="20"/>
                <w:lang w:val="en" w:eastAsia="en-GB"/>
              </w:rPr>
              <w:t>Independent work/extension</w:t>
            </w:r>
          </w:p>
        </w:tc>
      </w:tr>
      <w:tr w:rsidR="004A6FDD" w:rsidRPr="004A6FDD" w14:paraId="7854F7EB" w14:textId="77777777" w:rsidTr="00D91831">
        <w:tc>
          <w:tcPr>
            <w:tcW w:w="2268" w:type="dxa"/>
            <w:shd w:val="clear" w:color="auto" w:fill="auto"/>
            <w:tcMar>
              <w:top w:w="100" w:type="dxa"/>
              <w:left w:w="100" w:type="dxa"/>
              <w:bottom w:w="100" w:type="dxa"/>
              <w:right w:w="100" w:type="dxa"/>
            </w:tcMar>
          </w:tcPr>
          <w:p w14:paraId="5C097E53" w14:textId="77777777" w:rsidR="004A6FDD" w:rsidRPr="004A6FDD" w:rsidRDefault="004A6FDD" w:rsidP="000B0D97">
            <w:pPr>
              <w:rPr>
                <w:lang w:val="en" w:eastAsia="en-GB"/>
              </w:rPr>
            </w:pPr>
            <w:r w:rsidRPr="004A6FDD">
              <w:rPr>
                <w:b/>
                <w:lang w:val="en" w:eastAsia="en-GB"/>
              </w:rPr>
              <w:t>Design and Make Principles</w:t>
            </w:r>
            <w:r w:rsidRPr="004A6FDD">
              <w:rPr>
                <w:lang w:val="en" w:eastAsia="en-GB"/>
              </w:rPr>
              <w:br/>
              <w:t>Plan and carry out feasibility testing on the prototype, off site, in context, and with stakeholders, documenting the process</w:t>
            </w:r>
          </w:p>
        </w:tc>
        <w:tc>
          <w:tcPr>
            <w:tcW w:w="3119" w:type="dxa"/>
            <w:shd w:val="clear" w:color="auto" w:fill="auto"/>
            <w:tcMar>
              <w:top w:w="100" w:type="dxa"/>
              <w:left w:w="100" w:type="dxa"/>
              <w:bottom w:w="100" w:type="dxa"/>
              <w:right w:w="100" w:type="dxa"/>
            </w:tcMar>
          </w:tcPr>
          <w:p w14:paraId="73401D7A" w14:textId="77777777" w:rsidR="004A6FDD" w:rsidRPr="004A6FDD" w:rsidRDefault="004A6FDD" w:rsidP="000B0D97">
            <w:pPr>
              <w:rPr>
                <w:lang w:val="en" w:eastAsia="en-GB"/>
              </w:rPr>
            </w:pPr>
            <w:r w:rsidRPr="004A6FDD">
              <w:rPr>
                <w:b/>
                <w:lang w:val="en" w:eastAsia="en-GB"/>
              </w:rPr>
              <w:t>8. Viability of design solutions</w:t>
            </w:r>
            <w:r w:rsidRPr="004A6FDD">
              <w:rPr>
                <w:lang w:val="en" w:eastAsia="en-GB"/>
              </w:rPr>
              <w:br/>
              <w:t>Be able to make informed and reasoned decisions throughout the iterative design process, responding to feedback as appropriate to identify the potential next steps of further development.</w:t>
            </w:r>
          </w:p>
          <w:p w14:paraId="0CF415C7" w14:textId="77777777" w:rsidR="004A6FDD" w:rsidRPr="004A6FDD" w:rsidRDefault="004A6FDD" w:rsidP="000B0D97">
            <w:pPr>
              <w:rPr>
                <w:lang w:val="en" w:eastAsia="en-GB"/>
              </w:rPr>
            </w:pPr>
            <w:r w:rsidRPr="004A6FDD">
              <w:rPr>
                <w:lang w:val="en" w:eastAsia="en-GB"/>
              </w:rPr>
              <w:t xml:space="preserve">Be able to respond to feedback given by others about their prototype(s) in order to identify the potential for further development and suggest how modifications could be made through design </w:t>
            </w:r>
            <w:proofErr w:type="spellStart"/>
            <w:r w:rsidRPr="004A6FDD">
              <w:rPr>
                <w:lang w:val="en" w:eastAsia="en-GB"/>
              </w:rPr>
              <w:t>optimisation</w:t>
            </w:r>
            <w:proofErr w:type="spellEnd"/>
            <w:r w:rsidRPr="004A6FDD">
              <w:rPr>
                <w:lang w:val="en" w:eastAsia="en-GB"/>
              </w:rPr>
              <w:t>.</w:t>
            </w:r>
          </w:p>
        </w:tc>
        <w:tc>
          <w:tcPr>
            <w:tcW w:w="5386" w:type="dxa"/>
            <w:shd w:val="clear" w:color="auto" w:fill="auto"/>
            <w:tcMar>
              <w:top w:w="100" w:type="dxa"/>
              <w:left w:w="100" w:type="dxa"/>
              <w:bottom w:w="100" w:type="dxa"/>
              <w:right w:w="100" w:type="dxa"/>
            </w:tcMar>
          </w:tcPr>
          <w:p w14:paraId="0AF41FE1" w14:textId="77777777" w:rsidR="004A6FDD" w:rsidRPr="004A6FDD" w:rsidRDefault="004A6FDD" w:rsidP="000B0D97">
            <w:pPr>
              <w:rPr>
                <w:lang w:val="en" w:eastAsia="en-GB"/>
              </w:rPr>
            </w:pPr>
            <w:r w:rsidRPr="004A6FDD">
              <w:rPr>
                <w:lang w:val="en" w:eastAsia="en-GB"/>
              </w:rPr>
              <w:t xml:space="preserve">Provide the learners time to reflect on the feasibility testing conducted, and the result. </w:t>
            </w:r>
          </w:p>
          <w:p w14:paraId="5277B123" w14:textId="64338BD5" w:rsidR="004A6FDD" w:rsidRPr="004A6FDD" w:rsidRDefault="004A6FDD" w:rsidP="000B0D97">
            <w:pPr>
              <w:rPr>
                <w:lang w:val="en" w:eastAsia="en-GB"/>
              </w:rPr>
            </w:pPr>
            <w:r w:rsidRPr="004A6FDD">
              <w:rPr>
                <w:lang w:val="en" w:eastAsia="en-GB"/>
              </w:rPr>
              <w:t>Learners will want to reference to the contextual challenge, the design brief, the requirements list, and compare the feedback to these, establishing the successes and areas for improvement.</w:t>
            </w:r>
          </w:p>
          <w:p w14:paraId="4C2E12CB" w14:textId="77777777" w:rsidR="004A6FDD" w:rsidRPr="004A6FDD" w:rsidRDefault="004A6FDD" w:rsidP="000B0D97">
            <w:pPr>
              <w:rPr>
                <w:lang w:val="en" w:eastAsia="en-GB"/>
              </w:rPr>
            </w:pPr>
            <w:r w:rsidRPr="004A6FDD">
              <w:rPr>
                <w:lang w:val="en" w:eastAsia="en-GB"/>
              </w:rPr>
              <w:t>Provide instruction for learners to prepare a modified or improved version of their final prototype using:</w:t>
            </w:r>
          </w:p>
          <w:p w14:paraId="1E93D296" w14:textId="77777777" w:rsidR="004A6FDD" w:rsidRPr="000B0D97" w:rsidRDefault="004A6FDD" w:rsidP="000B0D97">
            <w:pPr>
              <w:pStyle w:val="ListParagraph"/>
              <w:numPr>
                <w:ilvl w:val="0"/>
                <w:numId w:val="54"/>
              </w:numPr>
              <w:ind w:left="322" w:hanging="322"/>
            </w:pPr>
            <w:r w:rsidRPr="000B0D97">
              <w:t>CAD</w:t>
            </w:r>
          </w:p>
          <w:p w14:paraId="280279FE" w14:textId="77777777" w:rsidR="004A6FDD" w:rsidRPr="000B0D97" w:rsidRDefault="004A6FDD" w:rsidP="000B0D97">
            <w:pPr>
              <w:pStyle w:val="ListParagraph"/>
              <w:numPr>
                <w:ilvl w:val="0"/>
                <w:numId w:val="54"/>
              </w:numPr>
              <w:ind w:left="322" w:hanging="322"/>
            </w:pPr>
            <w:r w:rsidRPr="000B0D97">
              <w:t>Sketching</w:t>
            </w:r>
          </w:p>
          <w:p w14:paraId="020ED347" w14:textId="77777777" w:rsidR="004A6FDD" w:rsidRPr="000B0D97" w:rsidRDefault="004A6FDD" w:rsidP="000B0D97">
            <w:pPr>
              <w:pStyle w:val="ListParagraph"/>
              <w:numPr>
                <w:ilvl w:val="0"/>
                <w:numId w:val="54"/>
              </w:numPr>
              <w:ind w:left="322" w:hanging="322"/>
            </w:pPr>
            <w:r w:rsidRPr="000B0D97">
              <w:t>Sketch modelling</w:t>
            </w:r>
          </w:p>
          <w:p w14:paraId="0DCC01A5" w14:textId="77777777" w:rsidR="004A6FDD" w:rsidRPr="000B0D97" w:rsidRDefault="004A6FDD" w:rsidP="000B0D97">
            <w:pPr>
              <w:pStyle w:val="ListParagraph"/>
              <w:numPr>
                <w:ilvl w:val="0"/>
                <w:numId w:val="54"/>
              </w:numPr>
              <w:ind w:left="322" w:hanging="322"/>
            </w:pPr>
            <w:r w:rsidRPr="000B0D97">
              <w:t>Sketching over photos</w:t>
            </w:r>
          </w:p>
          <w:p w14:paraId="6667C8EB" w14:textId="77777777" w:rsidR="004A6FDD" w:rsidRPr="000B0D97" w:rsidRDefault="004A6FDD" w:rsidP="000B0D97">
            <w:pPr>
              <w:pStyle w:val="ListParagraph"/>
              <w:numPr>
                <w:ilvl w:val="0"/>
                <w:numId w:val="54"/>
              </w:numPr>
              <w:ind w:left="322" w:hanging="322"/>
            </w:pPr>
            <w:r w:rsidRPr="000B0D97">
              <w:t>A combination</w:t>
            </w:r>
          </w:p>
          <w:p w14:paraId="3693D622" w14:textId="3DFB066B" w:rsidR="004A6FDD" w:rsidRPr="004A6FDD" w:rsidRDefault="000B0D97" w:rsidP="000B0D97">
            <w:pPr>
              <w:rPr>
                <w:lang w:val="en" w:eastAsia="en-GB"/>
              </w:rPr>
            </w:pPr>
            <w:r>
              <w:rPr>
                <w:lang w:val="en" w:eastAsia="en-GB"/>
              </w:rPr>
              <w:br/>
            </w:r>
            <w:r w:rsidR="004A6FDD" w:rsidRPr="004A6FDD">
              <w:rPr>
                <w:lang w:val="en" w:eastAsia="en-GB"/>
              </w:rPr>
              <w:t xml:space="preserve">Learners should justify the changes they made and why these would lead to a more </w:t>
            </w:r>
            <w:proofErr w:type="spellStart"/>
            <w:r w:rsidR="004A6FDD" w:rsidRPr="004A6FDD">
              <w:rPr>
                <w:lang w:val="en" w:eastAsia="en-GB"/>
              </w:rPr>
              <w:t>optimised</w:t>
            </w:r>
            <w:proofErr w:type="spellEnd"/>
            <w:r w:rsidR="004A6FDD" w:rsidRPr="004A6FDD">
              <w:rPr>
                <w:lang w:val="en" w:eastAsia="en-GB"/>
              </w:rPr>
              <w:t xml:space="preserve"> outcome. </w:t>
            </w:r>
          </w:p>
        </w:tc>
        <w:tc>
          <w:tcPr>
            <w:tcW w:w="4111" w:type="dxa"/>
            <w:shd w:val="clear" w:color="auto" w:fill="auto"/>
            <w:tcMar>
              <w:top w:w="100" w:type="dxa"/>
              <w:left w:w="100" w:type="dxa"/>
              <w:bottom w:w="100" w:type="dxa"/>
              <w:right w:w="100" w:type="dxa"/>
            </w:tcMar>
          </w:tcPr>
          <w:p w14:paraId="608AAC5E" w14:textId="77777777" w:rsidR="004A6FDD" w:rsidRPr="004A6FDD" w:rsidRDefault="004A6FDD" w:rsidP="000B0D97">
            <w:pPr>
              <w:rPr>
                <w:lang w:val="en" w:eastAsia="en-GB"/>
              </w:rPr>
            </w:pPr>
            <w:r w:rsidRPr="004A6FDD">
              <w:rPr>
                <w:lang w:val="en" w:eastAsia="en-GB"/>
              </w:rPr>
              <w:t xml:space="preserve">Challenge learners to reflect on their NEA with the submission deadline soon. Ensure all videos and live evidence is working and suitably referenced. </w:t>
            </w:r>
          </w:p>
          <w:p w14:paraId="43038012" w14:textId="7050BB6F" w:rsidR="004A6FDD" w:rsidRPr="004A6FDD" w:rsidRDefault="004A6FDD" w:rsidP="000B0D97">
            <w:pPr>
              <w:rPr>
                <w:lang w:val="en" w:eastAsia="en-GB"/>
              </w:rPr>
            </w:pPr>
            <w:r w:rsidRPr="004A6FDD">
              <w:rPr>
                <w:lang w:val="en" w:eastAsia="en-GB"/>
              </w:rPr>
              <w:t xml:space="preserve">Learners might want to work through a checklist of tasks to ensure the examiner is able to apply the Marking Criteria appropriately through clear communication of tasks the learner has completed in their NEA time. </w:t>
            </w:r>
          </w:p>
        </w:tc>
      </w:tr>
      <w:tr w:rsidR="004A6FDD" w:rsidRPr="004A6FDD" w14:paraId="09614B20" w14:textId="77777777" w:rsidTr="00D91831">
        <w:tc>
          <w:tcPr>
            <w:tcW w:w="2268" w:type="dxa"/>
            <w:shd w:val="clear" w:color="auto" w:fill="auto"/>
            <w:tcMar>
              <w:top w:w="100" w:type="dxa"/>
              <w:left w:w="100" w:type="dxa"/>
              <w:bottom w:w="100" w:type="dxa"/>
              <w:right w:w="100" w:type="dxa"/>
            </w:tcMar>
          </w:tcPr>
          <w:p w14:paraId="6EB7FA37" w14:textId="77777777" w:rsidR="004A6FDD" w:rsidRPr="004A6FDD" w:rsidRDefault="004A6FDD" w:rsidP="000B0D97">
            <w:pPr>
              <w:rPr>
                <w:lang w:val="en" w:eastAsia="en-GB"/>
              </w:rPr>
            </w:pPr>
            <w:r w:rsidRPr="004A6FDD">
              <w:rPr>
                <w:b/>
                <w:lang w:val="en" w:eastAsia="en-GB"/>
              </w:rPr>
              <w:t>End of NEA</w:t>
            </w:r>
            <w:r w:rsidRPr="004A6FDD">
              <w:rPr>
                <w:lang w:val="en" w:eastAsia="en-GB"/>
              </w:rPr>
              <w:br/>
              <w:t xml:space="preserve">Provide time for learners to prepare and submit their NEA and complete all administration </w:t>
            </w:r>
            <w:r w:rsidRPr="004A6FDD">
              <w:rPr>
                <w:lang w:val="en" w:eastAsia="en-GB"/>
              </w:rPr>
              <w:lastRenderedPageBreak/>
              <w:t>paperwork to support it</w:t>
            </w:r>
          </w:p>
        </w:tc>
        <w:tc>
          <w:tcPr>
            <w:tcW w:w="3119" w:type="dxa"/>
            <w:shd w:val="clear" w:color="auto" w:fill="auto"/>
            <w:tcMar>
              <w:top w:w="100" w:type="dxa"/>
              <w:left w:w="100" w:type="dxa"/>
              <w:bottom w:w="100" w:type="dxa"/>
              <w:right w:w="100" w:type="dxa"/>
            </w:tcMar>
          </w:tcPr>
          <w:p w14:paraId="2306F5F6" w14:textId="77777777" w:rsidR="004A6FDD" w:rsidRPr="004A6FDD" w:rsidRDefault="004A6FDD" w:rsidP="000B0D97">
            <w:pPr>
              <w:rPr>
                <w:lang w:val="en" w:eastAsia="en-GB"/>
              </w:rPr>
            </w:pPr>
            <w:r w:rsidRPr="004A6FDD">
              <w:rPr>
                <w:lang w:val="en" w:eastAsia="en-GB"/>
              </w:rPr>
              <w:lastRenderedPageBreak/>
              <w:t>N/A</w:t>
            </w:r>
          </w:p>
        </w:tc>
        <w:tc>
          <w:tcPr>
            <w:tcW w:w="5386" w:type="dxa"/>
            <w:shd w:val="clear" w:color="auto" w:fill="auto"/>
            <w:tcMar>
              <w:top w:w="100" w:type="dxa"/>
              <w:left w:w="100" w:type="dxa"/>
              <w:bottom w:w="100" w:type="dxa"/>
              <w:right w:w="100" w:type="dxa"/>
            </w:tcMar>
          </w:tcPr>
          <w:p w14:paraId="5D169A15" w14:textId="77777777" w:rsidR="004A6FDD" w:rsidRPr="004A6FDD" w:rsidRDefault="004A6FDD" w:rsidP="000B0D97">
            <w:pPr>
              <w:rPr>
                <w:lang w:val="en" w:eastAsia="en-GB"/>
              </w:rPr>
            </w:pPr>
            <w:r w:rsidRPr="004A6FDD">
              <w:rPr>
                <w:b/>
                <w:lang w:val="en" w:eastAsia="en-GB"/>
              </w:rPr>
              <w:t>Administration</w:t>
            </w:r>
            <w:r w:rsidRPr="004A6FDD">
              <w:rPr>
                <w:lang w:val="en" w:eastAsia="en-GB"/>
              </w:rPr>
              <w:br/>
              <w:t>Provide learners time to format their NEA work, check videos and live documents are working, and save files to a shared location. Collect in NEA work at the end of the session for assessment.</w:t>
            </w:r>
          </w:p>
          <w:p w14:paraId="47220EEA" w14:textId="6231FB6E" w:rsidR="004A6FDD" w:rsidRPr="004A6FDD" w:rsidRDefault="004A6FDD" w:rsidP="000B0D97">
            <w:pPr>
              <w:rPr>
                <w:lang w:val="en" w:eastAsia="en-GB"/>
              </w:rPr>
            </w:pPr>
            <w:r w:rsidRPr="004A6FDD">
              <w:rPr>
                <w:lang w:val="en" w:eastAsia="en-GB"/>
              </w:rPr>
              <w:lastRenderedPageBreak/>
              <w:t xml:space="preserve">Ensure learners complete and sign a </w:t>
            </w:r>
            <w:hyperlink r:id="rId46">
              <w:r w:rsidRPr="004A6FDD">
                <w:rPr>
                  <w:color w:val="0000FF"/>
                  <w:u w:val="single"/>
                  <w:lang w:val="en" w:eastAsia="en-GB"/>
                </w:rPr>
                <w:t>Candidate Declaration Form</w:t>
              </w:r>
            </w:hyperlink>
            <w:r w:rsidRPr="004A6FDD">
              <w:rPr>
                <w:lang w:val="en" w:eastAsia="en-GB"/>
              </w:rPr>
              <w:t xml:space="preserve"> as part of their internal submission process to ensure the specific support received and research sources used over the NEA period are appropriately recorded for external moderation.</w:t>
            </w:r>
          </w:p>
        </w:tc>
        <w:tc>
          <w:tcPr>
            <w:tcW w:w="4111" w:type="dxa"/>
            <w:shd w:val="clear" w:color="auto" w:fill="auto"/>
            <w:tcMar>
              <w:top w:w="100" w:type="dxa"/>
              <w:left w:w="100" w:type="dxa"/>
              <w:bottom w:w="100" w:type="dxa"/>
              <w:right w:w="100" w:type="dxa"/>
            </w:tcMar>
          </w:tcPr>
          <w:p w14:paraId="00A30772" w14:textId="77777777" w:rsidR="004A6FDD" w:rsidRPr="004A6FDD" w:rsidRDefault="004A6FDD" w:rsidP="000B0D97">
            <w:pPr>
              <w:rPr>
                <w:lang w:val="en" w:eastAsia="en-GB"/>
              </w:rPr>
            </w:pPr>
            <w:r w:rsidRPr="004A6FDD">
              <w:rPr>
                <w:lang w:val="en" w:eastAsia="en-GB"/>
              </w:rPr>
              <w:lastRenderedPageBreak/>
              <w:t xml:space="preserve">Learners should reflect on their project progress, and document their entire learning journey, including the research tools they applied, the prototyping they completed, and the reflective and evaluation work they conducted. </w:t>
            </w:r>
          </w:p>
        </w:tc>
        <w:bookmarkStart w:id="56" w:name="_GoBack"/>
        <w:bookmarkEnd w:id="56"/>
      </w:tr>
    </w:tbl>
    <w:p w14:paraId="1E990B3C" w14:textId="77777777" w:rsidR="000B0D97" w:rsidRDefault="000B0D97" w:rsidP="00B03A91"/>
    <w:p w14:paraId="63629384" w14:textId="4A0B397B" w:rsidR="004A6FDD" w:rsidRPr="00B03A91" w:rsidRDefault="004A6FDD" w:rsidP="00B03A91">
      <w:pPr>
        <w:rPr>
          <w:lang w:val="en" w:eastAsia="en-GB"/>
        </w:rPr>
      </w:pPr>
      <w:r w:rsidRPr="000B0D97">
        <w:t>The estimated end of the NEA in this SoW is February half term (depending on school calendar). The total number of allocated one-hour lessons is 66. It is assumed that 60-70% of this lesson time is effective activity where learners are working on NEA tasks, resulting in the total number of hours for a typical learner being 40 hours, with additional time students (+25%) working for 50 hours. The time taken to conduct specific research tasks, wider reading, testing prototypes off site with stakeholders, sourcing materials, and other similar activities is not included</w:t>
      </w:r>
      <w:r w:rsidRPr="004A6FDD">
        <w:rPr>
          <w:lang w:val="en" w:eastAsia="en-GB"/>
        </w:rPr>
        <w:t xml:space="preserve"> in this allocation. </w:t>
      </w:r>
    </w:p>
    <w:p w14:paraId="57C207D1" w14:textId="77777777" w:rsidR="004A6FDD" w:rsidRPr="004A6FDD" w:rsidRDefault="004A6FDD" w:rsidP="00CF3FD7">
      <w:pPr>
        <w:pStyle w:val="Heading2"/>
      </w:pPr>
      <w:bookmarkStart w:id="57" w:name="_Toc41978450"/>
      <w:r w:rsidRPr="004A6FDD">
        <w:t>Week 21 (3 lessons)</w:t>
      </w:r>
      <w:bookmarkEnd w:id="57"/>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CF3FD7" w14:paraId="723BC727" w14:textId="77777777" w:rsidTr="00CF3FD7">
        <w:tc>
          <w:tcPr>
            <w:tcW w:w="2268" w:type="dxa"/>
            <w:shd w:val="clear" w:color="auto" w:fill="6B9C86"/>
            <w:tcMar>
              <w:top w:w="100" w:type="dxa"/>
              <w:left w:w="100" w:type="dxa"/>
              <w:bottom w:w="100" w:type="dxa"/>
              <w:right w:w="100" w:type="dxa"/>
            </w:tcMar>
          </w:tcPr>
          <w:p w14:paraId="49B2C719" w14:textId="77777777" w:rsidR="004A6FDD" w:rsidRPr="00CF3FD7" w:rsidRDefault="004A6FDD" w:rsidP="004A6FDD">
            <w:pPr>
              <w:widowControl w:val="0"/>
              <w:spacing w:after="0" w:line="240" w:lineRule="auto"/>
              <w:rPr>
                <w:rFonts w:eastAsia="Arial" w:cs="Arial"/>
                <w:b/>
                <w:color w:val="FFFFFF"/>
                <w:lang w:val="en" w:eastAsia="en-GB"/>
              </w:rPr>
            </w:pPr>
            <w:r w:rsidRPr="00CF3FD7">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6A8CF2AE" w14:textId="77777777" w:rsidR="004A6FDD" w:rsidRPr="00CF3FD7" w:rsidRDefault="004A6FDD" w:rsidP="004A6FDD">
            <w:pPr>
              <w:widowControl w:val="0"/>
              <w:spacing w:after="0" w:line="240" w:lineRule="auto"/>
              <w:rPr>
                <w:rFonts w:eastAsia="Arial" w:cs="Arial"/>
                <w:b/>
                <w:color w:val="FFFFFF"/>
                <w:lang w:val="en" w:eastAsia="en-GB"/>
              </w:rPr>
            </w:pPr>
            <w:r w:rsidRPr="00CF3FD7">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3C46ECEE" w14:textId="77777777" w:rsidR="004A6FDD" w:rsidRPr="00CF3FD7" w:rsidRDefault="004A6FDD" w:rsidP="004A6FDD">
            <w:pPr>
              <w:widowControl w:val="0"/>
              <w:spacing w:after="0" w:line="240" w:lineRule="auto"/>
              <w:rPr>
                <w:rFonts w:eastAsia="Arial" w:cs="Arial"/>
                <w:b/>
                <w:color w:val="FFFFFF"/>
                <w:lang w:val="en" w:eastAsia="en-GB"/>
              </w:rPr>
            </w:pPr>
            <w:r w:rsidRPr="00CF3FD7">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07FC39A3" w14:textId="77777777" w:rsidR="004A6FDD" w:rsidRPr="00CF3FD7" w:rsidRDefault="004A6FDD" w:rsidP="004A6FDD">
            <w:pPr>
              <w:widowControl w:val="0"/>
              <w:spacing w:after="0" w:line="240" w:lineRule="auto"/>
              <w:rPr>
                <w:rFonts w:eastAsia="Arial" w:cs="Arial"/>
                <w:b/>
                <w:color w:val="FFFFFF"/>
                <w:lang w:val="en" w:eastAsia="en-GB"/>
              </w:rPr>
            </w:pPr>
            <w:r w:rsidRPr="00CF3FD7">
              <w:rPr>
                <w:rFonts w:eastAsia="Arial" w:cs="Arial"/>
                <w:b/>
                <w:color w:val="FFFFFF"/>
                <w:lang w:val="en" w:eastAsia="en-GB"/>
              </w:rPr>
              <w:t>Independent work/extension</w:t>
            </w:r>
          </w:p>
        </w:tc>
      </w:tr>
      <w:tr w:rsidR="004A6FDD" w:rsidRPr="004A6FDD" w14:paraId="27159007" w14:textId="77777777" w:rsidTr="00CF3FD7">
        <w:tc>
          <w:tcPr>
            <w:tcW w:w="2268" w:type="dxa"/>
            <w:shd w:val="clear" w:color="auto" w:fill="auto"/>
            <w:tcMar>
              <w:top w:w="100" w:type="dxa"/>
              <w:left w:w="100" w:type="dxa"/>
              <w:bottom w:w="100" w:type="dxa"/>
              <w:right w:w="100" w:type="dxa"/>
            </w:tcMar>
          </w:tcPr>
          <w:p w14:paraId="7A54120F" w14:textId="77777777" w:rsidR="004A6FDD" w:rsidRPr="004A6FDD" w:rsidRDefault="004A6FDD" w:rsidP="00CF3FD7">
            <w:pPr>
              <w:rPr>
                <w:lang w:val="en" w:eastAsia="en-GB"/>
              </w:rPr>
            </w:pPr>
            <w:r w:rsidRPr="004A6FDD">
              <w:rPr>
                <w:b/>
                <w:lang w:val="en" w:eastAsia="en-GB"/>
              </w:rPr>
              <w:t>Exam Revision</w:t>
            </w:r>
            <w:r w:rsidRPr="004A6FDD">
              <w:rPr>
                <w:lang w:val="en" w:eastAsia="en-GB"/>
              </w:rPr>
              <w:br/>
              <w:t xml:space="preserve">Reflect against the mock examination and produce a plan of action relating to practicing question styles, and specific material areas. </w:t>
            </w:r>
          </w:p>
        </w:tc>
        <w:tc>
          <w:tcPr>
            <w:tcW w:w="3119" w:type="dxa"/>
            <w:shd w:val="clear" w:color="auto" w:fill="auto"/>
            <w:tcMar>
              <w:top w:w="100" w:type="dxa"/>
              <w:left w:w="100" w:type="dxa"/>
              <w:bottom w:w="100" w:type="dxa"/>
              <w:right w:w="100" w:type="dxa"/>
            </w:tcMar>
          </w:tcPr>
          <w:p w14:paraId="0645C310" w14:textId="77777777" w:rsidR="004A6FDD" w:rsidRPr="004A6FDD" w:rsidRDefault="004A6FDD" w:rsidP="00CF3FD7">
            <w:pPr>
              <w:rPr>
                <w:lang w:val="en" w:eastAsia="en-GB"/>
              </w:rPr>
            </w:pPr>
            <w:r w:rsidRPr="004A6FDD">
              <w:rPr>
                <w:lang w:val="en" w:eastAsia="en-GB"/>
              </w:rPr>
              <w:t>All</w:t>
            </w:r>
          </w:p>
        </w:tc>
        <w:tc>
          <w:tcPr>
            <w:tcW w:w="5386" w:type="dxa"/>
            <w:shd w:val="clear" w:color="auto" w:fill="auto"/>
            <w:tcMar>
              <w:top w:w="100" w:type="dxa"/>
              <w:left w:w="100" w:type="dxa"/>
              <w:bottom w:w="100" w:type="dxa"/>
              <w:right w:w="100" w:type="dxa"/>
            </w:tcMar>
          </w:tcPr>
          <w:p w14:paraId="3D58E8CC" w14:textId="77777777" w:rsidR="004A6FDD" w:rsidRPr="004A6FDD" w:rsidRDefault="004A6FDD" w:rsidP="00CF3FD7">
            <w:pPr>
              <w:rPr>
                <w:lang w:val="en" w:eastAsia="en-GB"/>
              </w:rPr>
            </w:pPr>
            <w:r w:rsidRPr="004A6FDD">
              <w:rPr>
                <w:lang w:val="en" w:eastAsia="en-GB"/>
              </w:rPr>
              <w:t xml:space="preserve">Conduct a focused review of the Principles of Design and Technology paper, including discussion of the mock examination. </w:t>
            </w:r>
          </w:p>
          <w:p w14:paraId="3FD268C5" w14:textId="7E6D46C8" w:rsidR="004A6FDD" w:rsidRPr="00CF3FD7" w:rsidRDefault="004A6FDD" w:rsidP="00CF3FD7">
            <w:pPr>
              <w:rPr>
                <w:lang w:val="en" w:eastAsia="en-GB"/>
              </w:rPr>
            </w:pPr>
            <w:r w:rsidRPr="004A6FDD">
              <w:rPr>
                <w:lang w:val="en" w:eastAsia="en-GB"/>
              </w:rPr>
              <w:t xml:space="preserve">Take learners through how to structure responses to a range of question styles, from show working in mathematical questions to responding to compare/contrast or evaluate questions where extended responses can be structured to aid learners in producing higher level responses. </w:t>
            </w:r>
          </w:p>
          <w:p w14:paraId="060A2037" w14:textId="77777777" w:rsidR="004A6FDD" w:rsidRPr="004A6FDD" w:rsidRDefault="004A6FDD" w:rsidP="00CF3FD7">
            <w:pPr>
              <w:rPr>
                <w:lang w:val="en" w:eastAsia="en-GB"/>
              </w:rPr>
            </w:pPr>
            <w:r w:rsidRPr="004A6FDD">
              <w:rPr>
                <w:lang w:val="en" w:eastAsia="en-GB"/>
              </w:rPr>
              <w:lastRenderedPageBreak/>
              <w:t xml:space="preserve">Use of the previous year’s </w:t>
            </w:r>
            <w:hyperlink r:id="rId47">
              <w:r w:rsidRPr="004A6FDD">
                <w:rPr>
                  <w:color w:val="0000FF"/>
                  <w:u w:val="single"/>
                  <w:lang w:val="en" w:eastAsia="en-GB"/>
                </w:rPr>
                <w:t>Examiner’s Report</w:t>
              </w:r>
            </w:hyperlink>
            <w:r w:rsidRPr="004A6FDD">
              <w:rPr>
                <w:lang w:val="en" w:eastAsia="en-GB"/>
              </w:rPr>
              <w:t xml:space="preserve"> will support this as it is also likely to link to the mock examination they have taken.   </w:t>
            </w:r>
          </w:p>
        </w:tc>
        <w:tc>
          <w:tcPr>
            <w:tcW w:w="4111" w:type="dxa"/>
            <w:shd w:val="clear" w:color="auto" w:fill="auto"/>
            <w:tcMar>
              <w:top w:w="100" w:type="dxa"/>
              <w:left w:w="100" w:type="dxa"/>
              <w:bottom w:w="100" w:type="dxa"/>
              <w:right w:w="100" w:type="dxa"/>
            </w:tcMar>
          </w:tcPr>
          <w:p w14:paraId="4D829EDE" w14:textId="77777777" w:rsidR="004A6FDD" w:rsidRPr="004A6FDD" w:rsidRDefault="004A6FDD" w:rsidP="00CF3FD7">
            <w:pPr>
              <w:rPr>
                <w:lang w:val="en" w:eastAsia="en-GB"/>
              </w:rPr>
            </w:pPr>
            <w:r w:rsidRPr="004A6FDD">
              <w:rPr>
                <w:lang w:val="en" w:eastAsia="en-GB"/>
              </w:rPr>
              <w:lastRenderedPageBreak/>
              <w:t xml:space="preserve">Challenge learners to work through 1-3 extended response questions that relate to recent project work, projects, or to materials they have studied in detail. Task learners with self-marking as an application of knowledge. </w:t>
            </w:r>
          </w:p>
        </w:tc>
      </w:tr>
      <w:tr w:rsidR="004A6FDD" w:rsidRPr="004A6FDD" w14:paraId="6F9E52C8" w14:textId="77777777" w:rsidTr="00CF3FD7">
        <w:tc>
          <w:tcPr>
            <w:tcW w:w="2268" w:type="dxa"/>
            <w:shd w:val="clear" w:color="auto" w:fill="auto"/>
            <w:tcMar>
              <w:top w:w="100" w:type="dxa"/>
              <w:left w:w="100" w:type="dxa"/>
              <w:bottom w:w="100" w:type="dxa"/>
              <w:right w:w="100" w:type="dxa"/>
            </w:tcMar>
          </w:tcPr>
          <w:p w14:paraId="09288F2F" w14:textId="2249A5E0" w:rsidR="004A6FDD" w:rsidRPr="004A6FDD" w:rsidRDefault="004A6FDD" w:rsidP="00CF3FD7">
            <w:pPr>
              <w:rPr>
                <w:lang w:val="en" w:eastAsia="en-GB"/>
              </w:rPr>
            </w:pPr>
            <w:r w:rsidRPr="00CF3FD7">
              <w:rPr>
                <w:b/>
                <w:lang w:val="en" w:eastAsia="en-GB"/>
              </w:rPr>
              <w:t>Design and Make Principles</w:t>
            </w:r>
            <w:r w:rsidR="00CF3FD7">
              <w:rPr>
                <w:b/>
                <w:lang w:val="en" w:eastAsia="en-GB"/>
              </w:rPr>
              <w:br/>
            </w:r>
            <w:r w:rsidRPr="004A6FDD">
              <w:rPr>
                <w:lang w:val="en" w:eastAsia="en-GB"/>
              </w:rPr>
              <w:t xml:space="preserve">Considering Existing products and how to </w:t>
            </w:r>
            <w:proofErr w:type="spellStart"/>
            <w:r w:rsidRPr="004A6FDD">
              <w:rPr>
                <w:lang w:val="en" w:eastAsia="en-GB"/>
              </w:rPr>
              <w:t>analyse</w:t>
            </w:r>
            <w:proofErr w:type="spellEnd"/>
            <w:r w:rsidRPr="004A6FDD">
              <w:rPr>
                <w:lang w:val="en" w:eastAsia="en-GB"/>
              </w:rPr>
              <w:t xml:space="preserve"> them</w:t>
            </w:r>
          </w:p>
        </w:tc>
        <w:tc>
          <w:tcPr>
            <w:tcW w:w="3119" w:type="dxa"/>
            <w:shd w:val="clear" w:color="auto" w:fill="auto"/>
            <w:tcMar>
              <w:top w:w="100" w:type="dxa"/>
              <w:left w:w="100" w:type="dxa"/>
              <w:bottom w:w="100" w:type="dxa"/>
              <w:right w:w="100" w:type="dxa"/>
            </w:tcMar>
          </w:tcPr>
          <w:p w14:paraId="7409B944" w14:textId="77777777" w:rsidR="004A6FDD" w:rsidRPr="004A6FDD" w:rsidRDefault="004A6FDD" w:rsidP="00CF3FD7">
            <w:pPr>
              <w:rPr>
                <w:lang w:val="en" w:eastAsia="en-GB"/>
              </w:rPr>
            </w:pPr>
            <w:r w:rsidRPr="004A6FDD">
              <w:rPr>
                <w:lang w:val="en" w:eastAsia="en-GB"/>
              </w:rPr>
              <w:t>2.1a What are the opportunities and constraints that influence design and making requirements</w:t>
            </w:r>
          </w:p>
        </w:tc>
        <w:tc>
          <w:tcPr>
            <w:tcW w:w="5386" w:type="dxa"/>
            <w:shd w:val="clear" w:color="auto" w:fill="auto"/>
            <w:tcMar>
              <w:top w:w="100" w:type="dxa"/>
              <w:left w:w="100" w:type="dxa"/>
              <w:bottom w:w="100" w:type="dxa"/>
              <w:right w:w="100" w:type="dxa"/>
            </w:tcMar>
          </w:tcPr>
          <w:p w14:paraId="34155E14" w14:textId="77777777" w:rsidR="004A6FDD" w:rsidRPr="004A6FDD" w:rsidRDefault="004A6FDD" w:rsidP="00CF3FD7">
            <w:pPr>
              <w:rPr>
                <w:lang w:val="en" w:eastAsia="en-GB"/>
              </w:rPr>
            </w:pPr>
            <w:r w:rsidRPr="004A6FDD">
              <w:rPr>
                <w:lang w:val="en" w:eastAsia="en-GB"/>
              </w:rPr>
              <w:t xml:space="preserve">Introduce learners to the range of factors that relate to the analysis of existing products. </w:t>
            </w:r>
          </w:p>
          <w:p w14:paraId="32C6E495" w14:textId="04254255" w:rsidR="004A6FDD" w:rsidRPr="004A6FDD" w:rsidRDefault="004A6FDD" w:rsidP="00CF3FD7">
            <w:pPr>
              <w:rPr>
                <w:lang w:val="en" w:eastAsia="en-GB"/>
              </w:rPr>
            </w:pPr>
            <w:r w:rsidRPr="004A6FDD">
              <w:rPr>
                <w:lang w:val="en" w:eastAsia="en-GB"/>
              </w:rPr>
              <w:t>Discuss a typical drinks bottle, and discuss the product (including annotation around images of the product in different contexts, materials and uses)</w:t>
            </w:r>
          </w:p>
          <w:p w14:paraId="133BEE44" w14:textId="414160A4" w:rsidR="004A6FDD" w:rsidRPr="004A6FDD" w:rsidRDefault="004A6FDD" w:rsidP="00CF3FD7">
            <w:pPr>
              <w:rPr>
                <w:color w:val="1155CC"/>
                <w:u w:val="single"/>
                <w:lang w:val="en" w:eastAsia="en-GB"/>
              </w:rPr>
            </w:pPr>
            <w:r w:rsidRPr="004A6FDD">
              <w:rPr>
                <w:lang w:val="en" w:eastAsia="en-GB"/>
              </w:rPr>
              <w:t>Use videos (examples below) for the production of the product in different materials</w:t>
            </w:r>
            <w:r w:rsidRPr="004A6FDD">
              <w:rPr>
                <w:lang w:val="en" w:eastAsia="en-GB"/>
              </w:rPr>
              <w:br/>
              <w:t>Metals:</w:t>
            </w:r>
            <w:r w:rsidRPr="004A6FDD">
              <w:rPr>
                <w:lang w:val="en" w:eastAsia="en-GB"/>
              </w:rPr>
              <w:br/>
            </w:r>
            <w:hyperlink r:id="rId48">
              <w:r w:rsidRPr="004A6FDD">
                <w:rPr>
                  <w:color w:val="1155CC"/>
                  <w:u w:val="single"/>
                  <w:lang w:val="en" w:eastAsia="en-GB"/>
                </w:rPr>
                <w:t>https://www.youtube.com/watch?v=VYCOn-MvGrQ</w:t>
              </w:r>
            </w:hyperlink>
            <w:r w:rsidRPr="004A6FDD">
              <w:rPr>
                <w:lang w:val="en" w:eastAsia="en-GB"/>
              </w:rPr>
              <w:br/>
              <w:t>Plastics:</w:t>
            </w:r>
            <w:r w:rsidRPr="004A6FDD">
              <w:rPr>
                <w:lang w:val="en" w:eastAsia="en-GB"/>
              </w:rPr>
              <w:br/>
            </w:r>
            <w:hyperlink r:id="rId49">
              <w:r w:rsidRPr="004A6FDD">
                <w:rPr>
                  <w:color w:val="1155CC"/>
                  <w:u w:val="single"/>
                  <w:lang w:val="en" w:eastAsia="en-GB"/>
                </w:rPr>
                <w:t>https://www.youtube.com/watch?v=8QkxpQT967w</w:t>
              </w:r>
            </w:hyperlink>
          </w:p>
          <w:p w14:paraId="43176759" w14:textId="77777777" w:rsidR="004A6FDD" w:rsidRPr="004A6FDD" w:rsidRDefault="004A6FDD" w:rsidP="00CF3FD7">
            <w:pPr>
              <w:rPr>
                <w:lang w:val="en" w:eastAsia="en-GB"/>
              </w:rPr>
            </w:pPr>
            <w:r w:rsidRPr="004A6FDD">
              <w:rPr>
                <w:lang w:val="en" w:eastAsia="en-GB"/>
              </w:rPr>
              <w:t xml:space="preserve">Set learners a task to </w:t>
            </w:r>
            <w:proofErr w:type="gramStart"/>
            <w:r w:rsidRPr="004A6FDD">
              <w:rPr>
                <w:lang w:val="en" w:eastAsia="en-GB"/>
              </w:rPr>
              <w:t>compare and contrast</w:t>
            </w:r>
            <w:proofErr w:type="gramEnd"/>
            <w:r w:rsidRPr="004A6FDD">
              <w:rPr>
                <w:lang w:val="en" w:eastAsia="en-GB"/>
              </w:rPr>
              <w:t xml:space="preserve"> the materials, how this will impact the products usability, and challenge learners to propose packaging and marketing approach for either product. Learners should link the factors to a list of pros’ and cons for the product in the material of their choice.</w:t>
            </w:r>
          </w:p>
        </w:tc>
        <w:tc>
          <w:tcPr>
            <w:tcW w:w="4111" w:type="dxa"/>
            <w:shd w:val="clear" w:color="auto" w:fill="auto"/>
            <w:tcMar>
              <w:top w:w="100" w:type="dxa"/>
              <w:left w:w="100" w:type="dxa"/>
              <w:bottom w:w="100" w:type="dxa"/>
              <w:right w:w="100" w:type="dxa"/>
            </w:tcMar>
          </w:tcPr>
          <w:p w14:paraId="73E4A043" w14:textId="77777777" w:rsidR="004A6FDD" w:rsidRPr="004A6FDD" w:rsidRDefault="004A6FDD" w:rsidP="00CF3FD7">
            <w:pPr>
              <w:rPr>
                <w:lang w:val="en" w:eastAsia="en-GB"/>
              </w:rPr>
            </w:pPr>
            <w:r w:rsidRPr="004A6FDD">
              <w:rPr>
                <w:lang w:val="en" w:eastAsia="en-GB"/>
              </w:rPr>
              <w:t>Challenge learners to conduct an analysis of a product from their deeper learning material area and include:</w:t>
            </w:r>
          </w:p>
          <w:p w14:paraId="24E52FDD" w14:textId="77777777" w:rsidR="004A6FDD" w:rsidRPr="00CF3FD7" w:rsidRDefault="004A6FDD" w:rsidP="00CF3FD7">
            <w:pPr>
              <w:pStyle w:val="ListParagraph"/>
              <w:numPr>
                <w:ilvl w:val="0"/>
                <w:numId w:val="55"/>
              </w:numPr>
              <w:ind w:left="323" w:hanging="323"/>
            </w:pPr>
            <w:r w:rsidRPr="00CF3FD7">
              <w:t>How the product is made (find videos)</w:t>
            </w:r>
          </w:p>
          <w:p w14:paraId="0769FF24" w14:textId="77777777" w:rsidR="004A6FDD" w:rsidRPr="00CF3FD7" w:rsidRDefault="004A6FDD" w:rsidP="00CF3FD7">
            <w:pPr>
              <w:pStyle w:val="ListParagraph"/>
              <w:numPr>
                <w:ilvl w:val="0"/>
                <w:numId w:val="55"/>
              </w:numPr>
              <w:ind w:left="323" w:hanging="323"/>
            </w:pPr>
            <w:r w:rsidRPr="00CF3FD7">
              <w:t>The pros and cons of the material and process choice</w:t>
            </w:r>
          </w:p>
          <w:p w14:paraId="086DB0FE" w14:textId="77777777" w:rsidR="004A6FDD" w:rsidRPr="00CF3FD7" w:rsidRDefault="004A6FDD" w:rsidP="00CF3FD7">
            <w:pPr>
              <w:pStyle w:val="ListParagraph"/>
              <w:numPr>
                <w:ilvl w:val="0"/>
                <w:numId w:val="55"/>
              </w:numPr>
              <w:ind w:left="323" w:hanging="323"/>
            </w:pPr>
            <w:r w:rsidRPr="00CF3FD7">
              <w:t>Redesign of the product and its packaging</w:t>
            </w:r>
          </w:p>
          <w:p w14:paraId="732BBA7D" w14:textId="77777777" w:rsidR="004A6FDD" w:rsidRPr="00CF3FD7" w:rsidRDefault="004A6FDD" w:rsidP="00CF3FD7">
            <w:pPr>
              <w:pStyle w:val="ListParagraph"/>
              <w:numPr>
                <w:ilvl w:val="0"/>
                <w:numId w:val="55"/>
              </w:numPr>
              <w:ind w:left="323" w:hanging="323"/>
            </w:pPr>
            <w:r w:rsidRPr="00CF3FD7">
              <w:t xml:space="preserve">Analysis of the product against the factors from the lesson. </w:t>
            </w:r>
          </w:p>
        </w:tc>
      </w:tr>
    </w:tbl>
    <w:p w14:paraId="27DAA8C9" w14:textId="77777777" w:rsidR="004A6FDD" w:rsidRPr="004A6FDD" w:rsidRDefault="004A6FDD" w:rsidP="004A6FDD">
      <w:pPr>
        <w:spacing w:after="0"/>
        <w:rPr>
          <w:rFonts w:eastAsia="Arial" w:cs="Arial"/>
          <w:sz w:val="28"/>
          <w:szCs w:val="28"/>
          <w:lang w:val="en" w:eastAsia="en-GB"/>
        </w:rPr>
      </w:pPr>
    </w:p>
    <w:p w14:paraId="7618ECB0" w14:textId="77777777" w:rsidR="00CF3FD7" w:rsidRDefault="00CF3FD7">
      <w:pPr>
        <w:spacing w:line="259" w:lineRule="auto"/>
        <w:rPr>
          <w:rFonts w:eastAsia="Arial" w:cs="Arial"/>
          <w:sz w:val="28"/>
          <w:szCs w:val="28"/>
          <w:lang w:val="en" w:eastAsia="en-GB"/>
        </w:rPr>
      </w:pPr>
      <w:r>
        <w:rPr>
          <w:rFonts w:eastAsia="Arial" w:cs="Arial"/>
          <w:sz w:val="28"/>
          <w:szCs w:val="28"/>
          <w:lang w:val="en" w:eastAsia="en-GB"/>
        </w:rPr>
        <w:br w:type="page"/>
      </w:r>
    </w:p>
    <w:p w14:paraId="0A89F0AD" w14:textId="1AA2E431" w:rsidR="004A6FDD" w:rsidRPr="004A6FDD" w:rsidRDefault="004A6FDD" w:rsidP="008C6606">
      <w:pPr>
        <w:pStyle w:val="Heading2"/>
      </w:pPr>
      <w:bookmarkStart w:id="58" w:name="_Toc41978451"/>
      <w:r w:rsidRPr="004A6FDD">
        <w:lastRenderedPageBreak/>
        <w:t>Week 22 (3 lessons)</w:t>
      </w:r>
      <w:bookmarkEnd w:id="58"/>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8C6606" w14:paraId="52FFDCE2" w14:textId="77777777" w:rsidTr="008C6606">
        <w:tc>
          <w:tcPr>
            <w:tcW w:w="2268" w:type="dxa"/>
            <w:shd w:val="clear" w:color="auto" w:fill="6B9C86"/>
            <w:tcMar>
              <w:top w:w="100" w:type="dxa"/>
              <w:left w:w="100" w:type="dxa"/>
              <w:bottom w:w="100" w:type="dxa"/>
              <w:right w:w="100" w:type="dxa"/>
            </w:tcMar>
          </w:tcPr>
          <w:p w14:paraId="68E2E587" w14:textId="77777777" w:rsidR="004A6FDD" w:rsidRPr="008C6606" w:rsidRDefault="004A6FDD" w:rsidP="004A6FDD">
            <w:pPr>
              <w:widowControl w:val="0"/>
              <w:spacing w:after="0" w:line="240" w:lineRule="auto"/>
              <w:rPr>
                <w:rFonts w:eastAsia="Arial" w:cs="Arial"/>
                <w:b/>
                <w:color w:val="FFFFFF"/>
                <w:lang w:val="en" w:eastAsia="en-GB"/>
              </w:rPr>
            </w:pPr>
            <w:r w:rsidRPr="008C6606">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638C4D39" w14:textId="77777777" w:rsidR="004A6FDD" w:rsidRPr="008C6606" w:rsidRDefault="004A6FDD" w:rsidP="004A6FDD">
            <w:pPr>
              <w:widowControl w:val="0"/>
              <w:spacing w:after="0" w:line="240" w:lineRule="auto"/>
              <w:rPr>
                <w:rFonts w:eastAsia="Arial" w:cs="Arial"/>
                <w:b/>
                <w:color w:val="FFFFFF"/>
                <w:lang w:val="en" w:eastAsia="en-GB"/>
              </w:rPr>
            </w:pPr>
            <w:r w:rsidRPr="008C6606">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187B741A" w14:textId="77777777" w:rsidR="004A6FDD" w:rsidRPr="008C6606" w:rsidRDefault="004A6FDD" w:rsidP="004A6FDD">
            <w:pPr>
              <w:widowControl w:val="0"/>
              <w:spacing w:after="0" w:line="240" w:lineRule="auto"/>
              <w:rPr>
                <w:rFonts w:eastAsia="Arial" w:cs="Arial"/>
                <w:b/>
                <w:color w:val="FFFFFF"/>
                <w:lang w:val="en" w:eastAsia="en-GB"/>
              </w:rPr>
            </w:pPr>
            <w:r w:rsidRPr="008C6606">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5321CE9A" w14:textId="77777777" w:rsidR="004A6FDD" w:rsidRPr="008C6606" w:rsidRDefault="004A6FDD" w:rsidP="004A6FDD">
            <w:pPr>
              <w:widowControl w:val="0"/>
              <w:spacing w:after="0" w:line="240" w:lineRule="auto"/>
              <w:rPr>
                <w:rFonts w:eastAsia="Arial" w:cs="Arial"/>
                <w:b/>
                <w:color w:val="FFFFFF"/>
                <w:lang w:val="en" w:eastAsia="en-GB"/>
              </w:rPr>
            </w:pPr>
            <w:r w:rsidRPr="008C6606">
              <w:rPr>
                <w:rFonts w:eastAsia="Arial" w:cs="Arial"/>
                <w:b/>
                <w:color w:val="FFFFFF"/>
                <w:lang w:val="en" w:eastAsia="en-GB"/>
              </w:rPr>
              <w:t>Independent work/extension</w:t>
            </w:r>
          </w:p>
        </w:tc>
      </w:tr>
      <w:tr w:rsidR="004A6FDD" w:rsidRPr="004A6FDD" w14:paraId="7F43D914" w14:textId="77777777" w:rsidTr="008C6606">
        <w:tc>
          <w:tcPr>
            <w:tcW w:w="2268" w:type="dxa"/>
            <w:shd w:val="clear" w:color="auto" w:fill="auto"/>
            <w:tcMar>
              <w:top w:w="100" w:type="dxa"/>
              <w:left w:w="100" w:type="dxa"/>
              <w:bottom w:w="100" w:type="dxa"/>
              <w:right w:w="100" w:type="dxa"/>
            </w:tcMar>
          </w:tcPr>
          <w:p w14:paraId="224C3C11" w14:textId="5B73F7E7" w:rsidR="004A6FDD" w:rsidRPr="004A6FDD" w:rsidRDefault="004A6FDD" w:rsidP="008C6606">
            <w:pPr>
              <w:rPr>
                <w:lang w:val="en" w:eastAsia="en-GB"/>
              </w:rPr>
            </w:pPr>
            <w:r w:rsidRPr="008C6606">
              <w:rPr>
                <w:b/>
                <w:lang w:val="en" w:eastAsia="en-GB"/>
              </w:rPr>
              <w:t>Design and Make Principles</w:t>
            </w:r>
            <w:r w:rsidR="008C6606">
              <w:rPr>
                <w:b/>
                <w:lang w:val="en" w:eastAsia="en-GB"/>
              </w:rPr>
              <w:br/>
            </w:r>
            <w:r w:rsidRPr="004A6FDD">
              <w:rPr>
                <w:lang w:val="en" w:eastAsia="en-GB"/>
              </w:rPr>
              <w:t>New and emerging technology considerations for products in the home</w:t>
            </w:r>
          </w:p>
        </w:tc>
        <w:tc>
          <w:tcPr>
            <w:tcW w:w="3119" w:type="dxa"/>
            <w:shd w:val="clear" w:color="auto" w:fill="auto"/>
            <w:tcMar>
              <w:top w:w="100" w:type="dxa"/>
              <w:left w:w="100" w:type="dxa"/>
              <w:bottom w:w="100" w:type="dxa"/>
              <w:right w:w="100" w:type="dxa"/>
            </w:tcMar>
          </w:tcPr>
          <w:p w14:paraId="61A90A73" w14:textId="77777777" w:rsidR="004A6FDD" w:rsidRPr="004A6FDD" w:rsidRDefault="004A6FDD" w:rsidP="008C6606">
            <w:pPr>
              <w:rPr>
                <w:lang w:val="en" w:eastAsia="en-GB"/>
              </w:rPr>
            </w:pPr>
            <w:r w:rsidRPr="004A6FDD">
              <w:rPr>
                <w:lang w:val="en" w:eastAsia="en-GB"/>
              </w:rPr>
              <w:t>2.2a How do developments in D&amp;T influence design decisions and practice?</w:t>
            </w:r>
          </w:p>
        </w:tc>
        <w:tc>
          <w:tcPr>
            <w:tcW w:w="5386" w:type="dxa"/>
            <w:shd w:val="clear" w:color="auto" w:fill="auto"/>
            <w:tcMar>
              <w:top w:w="100" w:type="dxa"/>
              <w:left w:w="100" w:type="dxa"/>
              <w:bottom w:w="100" w:type="dxa"/>
              <w:right w:w="100" w:type="dxa"/>
            </w:tcMar>
          </w:tcPr>
          <w:p w14:paraId="2D02D969" w14:textId="77777777" w:rsidR="004A6FDD" w:rsidRPr="004A6FDD" w:rsidRDefault="004A6FDD" w:rsidP="008C6606">
            <w:pPr>
              <w:rPr>
                <w:lang w:val="en" w:eastAsia="en-GB"/>
              </w:rPr>
            </w:pPr>
            <w:r w:rsidRPr="004A6FDD">
              <w:rPr>
                <w:lang w:val="en" w:eastAsia="en-GB"/>
              </w:rPr>
              <w:t xml:space="preserve">Provide case studies or product specifications for robotic vacuum cleaners (or similar products). </w:t>
            </w:r>
            <w:r w:rsidRPr="004A6FDD">
              <w:rPr>
                <w:lang w:val="en" w:eastAsia="en-GB"/>
              </w:rPr>
              <w:br/>
              <w:t xml:space="preserve">Challenge learners to identify the technology that resulted in each evolution of the product. </w:t>
            </w:r>
          </w:p>
          <w:p w14:paraId="615B5FBE" w14:textId="0AFA512F" w:rsidR="004A6FDD" w:rsidRPr="004A6FDD" w:rsidRDefault="004A6FDD" w:rsidP="008C6606">
            <w:pPr>
              <w:rPr>
                <w:lang w:val="en" w:eastAsia="en-GB"/>
              </w:rPr>
            </w:pPr>
            <w:r w:rsidRPr="004A6FDD">
              <w:rPr>
                <w:lang w:val="en" w:eastAsia="en-GB"/>
              </w:rPr>
              <w:t>Learners could annotate images, order them historically, or match the specification to the product.</w:t>
            </w:r>
          </w:p>
          <w:p w14:paraId="0974EA9F" w14:textId="4009251B" w:rsidR="004A6FDD" w:rsidRPr="004A6FDD" w:rsidRDefault="004A6FDD" w:rsidP="008C6606">
            <w:pPr>
              <w:rPr>
                <w:lang w:val="en" w:eastAsia="en-GB"/>
              </w:rPr>
            </w:pPr>
            <w:r w:rsidRPr="004A6FDD">
              <w:rPr>
                <w:lang w:val="en" w:eastAsia="en-GB"/>
              </w:rPr>
              <w:t>Learners should then read or be provided with new and emerging technology information and are challenged to redesign the evolution of the robotic home cleaner. They should sketch, CAD or model the solution, and be able to present the use of the technology.</w:t>
            </w:r>
          </w:p>
          <w:p w14:paraId="65598D22" w14:textId="39E15D04" w:rsidR="004A6FDD" w:rsidRPr="004A6FDD" w:rsidRDefault="004A6FDD" w:rsidP="008C6606">
            <w:pPr>
              <w:rPr>
                <w:lang w:val="en" w:eastAsia="en-GB"/>
              </w:rPr>
            </w:pPr>
            <w:r w:rsidRPr="004A6FDD">
              <w:rPr>
                <w:lang w:val="en" w:eastAsia="en-GB"/>
              </w:rPr>
              <w:t>For advanced students, they should look at how smart and modern materials will change the product, and link their learning to the electronic system inside the robot (micro controller, sensors, inputs and outputs, etc.)</w:t>
            </w:r>
          </w:p>
        </w:tc>
        <w:tc>
          <w:tcPr>
            <w:tcW w:w="4111" w:type="dxa"/>
            <w:shd w:val="clear" w:color="auto" w:fill="auto"/>
            <w:tcMar>
              <w:top w:w="100" w:type="dxa"/>
              <w:left w:w="100" w:type="dxa"/>
              <w:bottom w:w="100" w:type="dxa"/>
              <w:right w:w="100" w:type="dxa"/>
            </w:tcMar>
          </w:tcPr>
          <w:p w14:paraId="3788341C" w14:textId="77777777" w:rsidR="004A6FDD" w:rsidRPr="004A6FDD" w:rsidRDefault="004A6FDD" w:rsidP="008C6606">
            <w:pPr>
              <w:rPr>
                <w:lang w:val="en" w:eastAsia="en-GB"/>
              </w:rPr>
            </w:pPr>
            <w:r w:rsidRPr="004A6FDD">
              <w:rPr>
                <w:lang w:val="en" w:eastAsia="en-GB"/>
              </w:rPr>
              <w:t xml:space="preserve">Challenge learners to </w:t>
            </w:r>
            <w:proofErr w:type="spellStart"/>
            <w:r w:rsidRPr="004A6FDD">
              <w:rPr>
                <w:lang w:val="en" w:eastAsia="en-GB"/>
              </w:rPr>
              <w:t>analyse</w:t>
            </w:r>
            <w:proofErr w:type="spellEnd"/>
            <w:r w:rsidRPr="004A6FDD">
              <w:rPr>
                <w:lang w:val="en" w:eastAsia="en-GB"/>
              </w:rPr>
              <w:t xml:space="preserve"> a comparable product and present its history of development. This could be a product that is familiar such as a mobile phone, or less obvious such as textile clothing or sports equipment. Learners should look at how the product has evolved and present this back in a coherent presentation. </w:t>
            </w:r>
          </w:p>
        </w:tc>
      </w:tr>
      <w:tr w:rsidR="004A6FDD" w:rsidRPr="004A6FDD" w14:paraId="7C93E060" w14:textId="77777777" w:rsidTr="008C6606">
        <w:tc>
          <w:tcPr>
            <w:tcW w:w="2268" w:type="dxa"/>
            <w:shd w:val="clear" w:color="auto" w:fill="auto"/>
            <w:tcMar>
              <w:top w:w="100" w:type="dxa"/>
              <w:left w:w="100" w:type="dxa"/>
              <w:bottom w:w="100" w:type="dxa"/>
              <w:right w:w="100" w:type="dxa"/>
            </w:tcMar>
          </w:tcPr>
          <w:p w14:paraId="68EBDC55" w14:textId="77777777" w:rsidR="004A6FDD" w:rsidRPr="004A6FDD" w:rsidRDefault="004A6FDD" w:rsidP="008C6606">
            <w:pPr>
              <w:rPr>
                <w:lang w:val="en" w:eastAsia="en-GB"/>
              </w:rPr>
            </w:pPr>
            <w:r w:rsidRPr="004A6FDD">
              <w:rPr>
                <w:b/>
                <w:lang w:val="en" w:eastAsia="en-GB"/>
              </w:rPr>
              <w:t>Technical Principles</w:t>
            </w:r>
            <w:r w:rsidRPr="004A6FDD">
              <w:rPr>
                <w:lang w:val="en" w:eastAsia="en-GB"/>
              </w:rPr>
              <w:br/>
              <w:t xml:space="preserve">Create a visual map of all the material groups and the common categories, </w:t>
            </w:r>
            <w:r w:rsidRPr="004A6FDD">
              <w:rPr>
                <w:lang w:val="en" w:eastAsia="en-GB"/>
              </w:rPr>
              <w:lastRenderedPageBreak/>
              <w:t>with memorable examples for each</w:t>
            </w:r>
          </w:p>
        </w:tc>
        <w:tc>
          <w:tcPr>
            <w:tcW w:w="3119" w:type="dxa"/>
            <w:shd w:val="clear" w:color="auto" w:fill="auto"/>
            <w:tcMar>
              <w:top w:w="100" w:type="dxa"/>
              <w:left w:w="100" w:type="dxa"/>
              <w:bottom w:w="100" w:type="dxa"/>
              <w:right w:w="100" w:type="dxa"/>
            </w:tcMar>
          </w:tcPr>
          <w:p w14:paraId="3B70A3B0" w14:textId="77777777" w:rsidR="004A6FDD" w:rsidRPr="004A6FDD" w:rsidRDefault="004A6FDD" w:rsidP="008C6606">
            <w:pPr>
              <w:rPr>
                <w:lang w:val="en" w:eastAsia="en-GB"/>
              </w:rPr>
            </w:pPr>
            <w:r w:rsidRPr="004A6FDD">
              <w:rPr>
                <w:lang w:val="en" w:eastAsia="en-GB"/>
              </w:rPr>
              <w:lastRenderedPageBreak/>
              <w:t>5.1 What are the main categories of materials available to designers when developing design solutions?</w:t>
            </w:r>
          </w:p>
        </w:tc>
        <w:tc>
          <w:tcPr>
            <w:tcW w:w="5386" w:type="dxa"/>
            <w:shd w:val="clear" w:color="auto" w:fill="auto"/>
            <w:tcMar>
              <w:top w:w="100" w:type="dxa"/>
              <w:left w:w="100" w:type="dxa"/>
              <w:bottom w:w="100" w:type="dxa"/>
              <w:right w:w="100" w:type="dxa"/>
            </w:tcMar>
          </w:tcPr>
          <w:p w14:paraId="39FB073C" w14:textId="15BA44FD" w:rsidR="004A6FDD" w:rsidRPr="008C6606" w:rsidRDefault="004A6FDD" w:rsidP="008C6606">
            <w:pPr>
              <w:rPr>
                <w:lang w:val="en" w:eastAsia="en-GB"/>
              </w:rPr>
            </w:pPr>
            <w:r w:rsidRPr="004A6FDD">
              <w:rPr>
                <w:lang w:val="en" w:eastAsia="en-GB"/>
              </w:rPr>
              <w:t xml:space="preserve">Learners are set a task to create an A3 visual map of all the material groups, including example materials within each sub-category. </w:t>
            </w:r>
          </w:p>
          <w:p w14:paraId="6E51627C" w14:textId="77777777" w:rsidR="004A6FDD" w:rsidRPr="004A6FDD" w:rsidRDefault="004A6FDD" w:rsidP="008C6606">
            <w:pPr>
              <w:rPr>
                <w:lang w:val="en" w:eastAsia="en-GB"/>
              </w:rPr>
            </w:pPr>
            <w:r w:rsidRPr="004A6FDD">
              <w:rPr>
                <w:lang w:val="en" w:eastAsia="en-GB"/>
              </w:rPr>
              <w:t xml:space="preserve">For example, Timbers would break into soft, hard and man-made boards, and examples for each </w:t>
            </w:r>
            <w:r w:rsidRPr="004A6FDD">
              <w:rPr>
                <w:lang w:val="en" w:eastAsia="en-GB"/>
              </w:rPr>
              <w:lastRenderedPageBreak/>
              <w:t>would include pine, fir and cedar, hard would be oak, teak and beech, and man-made would be chipboard, MDF and blockboard (to give examples but not an exhaustive list).</w:t>
            </w:r>
          </w:p>
          <w:p w14:paraId="433C1925" w14:textId="25F54BEB" w:rsidR="004A6FDD" w:rsidRPr="004A6FDD" w:rsidRDefault="004A6FDD" w:rsidP="008C6606">
            <w:pPr>
              <w:rPr>
                <w:lang w:val="en" w:eastAsia="en-GB"/>
              </w:rPr>
            </w:pPr>
            <w:r w:rsidRPr="004A6FDD">
              <w:rPr>
                <w:lang w:val="en" w:eastAsia="en-GB"/>
              </w:rPr>
              <w:t xml:space="preserve">This task could be linked to a physical study of the materials as a handling collection of samples, or as a visual board with images of the materials alongside typical applications. Learners should cover a broad spectrum. </w:t>
            </w:r>
          </w:p>
        </w:tc>
        <w:tc>
          <w:tcPr>
            <w:tcW w:w="4111" w:type="dxa"/>
            <w:shd w:val="clear" w:color="auto" w:fill="auto"/>
            <w:tcMar>
              <w:top w:w="100" w:type="dxa"/>
              <w:left w:w="100" w:type="dxa"/>
              <w:bottom w:w="100" w:type="dxa"/>
              <w:right w:w="100" w:type="dxa"/>
            </w:tcMar>
          </w:tcPr>
          <w:p w14:paraId="739D8212" w14:textId="77777777" w:rsidR="004A6FDD" w:rsidRPr="004A6FDD" w:rsidRDefault="004A6FDD" w:rsidP="008C6606">
            <w:pPr>
              <w:rPr>
                <w:lang w:val="en" w:eastAsia="en-GB"/>
              </w:rPr>
            </w:pPr>
            <w:r w:rsidRPr="004A6FDD">
              <w:rPr>
                <w:lang w:val="en" w:eastAsia="en-GB"/>
              </w:rPr>
              <w:lastRenderedPageBreak/>
              <w:t xml:space="preserve">Learners could be challenged to identify and photograph (or image source on the internet) the typical applications of each material they are mapping in their lesson. They might then annotate these with features, such as visual knots in </w:t>
            </w:r>
            <w:r w:rsidRPr="004A6FDD">
              <w:rPr>
                <w:lang w:val="en" w:eastAsia="en-GB"/>
              </w:rPr>
              <w:lastRenderedPageBreak/>
              <w:t xml:space="preserve">pine etc., and link these to the materials appearance, properties and applications. </w:t>
            </w:r>
          </w:p>
        </w:tc>
      </w:tr>
    </w:tbl>
    <w:p w14:paraId="202733EA" w14:textId="77777777" w:rsidR="004A6FDD" w:rsidRPr="004A6FDD" w:rsidRDefault="004A6FDD" w:rsidP="0080268F">
      <w:pPr>
        <w:pStyle w:val="Heading2"/>
      </w:pPr>
      <w:bookmarkStart w:id="59" w:name="_Toc41978452"/>
      <w:r w:rsidRPr="004A6FDD">
        <w:lastRenderedPageBreak/>
        <w:t>Week 23 (3 lessons)</w:t>
      </w:r>
      <w:bookmarkEnd w:id="59"/>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629689E5" w14:textId="77777777" w:rsidTr="0080268F">
        <w:tc>
          <w:tcPr>
            <w:tcW w:w="2268" w:type="dxa"/>
            <w:shd w:val="clear" w:color="auto" w:fill="6B9C86"/>
            <w:tcMar>
              <w:top w:w="100" w:type="dxa"/>
              <w:left w:w="100" w:type="dxa"/>
              <w:bottom w:w="100" w:type="dxa"/>
              <w:right w:w="100" w:type="dxa"/>
            </w:tcMar>
          </w:tcPr>
          <w:p w14:paraId="1AFF4D82" w14:textId="77777777" w:rsidR="004A6FDD" w:rsidRPr="0080268F" w:rsidRDefault="004A6FDD" w:rsidP="004A6FDD">
            <w:pPr>
              <w:widowControl w:val="0"/>
              <w:spacing w:after="0" w:line="240" w:lineRule="auto"/>
              <w:rPr>
                <w:rFonts w:eastAsia="Arial" w:cs="Arial"/>
                <w:b/>
                <w:color w:val="FFFFFF"/>
                <w:lang w:val="en" w:eastAsia="en-GB"/>
              </w:rPr>
            </w:pPr>
            <w:r w:rsidRPr="0080268F">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4F4D423A" w14:textId="77777777" w:rsidR="004A6FDD" w:rsidRPr="0080268F" w:rsidRDefault="004A6FDD" w:rsidP="004A6FDD">
            <w:pPr>
              <w:widowControl w:val="0"/>
              <w:spacing w:after="0" w:line="240" w:lineRule="auto"/>
              <w:rPr>
                <w:rFonts w:eastAsia="Arial" w:cs="Arial"/>
                <w:b/>
                <w:color w:val="FFFFFF"/>
                <w:lang w:val="en" w:eastAsia="en-GB"/>
              </w:rPr>
            </w:pPr>
            <w:r w:rsidRPr="0080268F">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61F28848" w14:textId="77777777" w:rsidR="004A6FDD" w:rsidRPr="0080268F" w:rsidRDefault="004A6FDD" w:rsidP="004A6FDD">
            <w:pPr>
              <w:widowControl w:val="0"/>
              <w:spacing w:after="0" w:line="240" w:lineRule="auto"/>
              <w:rPr>
                <w:rFonts w:eastAsia="Arial" w:cs="Arial"/>
                <w:b/>
                <w:color w:val="FFFFFF"/>
                <w:lang w:val="en" w:eastAsia="en-GB"/>
              </w:rPr>
            </w:pPr>
            <w:r w:rsidRPr="0080268F">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30630A7F" w14:textId="77777777" w:rsidR="004A6FDD" w:rsidRPr="0080268F" w:rsidRDefault="004A6FDD" w:rsidP="004A6FDD">
            <w:pPr>
              <w:widowControl w:val="0"/>
              <w:spacing w:after="0" w:line="240" w:lineRule="auto"/>
              <w:rPr>
                <w:rFonts w:eastAsia="Arial" w:cs="Arial"/>
                <w:b/>
                <w:color w:val="FFFFFF"/>
                <w:lang w:val="en" w:eastAsia="en-GB"/>
              </w:rPr>
            </w:pPr>
            <w:r w:rsidRPr="0080268F">
              <w:rPr>
                <w:rFonts w:eastAsia="Arial" w:cs="Arial"/>
                <w:b/>
                <w:color w:val="FFFFFF"/>
                <w:lang w:val="en" w:eastAsia="en-GB"/>
              </w:rPr>
              <w:t>Independent work/extension</w:t>
            </w:r>
          </w:p>
        </w:tc>
      </w:tr>
      <w:tr w:rsidR="004A6FDD" w:rsidRPr="004A6FDD" w14:paraId="56EE31DC" w14:textId="77777777" w:rsidTr="0080268F">
        <w:tc>
          <w:tcPr>
            <w:tcW w:w="2268" w:type="dxa"/>
            <w:shd w:val="clear" w:color="auto" w:fill="auto"/>
            <w:tcMar>
              <w:top w:w="100" w:type="dxa"/>
              <w:left w:w="100" w:type="dxa"/>
              <w:bottom w:w="100" w:type="dxa"/>
              <w:right w:w="100" w:type="dxa"/>
            </w:tcMar>
          </w:tcPr>
          <w:p w14:paraId="4434F547" w14:textId="77777777" w:rsidR="004A6FDD" w:rsidRPr="004A6FDD" w:rsidRDefault="004A6FDD" w:rsidP="0080268F">
            <w:pPr>
              <w:rPr>
                <w:lang w:val="en" w:eastAsia="en-GB"/>
              </w:rPr>
            </w:pPr>
            <w:r w:rsidRPr="004A6FDD">
              <w:rPr>
                <w:b/>
                <w:lang w:val="en" w:eastAsia="en-GB"/>
              </w:rPr>
              <w:t>Technical Principles</w:t>
            </w:r>
            <w:r w:rsidRPr="004A6FDD">
              <w:rPr>
                <w:lang w:val="en" w:eastAsia="en-GB"/>
              </w:rPr>
              <w:br/>
              <w:t>Exam a series of electronic products that feature inputs, processing, and outputs, and describe the process in relation to how the product works</w:t>
            </w:r>
          </w:p>
        </w:tc>
        <w:tc>
          <w:tcPr>
            <w:tcW w:w="3119" w:type="dxa"/>
            <w:shd w:val="clear" w:color="auto" w:fill="auto"/>
            <w:tcMar>
              <w:top w:w="100" w:type="dxa"/>
              <w:left w:w="100" w:type="dxa"/>
              <w:bottom w:w="100" w:type="dxa"/>
              <w:right w:w="100" w:type="dxa"/>
            </w:tcMar>
          </w:tcPr>
          <w:p w14:paraId="3EB26B87" w14:textId="77777777" w:rsidR="004A6FDD" w:rsidRPr="004A6FDD" w:rsidRDefault="004A6FDD" w:rsidP="0080268F">
            <w:pPr>
              <w:rPr>
                <w:lang w:val="en" w:eastAsia="en-GB"/>
              </w:rPr>
            </w:pPr>
            <w:r w:rsidRPr="004A6FDD">
              <w:rPr>
                <w:lang w:val="en" w:eastAsia="en-GB"/>
              </w:rPr>
              <w:t>6.4 How do electronic systems provide functionality to products and processes?</w:t>
            </w:r>
          </w:p>
        </w:tc>
        <w:tc>
          <w:tcPr>
            <w:tcW w:w="5386" w:type="dxa"/>
            <w:shd w:val="clear" w:color="auto" w:fill="auto"/>
            <w:tcMar>
              <w:top w:w="100" w:type="dxa"/>
              <w:left w:w="100" w:type="dxa"/>
              <w:bottom w:w="100" w:type="dxa"/>
              <w:right w:w="100" w:type="dxa"/>
            </w:tcMar>
          </w:tcPr>
          <w:p w14:paraId="5DD3DF80" w14:textId="77777777" w:rsidR="004A6FDD" w:rsidRPr="004A6FDD" w:rsidRDefault="004A6FDD" w:rsidP="0080268F">
            <w:pPr>
              <w:rPr>
                <w:lang w:val="en" w:eastAsia="en-GB"/>
              </w:rPr>
            </w:pPr>
            <w:r w:rsidRPr="004A6FDD">
              <w:rPr>
                <w:lang w:val="en" w:eastAsia="en-GB"/>
              </w:rPr>
              <w:t>Provide learners with physical or images of products that feature an input, a process and an output. These should be products that are typical to the learners’ experience, e.g. a vending machine, or a sensing cycling jacket with lights.</w:t>
            </w:r>
          </w:p>
          <w:p w14:paraId="243219F4" w14:textId="23D82655" w:rsidR="004A6FDD" w:rsidRPr="004A6FDD" w:rsidRDefault="004A6FDD" w:rsidP="0080268F">
            <w:pPr>
              <w:rPr>
                <w:lang w:val="en" w:eastAsia="en-GB"/>
              </w:rPr>
            </w:pPr>
            <w:r w:rsidRPr="004A6FDD">
              <w:rPr>
                <w:lang w:val="en" w:eastAsia="en-GB"/>
              </w:rPr>
              <w:t xml:space="preserve">Learners discuss the physical inputs they can make (e.g. coin in slot, input order) and then describe the outputs (e.g. information on screen, motor turning to dispense food/drink, coin return), and then propose what the microcontroller has to receive and send out to work. They should then look to link this to the </w:t>
            </w:r>
            <w:r w:rsidRPr="004A6FDD">
              <w:rPr>
                <w:lang w:val="en" w:eastAsia="en-GB"/>
              </w:rPr>
              <w:lastRenderedPageBreak/>
              <w:t xml:space="preserve">physical components and try to draw these features for the product in question. </w:t>
            </w:r>
          </w:p>
          <w:p w14:paraId="5C0A57DC" w14:textId="77777777" w:rsidR="004A6FDD" w:rsidRPr="004A6FDD" w:rsidRDefault="004A6FDD" w:rsidP="0080268F">
            <w:pPr>
              <w:rPr>
                <w:lang w:val="en" w:eastAsia="en-GB"/>
              </w:rPr>
            </w:pPr>
            <w:r w:rsidRPr="004A6FDD">
              <w:rPr>
                <w:lang w:val="en" w:eastAsia="en-GB"/>
              </w:rPr>
              <w:t>A range of products will provide challenge and scope to differentiate.</w:t>
            </w:r>
          </w:p>
        </w:tc>
        <w:tc>
          <w:tcPr>
            <w:tcW w:w="4111" w:type="dxa"/>
            <w:shd w:val="clear" w:color="auto" w:fill="auto"/>
            <w:tcMar>
              <w:top w:w="100" w:type="dxa"/>
              <w:left w:w="100" w:type="dxa"/>
              <w:bottom w:w="100" w:type="dxa"/>
              <w:right w:w="100" w:type="dxa"/>
            </w:tcMar>
          </w:tcPr>
          <w:p w14:paraId="13D983D8" w14:textId="77777777" w:rsidR="004A6FDD" w:rsidRPr="004A6FDD" w:rsidRDefault="004A6FDD" w:rsidP="0080268F">
            <w:pPr>
              <w:rPr>
                <w:lang w:val="en" w:eastAsia="en-GB"/>
              </w:rPr>
            </w:pPr>
            <w:r w:rsidRPr="004A6FDD">
              <w:rPr>
                <w:lang w:val="en" w:eastAsia="en-GB"/>
              </w:rPr>
              <w:lastRenderedPageBreak/>
              <w:t xml:space="preserve">Challenge learners to </w:t>
            </w:r>
            <w:proofErr w:type="spellStart"/>
            <w:r w:rsidRPr="004A6FDD">
              <w:rPr>
                <w:lang w:val="en" w:eastAsia="en-GB"/>
              </w:rPr>
              <w:t>analyse</w:t>
            </w:r>
            <w:proofErr w:type="spellEnd"/>
            <w:r w:rsidRPr="004A6FDD">
              <w:rPr>
                <w:lang w:val="en" w:eastAsia="en-GB"/>
              </w:rPr>
              <w:t xml:space="preserve"> simple electronic products such as a kettle, fridge or microwave, and conduct the same analysis. </w:t>
            </w:r>
          </w:p>
          <w:p w14:paraId="120B4F4F" w14:textId="77777777" w:rsidR="004A6FDD" w:rsidRPr="004A6FDD" w:rsidRDefault="004A6FDD" w:rsidP="0080268F">
            <w:pPr>
              <w:rPr>
                <w:lang w:val="en" w:eastAsia="en-GB"/>
              </w:rPr>
            </w:pPr>
            <w:r w:rsidRPr="004A6FDD">
              <w:rPr>
                <w:b/>
                <w:lang w:val="en" w:eastAsia="en-GB"/>
              </w:rPr>
              <w:t xml:space="preserve">Extension </w:t>
            </w:r>
            <w:r w:rsidRPr="004A6FDD">
              <w:rPr>
                <w:lang w:val="en" w:eastAsia="en-GB"/>
              </w:rPr>
              <w:t xml:space="preserve">to redesign the product so that they present more functionality. </w:t>
            </w:r>
          </w:p>
        </w:tc>
      </w:tr>
      <w:tr w:rsidR="004A6FDD" w:rsidRPr="004A6FDD" w14:paraId="3E3492C5" w14:textId="77777777" w:rsidTr="0080268F">
        <w:tc>
          <w:tcPr>
            <w:tcW w:w="2268" w:type="dxa"/>
            <w:shd w:val="clear" w:color="auto" w:fill="auto"/>
            <w:tcMar>
              <w:top w:w="100" w:type="dxa"/>
              <w:left w:w="100" w:type="dxa"/>
              <w:bottom w:w="100" w:type="dxa"/>
              <w:right w:w="100" w:type="dxa"/>
            </w:tcMar>
          </w:tcPr>
          <w:p w14:paraId="0AFBAC8D" w14:textId="77777777" w:rsidR="004A6FDD" w:rsidRPr="004A6FDD" w:rsidRDefault="004A6FDD" w:rsidP="0080268F">
            <w:pPr>
              <w:rPr>
                <w:lang w:val="en" w:eastAsia="en-GB"/>
              </w:rPr>
            </w:pPr>
            <w:r w:rsidRPr="004A6FDD">
              <w:rPr>
                <w:b/>
                <w:lang w:val="en" w:eastAsia="en-GB"/>
              </w:rPr>
              <w:t>Technical Principles</w:t>
            </w:r>
            <w:r w:rsidRPr="004A6FDD">
              <w:rPr>
                <w:lang w:val="en" w:eastAsia="en-GB"/>
              </w:rPr>
              <w:br/>
              <w:t xml:space="preserve">Create a series of </w:t>
            </w:r>
            <w:proofErr w:type="spellStart"/>
            <w:r w:rsidRPr="004A6FDD">
              <w:rPr>
                <w:lang w:val="en" w:eastAsia="en-GB"/>
              </w:rPr>
              <w:t>Mr</w:t>
            </w:r>
            <w:proofErr w:type="spellEnd"/>
            <w:r w:rsidRPr="004A6FDD">
              <w:rPr>
                <w:lang w:val="en" w:eastAsia="en-GB"/>
              </w:rPr>
              <w:t xml:space="preserve"> Men style characters, one for each material property. Each should be designed to convey the specific property in relation to materials</w:t>
            </w:r>
          </w:p>
        </w:tc>
        <w:tc>
          <w:tcPr>
            <w:tcW w:w="3119" w:type="dxa"/>
            <w:shd w:val="clear" w:color="auto" w:fill="auto"/>
            <w:tcMar>
              <w:top w:w="100" w:type="dxa"/>
              <w:left w:w="100" w:type="dxa"/>
              <w:bottom w:w="100" w:type="dxa"/>
              <w:right w:w="100" w:type="dxa"/>
            </w:tcMar>
          </w:tcPr>
          <w:p w14:paraId="741758B6" w14:textId="77777777" w:rsidR="004A6FDD" w:rsidRPr="004A6FDD" w:rsidRDefault="004A6FDD" w:rsidP="0080268F">
            <w:pPr>
              <w:rPr>
                <w:lang w:val="en" w:eastAsia="en-GB"/>
              </w:rPr>
            </w:pPr>
            <w:r w:rsidRPr="004A6FDD">
              <w:rPr>
                <w:lang w:val="en" w:eastAsia="en-GB"/>
              </w:rPr>
              <w:t>5.2 What factors are important to consider when selecting appropriate materials?</w:t>
            </w:r>
          </w:p>
        </w:tc>
        <w:tc>
          <w:tcPr>
            <w:tcW w:w="5386" w:type="dxa"/>
            <w:shd w:val="clear" w:color="auto" w:fill="auto"/>
            <w:tcMar>
              <w:top w:w="100" w:type="dxa"/>
              <w:left w:w="100" w:type="dxa"/>
              <w:bottom w:w="100" w:type="dxa"/>
              <w:right w:w="100" w:type="dxa"/>
            </w:tcMar>
          </w:tcPr>
          <w:p w14:paraId="3EB346DD" w14:textId="77777777" w:rsidR="004A6FDD" w:rsidRPr="004A6FDD" w:rsidRDefault="004A6FDD" w:rsidP="0080268F">
            <w:pPr>
              <w:rPr>
                <w:lang w:val="en" w:eastAsia="en-GB"/>
              </w:rPr>
            </w:pPr>
            <w:r w:rsidRPr="004A6FDD">
              <w:rPr>
                <w:lang w:val="en" w:eastAsia="en-GB"/>
              </w:rPr>
              <w:t>Provide learners with information about the range of material properties.</w:t>
            </w:r>
          </w:p>
          <w:p w14:paraId="7EB252CA" w14:textId="36434626" w:rsidR="004A6FDD" w:rsidRPr="004A6FDD" w:rsidRDefault="004A6FDD" w:rsidP="0080268F">
            <w:pPr>
              <w:rPr>
                <w:lang w:val="en" w:eastAsia="en-GB"/>
              </w:rPr>
            </w:pPr>
            <w:r w:rsidRPr="004A6FDD">
              <w:rPr>
                <w:lang w:val="en" w:eastAsia="en-GB"/>
              </w:rPr>
              <w:t xml:space="preserve">Providing examples for character design, the learners can use pre prepared images of eyes and mouths to cut out and draw their own </w:t>
            </w:r>
            <w:proofErr w:type="spellStart"/>
            <w:r w:rsidRPr="004A6FDD">
              <w:rPr>
                <w:lang w:val="en" w:eastAsia="en-GB"/>
              </w:rPr>
              <w:t>Mr</w:t>
            </w:r>
            <w:proofErr w:type="spellEnd"/>
            <w:r w:rsidRPr="004A6FDD">
              <w:rPr>
                <w:lang w:val="en" w:eastAsia="en-GB"/>
              </w:rPr>
              <w:t xml:space="preserve"> Men characters for each material area. </w:t>
            </w:r>
          </w:p>
          <w:p w14:paraId="3435A435" w14:textId="77777777" w:rsidR="004A6FDD" w:rsidRPr="004A6FDD" w:rsidRDefault="004A6FDD" w:rsidP="0080268F">
            <w:pPr>
              <w:rPr>
                <w:lang w:val="en" w:eastAsia="en-GB"/>
              </w:rPr>
            </w:pPr>
            <w:r w:rsidRPr="004A6FDD">
              <w:rPr>
                <w:lang w:val="en" w:eastAsia="en-GB"/>
              </w:rPr>
              <w:t>Learners could turn these into a poster that could be printed for revision.</w:t>
            </w:r>
          </w:p>
        </w:tc>
        <w:tc>
          <w:tcPr>
            <w:tcW w:w="4111" w:type="dxa"/>
            <w:shd w:val="clear" w:color="auto" w:fill="auto"/>
            <w:tcMar>
              <w:top w:w="100" w:type="dxa"/>
              <w:left w:w="100" w:type="dxa"/>
              <w:bottom w:w="100" w:type="dxa"/>
              <w:right w:w="100" w:type="dxa"/>
            </w:tcMar>
          </w:tcPr>
          <w:p w14:paraId="7CF7819E" w14:textId="2F29B5F4" w:rsidR="004A6FDD" w:rsidRPr="004A6FDD" w:rsidRDefault="004A6FDD" w:rsidP="0080268F">
            <w:pPr>
              <w:rPr>
                <w:lang w:val="en" w:eastAsia="en-GB"/>
              </w:rPr>
            </w:pPr>
            <w:r w:rsidRPr="0080268F">
              <w:rPr>
                <w:b/>
                <w:lang w:val="en" w:eastAsia="en-GB"/>
              </w:rPr>
              <w:t>Extension</w:t>
            </w:r>
            <w:r w:rsidR="0080268F">
              <w:rPr>
                <w:b/>
                <w:lang w:val="en" w:eastAsia="en-GB"/>
              </w:rPr>
              <w:br/>
            </w:r>
            <w:r w:rsidRPr="004A6FDD">
              <w:rPr>
                <w:lang w:val="en" w:eastAsia="en-GB"/>
              </w:rPr>
              <w:t xml:space="preserve">Challenge learners to write a story about a material that goes through change (e.g. heat treating a metal) and how its properties change. Use the </w:t>
            </w:r>
            <w:proofErr w:type="spellStart"/>
            <w:r w:rsidRPr="004A6FDD">
              <w:rPr>
                <w:lang w:val="en" w:eastAsia="en-GB"/>
              </w:rPr>
              <w:t>Mr</w:t>
            </w:r>
            <w:proofErr w:type="spellEnd"/>
            <w:r w:rsidRPr="004A6FDD">
              <w:rPr>
                <w:lang w:val="en" w:eastAsia="en-GB"/>
              </w:rPr>
              <w:t xml:space="preserve"> Men characters created to create a visual and memorable story for each.</w:t>
            </w:r>
          </w:p>
        </w:tc>
      </w:tr>
    </w:tbl>
    <w:p w14:paraId="564A27DE" w14:textId="612C928F" w:rsidR="004A6FDD" w:rsidRPr="004A6FDD" w:rsidRDefault="004A6FDD" w:rsidP="000D3AB2">
      <w:pPr>
        <w:pStyle w:val="Heading2"/>
      </w:pPr>
      <w:bookmarkStart w:id="60" w:name="_Toc41978453"/>
      <w:r w:rsidRPr="004A6FDD">
        <w:t>Week 24 (3 lessons)</w:t>
      </w:r>
      <w:bookmarkEnd w:id="60"/>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7A7F2AAA" w14:textId="77777777" w:rsidTr="00091DF8">
        <w:tc>
          <w:tcPr>
            <w:tcW w:w="2268" w:type="dxa"/>
            <w:shd w:val="clear" w:color="auto" w:fill="6B9C86"/>
            <w:tcMar>
              <w:top w:w="100" w:type="dxa"/>
              <w:left w:w="100" w:type="dxa"/>
              <w:bottom w:w="100" w:type="dxa"/>
              <w:right w:w="100" w:type="dxa"/>
            </w:tcMar>
          </w:tcPr>
          <w:p w14:paraId="75E866B5" w14:textId="77777777" w:rsidR="004A6FDD" w:rsidRPr="00091DF8" w:rsidRDefault="004A6FDD" w:rsidP="004A6FDD">
            <w:pPr>
              <w:widowControl w:val="0"/>
              <w:spacing w:after="0" w:line="240" w:lineRule="auto"/>
              <w:rPr>
                <w:rFonts w:eastAsia="Arial" w:cs="Arial"/>
                <w:b/>
                <w:color w:val="FFFFFF"/>
                <w:lang w:val="en" w:eastAsia="en-GB"/>
              </w:rPr>
            </w:pPr>
            <w:r w:rsidRPr="00091DF8">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6FB936A5" w14:textId="77777777" w:rsidR="004A6FDD" w:rsidRPr="00091DF8" w:rsidRDefault="004A6FDD" w:rsidP="004A6FDD">
            <w:pPr>
              <w:widowControl w:val="0"/>
              <w:spacing w:after="0" w:line="240" w:lineRule="auto"/>
              <w:rPr>
                <w:rFonts w:eastAsia="Arial" w:cs="Arial"/>
                <w:b/>
                <w:color w:val="FFFFFF"/>
                <w:lang w:val="en" w:eastAsia="en-GB"/>
              </w:rPr>
            </w:pPr>
            <w:r w:rsidRPr="00091DF8">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2F7252C0" w14:textId="77777777" w:rsidR="004A6FDD" w:rsidRPr="00091DF8" w:rsidRDefault="004A6FDD" w:rsidP="004A6FDD">
            <w:pPr>
              <w:widowControl w:val="0"/>
              <w:spacing w:after="0" w:line="240" w:lineRule="auto"/>
              <w:rPr>
                <w:rFonts w:eastAsia="Arial" w:cs="Arial"/>
                <w:b/>
                <w:color w:val="FFFFFF"/>
                <w:lang w:val="en" w:eastAsia="en-GB"/>
              </w:rPr>
            </w:pPr>
            <w:r w:rsidRPr="00091DF8">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4FDD5E80" w14:textId="77777777" w:rsidR="004A6FDD" w:rsidRPr="00091DF8" w:rsidRDefault="004A6FDD" w:rsidP="004A6FDD">
            <w:pPr>
              <w:widowControl w:val="0"/>
              <w:spacing w:after="0" w:line="240" w:lineRule="auto"/>
              <w:rPr>
                <w:rFonts w:eastAsia="Arial" w:cs="Arial"/>
                <w:b/>
                <w:color w:val="FFFFFF"/>
                <w:lang w:val="en" w:eastAsia="en-GB"/>
              </w:rPr>
            </w:pPr>
            <w:r w:rsidRPr="00091DF8">
              <w:rPr>
                <w:rFonts w:eastAsia="Arial" w:cs="Arial"/>
                <w:b/>
                <w:color w:val="FFFFFF"/>
                <w:lang w:val="en" w:eastAsia="en-GB"/>
              </w:rPr>
              <w:t>Independent work/extension</w:t>
            </w:r>
          </w:p>
        </w:tc>
      </w:tr>
      <w:tr w:rsidR="004A6FDD" w:rsidRPr="004A6FDD" w14:paraId="5A0C9EBE" w14:textId="77777777" w:rsidTr="00091DF8">
        <w:tc>
          <w:tcPr>
            <w:tcW w:w="2268" w:type="dxa"/>
            <w:shd w:val="clear" w:color="auto" w:fill="auto"/>
            <w:tcMar>
              <w:top w:w="100" w:type="dxa"/>
              <w:left w:w="100" w:type="dxa"/>
              <w:bottom w:w="100" w:type="dxa"/>
              <w:right w:w="100" w:type="dxa"/>
            </w:tcMar>
          </w:tcPr>
          <w:p w14:paraId="7B94B79C" w14:textId="77777777" w:rsidR="004A6FDD" w:rsidRPr="004A6FDD" w:rsidRDefault="004A6FDD" w:rsidP="00091DF8">
            <w:pPr>
              <w:rPr>
                <w:lang w:val="en" w:eastAsia="en-GB"/>
              </w:rPr>
            </w:pPr>
            <w:r w:rsidRPr="004A6FDD">
              <w:rPr>
                <w:b/>
                <w:lang w:val="en" w:eastAsia="en-GB"/>
              </w:rPr>
              <w:t>Technical Principles</w:t>
            </w:r>
            <w:r w:rsidRPr="004A6FDD">
              <w:rPr>
                <w:lang w:val="en" w:eastAsia="en-GB"/>
              </w:rPr>
              <w:br/>
              <w:t xml:space="preserve">Create moving visual boards of a range of mechanisms and systems that transfer </w:t>
            </w:r>
            <w:r w:rsidRPr="004A6FDD">
              <w:rPr>
                <w:lang w:val="en" w:eastAsia="en-GB"/>
              </w:rPr>
              <w:lastRenderedPageBreak/>
              <w:t>energy, force and movement.</w:t>
            </w:r>
          </w:p>
        </w:tc>
        <w:tc>
          <w:tcPr>
            <w:tcW w:w="3119" w:type="dxa"/>
            <w:shd w:val="clear" w:color="auto" w:fill="auto"/>
            <w:tcMar>
              <w:top w:w="100" w:type="dxa"/>
              <w:left w:w="100" w:type="dxa"/>
              <w:bottom w:w="100" w:type="dxa"/>
              <w:right w:w="100" w:type="dxa"/>
            </w:tcMar>
          </w:tcPr>
          <w:p w14:paraId="1354E59E" w14:textId="77777777" w:rsidR="004A6FDD" w:rsidRPr="004A6FDD" w:rsidRDefault="004A6FDD" w:rsidP="00091DF8">
            <w:pPr>
              <w:rPr>
                <w:lang w:val="en" w:eastAsia="en-GB"/>
              </w:rPr>
            </w:pPr>
            <w:r w:rsidRPr="004A6FDD">
              <w:rPr>
                <w:lang w:val="en" w:eastAsia="en-GB"/>
              </w:rPr>
              <w:lastRenderedPageBreak/>
              <w:t>6.3 How do we introduce controlled movement in products and systems?</w:t>
            </w:r>
          </w:p>
        </w:tc>
        <w:tc>
          <w:tcPr>
            <w:tcW w:w="5386" w:type="dxa"/>
            <w:shd w:val="clear" w:color="auto" w:fill="auto"/>
            <w:tcMar>
              <w:top w:w="100" w:type="dxa"/>
              <w:left w:w="100" w:type="dxa"/>
              <w:bottom w:w="100" w:type="dxa"/>
              <w:right w:w="100" w:type="dxa"/>
            </w:tcMar>
          </w:tcPr>
          <w:p w14:paraId="3AF9A14F" w14:textId="77777777" w:rsidR="004A6FDD" w:rsidRPr="004A6FDD" w:rsidRDefault="004A6FDD" w:rsidP="00091DF8">
            <w:pPr>
              <w:rPr>
                <w:lang w:val="en" w:eastAsia="en-GB"/>
              </w:rPr>
            </w:pPr>
            <w:r w:rsidRPr="004A6FDD">
              <w:rPr>
                <w:lang w:val="en" w:eastAsia="en-GB"/>
              </w:rPr>
              <w:t>Provide learners with templates or laser cut sets of parts that can be used to construct moving examples.</w:t>
            </w:r>
          </w:p>
          <w:p w14:paraId="33072433" w14:textId="77777777" w:rsidR="00091DF8" w:rsidRDefault="004A6FDD" w:rsidP="00091DF8">
            <w:pPr>
              <w:rPr>
                <w:lang w:val="en" w:eastAsia="en-GB"/>
              </w:rPr>
            </w:pPr>
            <w:r w:rsidRPr="004A6FDD">
              <w:rPr>
                <w:lang w:val="en" w:eastAsia="en-GB"/>
              </w:rPr>
              <w:t xml:space="preserve">Learners can, using split pins, mount moving versions of each mechanism or system (e.g. cam and follower, slider, gears) to make moving revision </w:t>
            </w:r>
            <w:r w:rsidRPr="004A6FDD">
              <w:rPr>
                <w:lang w:val="en" w:eastAsia="en-GB"/>
              </w:rPr>
              <w:lastRenderedPageBreak/>
              <w:t>sheets. Learners might need card to mount the resources on. Learners should work in pairs or groups to complete all the areas of study.</w:t>
            </w:r>
          </w:p>
          <w:p w14:paraId="15AE3569" w14:textId="0BBEDEB2" w:rsidR="004A6FDD" w:rsidRPr="004A6FDD" w:rsidRDefault="004A6FDD" w:rsidP="00091DF8">
            <w:pPr>
              <w:rPr>
                <w:lang w:val="en" w:eastAsia="en-GB"/>
              </w:rPr>
            </w:pPr>
            <w:r w:rsidRPr="004A6FDD">
              <w:rPr>
                <w:lang w:val="en" w:eastAsia="en-GB"/>
              </w:rPr>
              <w:t>BBC Bitesize link to mechanical devices:</w:t>
            </w:r>
            <w:r w:rsidRPr="004A6FDD">
              <w:rPr>
                <w:lang w:val="en" w:eastAsia="en-GB"/>
              </w:rPr>
              <w:br/>
            </w:r>
            <w:hyperlink r:id="rId50" w:history="1">
              <w:r w:rsidRPr="00091DF8">
                <w:rPr>
                  <w:rStyle w:val="Hyperlink"/>
                  <w:lang w:val="en" w:eastAsia="en-GB"/>
                </w:rPr>
                <w:t>https://www.bbc.co.uk/bitesize/guides/zdhxh39/revision/1</w:t>
              </w:r>
            </w:hyperlink>
          </w:p>
        </w:tc>
        <w:tc>
          <w:tcPr>
            <w:tcW w:w="4111" w:type="dxa"/>
            <w:shd w:val="clear" w:color="auto" w:fill="auto"/>
            <w:tcMar>
              <w:top w:w="100" w:type="dxa"/>
              <w:left w:w="100" w:type="dxa"/>
              <w:bottom w:w="100" w:type="dxa"/>
              <w:right w:w="100" w:type="dxa"/>
            </w:tcMar>
          </w:tcPr>
          <w:p w14:paraId="5743AB39" w14:textId="77777777" w:rsidR="004A6FDD" w:rsidRPr="004A6FDD" w:rsidRDefault="004A6FDD" w:rsidP="00091DF8">
            <w:pPr>
              <w:rPr>
                <w:lang w:val="en" w:eastAsia="en-GB"/>
              </w:rPr>
            </w:pPr>
            <w:r w:rsidRPr="004A6FDD">
              <w:rPr>
                <w:b/>
                <w:lang w:val="en" w:eastAsia="en-GB"/>
              </w:rPr>
              <w:lastRenderedPageBreak/>
              <w:t>Extension</w:t>
            </w:r>
            <w:r w:rsidRPr="004A6FDD">
              <w:rPr>
                <w:lang w:val="en" w:eastAsia="en-GB"/>
              </w:rPr>
              <w:br/>
              <w:t xml:space="preserve">Set learners the task of identifying the application of each movement system or mechanism in real products and use images of these to support the </w:t>
            </w:r>
            <w:r w:rsidRPr="004A6FDD">
              <w:rPr>
                <w:lang w:val="en" w:eastAsia="en-GB"/>
              </w:rPr>
              <w:lastRenderedPageBreak/>
              <w:t>presentation of the learning from the classroom.</w:t>
            </w:r>
          </w:p>
        </w:tc>
      </w:tr>
      <w:tr w:rsidR="004A6FDD" w:rsidRPr="004A6FDD" w14:paraId="7EF7C9C7" w14:textId="77777777" w:rsidTr="00091DF8">
        <w:tc>
          <w:tcPr>
            <w:tcW w:w="2268" w:type="dxa"/>
            <w:shd w:val="clear" w:color="auto" w:fill="auto"/>
            <w:tcMar>
              <w:top w:w="100" w:type="dxa"/>
              <w:left w:w="100" w:type="dxa"/>
              <w:bottom w:w="100" w:type="dxa"/>
              <w:right w:w="100" w:type="dxa"/>
            </w:tcMar>
          </w:tcPr>
          <w:p w14:paraId="3132D496" w14:textId="77777777" w:rsidR="004A6FDD" w:rsidRPr="004A6FDD" w:rsidRDefault="004A6FDD" w:rsidP="00091DF8">
            <w:pPr>
              <w:rPr>
                <w:lang w:val="en" w:eastAsia="en-GB"/>
              </w:rPr>
            </w:pPr>
            <w:r w:rsidRPr="004A6FDD">
              <w:rPr>
                <w:b/>
                <w:lang w:val="en" w:eastAsia="en-GB"/>
              </w:rPr>
              <w:lastRenderedPageBreak/>
              <w:t>Technical Principles</w:t>
            </w:r>
            <w:r w:rsidRPr="004A6FDD">
              <w:rPr>
                <w:lang w:val="en" w:eastAsia="en-GB"/>
              </w:rPr>
              <w:br/>
              <w:t>Provide learners with packaging for Easter eggs, and conduct a detailed critique of them, the materials, their impact on the environment, and as a packaging solution</w:t>
            </w:r>
          </w:p>
        </w:tc>
        <w:tc>
          <w:tcPr>
            <w:tcW w:w="3119" w:type="dxa"/>
            <w:shd w:val="clear" w:color="auto" w:fill="auto"/>
            <w:tcMar>
              <w:top w:w="100" w:type="dxa"/>
              <w:left w:w="100" w:type="dxa"/>
              <w:bottom w:w="100" w:type="dxa"/>
              <w:right w:w="100" w:type="dxa"/>
            </w:tcMar>
          </w:tcPr>
          <w:p w14:paraId="0612581C" w14:textId="77777777" w:rsidR="004A6FDD" w:rsidRPr="004A6FDD" w:rsidRDefault="004A6FDD" w:rsidP="00091DF8">
            <w:pPr>
              <w:rPr>
                <w:lang w:val="en" w:eastAsia="en-GB"/>
              </w:rPr>
            </w:pPr>
            <w:r w:rsidRPr="004A6FDD">
              <w:rPr>
                <w:lang w:val="en" w:eastAsia="en-GB"/>
              </w:rPr>
              <w:t>3.3 What wider implications can have an influence on the designing and making of products?</w:t>
            </w:r>
          </w:p>
        </w:tc>
        <w:tc>
          <w:tcPr>
            <w:tcW w:w="5386" w:type="dxa"/>
            <w:shd w:val="clear" w:color="auto" w:fill="auto"/>
            <w:tcMar>
              <w:top w:w="100" w:type="dxa"/>
              <w:left w:w="100" w:type="dxa"/>
              <w:bottom w:w="100" w:type="dxa"/>
              <w:right w:w="100" w:type="dxa"/>
            </w:tcMar>
          </w:tcPr>
          <w:p w14:paraId="08CAE6F1" w14:textId="77777777" w:rsidR="004A6FDD" w:rsidRPr="004A6FDD" w:rsidRDefault="004A6FDD" w:rsidP="00091DF8">
            <w:pPr>
              <w:rPr>
                <w:lang w:val="en" w:eastAsia="en-GB"/>
              </w:rPr>
            </w:pPr>
            <w:r w:rsidRPr="004A6FDD">
              <w:rPr>
                <w:lang w:val="en" w:eastAsia="en-GB"/>
              </w:rPr>
              <w:t>Provide learners with a series of questions relating to the critique of the packaging (e.g. below). Set learners a task to critique the packaging and discuss, suitable to present back to the class.</w:t>
            </w:r>
          </w:p>
          <w:p w14:paraId="6B0A6AF0" w14:textId="77777777" w:rsidR="004A6FDD" w:rsidRPr="00091DF8" w:rsidRDefault="004A6FDD" w:rsidP="00091DF8">
            <w:pPr>
              <w:pStyle w:val="ListParagraph"/>
              <w:numPr>
                <w:ilvl w:val="0"/>
                <w:numId w:val="56"/>
              </w:numPr>
              <w:ind w:left="322" w:hanging="283"/>
            </w:pPr>
            <w:r w:rsidRPr="00091DF8">
              <w:t>Can I describe environmental issues around a product?</w:t>
            </w:r>
          </w:p>
          <w:p w14:paraId="09B56CA8" w14:textId="77777777" w:rsidR="004A6FDD" w:rsidRPr="00091DF8" w:rsidRDefault="004A6FDD" w:rsidP="00091DF8">
            <w:pPr>
              <w:pStyle w:val="ListParagraph"/>
              <w:numPr>
                <w:ilvl w:val="0"/>
                <w:numId w:val="56"/>
              </w:numPr>
              <w:ind w:left="322" w:hanging="283"/>
            </w:pPr>
            <w:r w:rsidRPr="00091DF8">
              <w:t>Do I know what initiatives affect that product's design?</w:t>
            </w:r>
          </w:p>
          <w:p w14:paraId="10161910" w14:textId="77777777" w:rsidR="004A6FDD" w:rsidRPr="00091DF8" w:rsidRDefault="004A6FDD" w:rsidP="00091DF8">
            <w:pPr>
              <w:pStyle w:val="ListParagraph"/>
              <w:numPr>
                <w:ilvl w:val="0"/>
                <w:numId w:val="56"/>
              </w:numPr>
              <w:ind w:left="322" w:hanging="283"/>
            </w:pPr>
            <w:r w:rsidRPr="00091DF8">
              <w:t>Can I relate fair trade issues to the product?</w:t>
            </w:r>
          </w:p>
          <w:p w14:paraId="3ACC3ED9" w14:textId="77777777" w:rsidR="004A6FDD" w:rsidRPr="00091DF8" w:rsidRDefault="004A6FDD" w:rsidP="00091DF8">
            <w:pPr>
              <w:pStyle w:val="ListParagraph"/>
              <w:numPr>
                <w:ilvl w:val="0"/>
                <w:numId w:val="56"/>
              </w:numPr>
              <w:ind w:left="322" w:hanging="283"/>
            </w:pPr>
            <w:r w:rsidRPr="00091DF8">
              <w:t>Does the product raise any social or ethical awareness?</w:t>
            </w:r>
          </w:p>
          <w:p w14:paraId="4893E1F9" w14:textId="77777777" w:rsidR="004A6FDD" w:rsidRPr="00091DF8" w:rsidRDefault="004A6FDD" w:rsidP="00091DF8">
            <w:pPr>
              <w:pStyle w:val="ListParagraph"/>
              <w:numPr>
                <w:ilvl w:val="0"/>
                <w:numId w:val="56"/>
              </w:numPr>
              <w:ind w:left="322" w:hanging="283"/>
            </w:pPr>
            <w:r w:rsidRPr="00091DF8">
              <w:t>Does the product impact globally?</w:t>
            </w:r>
          </w:p>
        </w:tc>
        <w:tc>
          <w:tcPr>
            <w:tcW w:w="4111" w:type="dxa"/>
            <w:shd w:val="clear" w:color="auto" w:fill="auto"/>
            <w:tcMar>
              <w:top w:w="100" w:type="dxa"/>
              <w:left w:w="100" w:type="dxa"/>
              <w:bottom w:w="100" w:type="dxa"/>
              <w:right w:w="100" w:type="dxa"/>
            </w:tcMar>
          </w:tcPr>
          <w:p w14:paraId="6C50F0CF" w14:textId="77777777" w:rsidR="004A6FDD" w:rsidRPr="004A6FDD" w:rsidRDefault="004A6FDD" w:rsidP="00091DF8">
            <w:pPr>
              <w:rPr>
                <w:lang w:val="en" w:eastAsia="en-GB"/>
              </w:rPr>
            </w:pPr>
            <w:r w:rsidRPr="004A6FDD">
              <w:rPr>
                <w:lang w:val="en" w:eastAsia="en-GB"/>
              </w:rPr>
              <w:t>Set learners a task to critique a piece of packaging at home and write about it.</w:t>
            </w:r>
          </w:p>
          <w:p w14:paraId="5EBFCBBC" w14:textId="77777777" w:rsidR="004A6FDD" w:rsidRPr="004A6FDD" w:rsidRDefault="004A6FDD" w:rsidP="00091DF8">
            <w:pPr>
              <w:rPr>
                <w:lang w:val="en" w:eastAsia="en-GB"/>
              </w:rPr>
            </w:pPr>
            <w:r w:rsidRPr="004A6FDD">
              <w:rPr>
                <w:lang w:val="en" w:eastAsia="en-GB"/>
              </w:rPr>
              <w:t>Challenge/extension would be to have the learners create a video of them unpacking the product and critiquing the packaging as they do so. This would work particularly well with specific poorly packaged Easter eggs or similar.</w:t>
            </w:r>
          </w:p>
        </w:tc>
      </w:tr>
    </w:tbl>
    <w:p w14:paraId="712A7D7C" w14:textId="77777777" w:rsidR="006720C2" w:rsidRDefault="006720C2" w:rsidP="006720C2">
      <w:pPr>
        <w:pStyle w:val="Heading2"/>
      </w:pPr>
    </w:p>
    <w:p w14:paraId="1EA3ADD5" w14:textId="77777777" w:rsidR="006720C2" w:rsidRDefault="006720C2">
      <w:pPr>
        <w:spacing w:line="259" w:lineRule="auto"/>
        <w:rPr>
          <w:rFonts w:eastAsia="Arial" w:cs="Arial"/>
          <w:b/>
          <w:color w:val="6B9C86"/>
          <w:sz w:val="28"/>
          <w:szCs w:val="32"/>
          <w:lang w:val="en" w:eastAsia="en-GB"/>
        </w:rPr>
      </w:pPr>
      <w:r>
        <w:br w:type="page"/>
      </w:r>
    </w:p>
    <w:p w14:paraId="6C13D193" w14:textId="061CEC58" w:rsidR="004A6FDD" w:rsidRPr="004A6FDD" w:rsidRDefault="004A6FDD" w:rsidP="006720C2">
      <w:pPr>
        <w:pStyle w:val="Heading2"/>
      </w:pPr>
      <w:bookmarkStart w:id="61" w:name="_Toc41978454"/>
      <w:r w:rsidRPr="004A6FDD">
        <w:lastRenderedPageBreak/>
        <w:t>Week 25 (3 lessons)</w:t>
      </w:r>
      <w:bookmarkEnd w:id="61"/>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0C3585F7" w14:textId="77777777" w:rsidTr="006720C2">
        <w:tc>
          <w:tcPr>
            <w:tcW w:w="2268" w:type="dxa"/>
            <w:shd w:val="clear" w:color="auto" w:fill="6B9C86"/>
            <w:tcMar>
              <w:top w:w="100" w:type="dxa"/>
              <w:left w:w="100" w:type="dxa"/>
              <w:bottom w:w="100" w:type="dxa"/>
              <w:right w:w="100" w:type="dxa"/>
            </w:tcMar>
          </w:tcPr>
          <w:p w14:paraId="4F5BD9DB" w14:textId="77777777" w:rsidR="004A6FDD" w:rsidRPr="006720C2" w:rsidRDefault="004A6FDD" w:rsidP="004A6FDD">
            <w:pPr>
              <w:widowControl w:val="0"/>
              <w:spacing w:after="0" w:line="240" w:lineRule="auto"/>
              <w:rPr>
                <w:rFonts w:eastAsia="Arial" w:cs="Arial"/>
                <w:b/>
                <w:color w:val="FFFFFF"/>
                <w:lang w:val="en" w:eastAsia="en-GB"/>
              </w:rPr>
            </w:pPr>
            <w:r w:rsidRPr="006720C2">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11C1953B" w14:textId="77777777" w:rsidR="004A6FDD" w:rsidRPr="006720C2" w:rsidRDefault="004A6FDD" w:rsidP="004A6FDD">
            <w:pPr>
              <w:widowControl w:val="0"/>
              <w:spacing w:after="0" w:line="240" w:lineRule="auto"/>
              <w:rPr>
                <w:rFonts w:eastAsia="Arial" w:cs="Arial"/>
                <w:b/>
                <w:color w:val="FFFFFF"/>
                <w:lang w:val="en" w:eastAsia="en-GB"/>
              </w:rPr>
            </w:pPr>
            <w:r w:rsidRPr="006720C2">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4A86B6C6" w14:textId="77777777" w:rsidR="004A6FDD" w:rsidRPr="006720C2" w:rsidRDefault="004A6FDD" w:rsidP="004A6FDD">
            <w:pPr>
              <w:widowControl w:val="0"/>
              <w:spacing w:after="0" w:line="240" w:lineRule="auto"/>
              <w:rPr>
                <w:rFonts w:eastAsia="Arial" w:cs="Arial"/>
                <w:b/>
                <w:color w:val="FFFFFF"/>
                <w:lang w:val="en" w:eastAsia="en-GB"/>
              </w:rPr>
            </w:pPr>
            <w:r w:rsidRPr="006720C2">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2D1EA891" w14:textId="77777777" w:rsidR="004A6FDD" w:rsidRPr="006720C2" w:rsidRDefault="004A6FDD" w:rsidP="004A6FDD">
            <w:pPr>
              <w:widowControl w:val="0"/>
              <w:spacing w:after="0" w:line="240" w:lineRule="auto"/>
              <w:rPr>
                <w:rFonts w:eastAsia="Arial" w:cs="Arial"/>
                <w:b/>
                <w:color w:val="FFFFFF"/>
                <w:lang w:val="en" w:eastAsia="en-GB"/>
              </w:rPr>
            </w:pPr>
            <w:r w:rsidRPr="006720C2">
              <w:rPr>
                <w:rFonts w:eastAsia="Arial" w:cs="Arial"/>
                <w:b/>
                <w:color w:val="FFFFFF"/>
                <w:lang w:val="en" w:eastAsia="en-GB"/>
              </w:rPr>
              <w:t>Independent work/extension</w:t>
            </w:r>
          </w:p>
        </w:tc>
      </w:tr>
      <w:tr w:rsidR="004A6FDD" w:rsidRPr="004A6FDD" w14:paraId="79A68E7C" w14:textId="77777777" w:rsidTr="006720C2">
        <w:tc>
          <w:tcPr>
            <w:tcW w:w="2268" w:type="dxa"/>
            <w:shd w:val="clear" w:color="auto" w:fill="auto"/>
            <w:tcMar>
              <w:top w:w="100" w:type="dxa"/>
              <w:left w:w="100" w:type="dxa"/>
              <w:bottom w:w="100" w:type="dxa"/>
              <w:right w:w="100" w:type="dxa"/>
            </w:tcMar>
          </w:tcPr>
          <w:p w14:paraId="7C610C8C" w14:textId="77777777" w:rsidR="004A6FDD" w:rsidRPr="004A6FDD" w:rsidRDefault="004A6FDD" w:rsidP="006720C2">
            <w:pPr>
              <w:rPr>
                <w:lang w:val="en" w:eastAsia="en-GB"/>
              </w:rPr>
            </w:pPr>
            <w:r w:rsidRPr="004A6FDD">
              <w:rPr>
                <w:b/>
                <w:lang w:val="en" w:eastAsia="en-GB"/>
              </w:rPr>
              <w:t>Technical Principles</w:t>
            </w:r>
            <w:r w:rsidRPr="004A6FDD">
              <w:rPr>
                <w:lang w:val="en" w:eastAsia="en-GB"/>
              </w:rPr>
              <w:br/>
              <w:t>Use teamwork and a production line to fabricate multiple matching products, identifying the pros and cons as learners progress</w:t>
            </w:r>
          </w:p>
        </w:tc>
        <w:tc>
          <w:tcPr>
            <w:tcW w:w="3119" w:type="dxa"/>
            <w:shd w:val="clear" w:color="auto" w:fill="auto"/>
            <w:tcMar>
              <w:top w:w="100" w:type="dxa"/>
              <w:left w:w="100" w:type="dxa"/>
              <w:bottom w:w="100" w:type="dxa"/>
              <w:right w:w="100" w:type="dxa"/>
            </w:tcMar>
          </w:tcPr>
          <w:p w14:paraId="322B636D" w14:textId="77777777" w:rsidR="004A6FDD" w:rsidRPr="004A6FDD" w:rsidRDefault="004A6FDD" w:rsidP="006720C2">
            <w:pPr>
              <w:rPr>
                <w:lang w:val="en" w:eastAsia="en-GB"/>
              </w:rPr>
            </w:pPr>
            <w:r w:rsidRPr="004A6FDD">
              <w:rPr>
                <w:lang w:val="en" w:eastAsia="en-GB"/>
              </w:rPr>
              <w:t>7.3 How do we achieve consistency and accuracy in products we make?</w:t>
            </w:r>
          </w:p>
        </w:tc>
        <w:tc>
          <w:tcPr>
            <w:tcW w:w="5386" w:type="dxa"/>
            <w:shd w:val="clear" w:color="auto" w:fill="auto"/>
            <w:tcMar>
              <w:top w:w="100" w:type="dxa"/>
              <w:left w:w="100" w:type="dxa"/>
              <w:bottom w:w="100" w:type="dxa"/>
              <w:right w:w="100" w:type="dxa"/>
            </w:tcMar>
          </w:tcPr>
          <w:p w14:paraId="45921D25" w14:textId="77777777" w:rsidR="004A6FDD" w:rsidRPr="004A6FDD" w:rsidRDefault="004A6FDD" w:rsidP="00797897">
            <w:pPr>
              <w:rPr>
                <w:lang w:val="en" w:eastAsia="en-GB"/>
              </w:rPr>
            </w:pPr>
            <w:r w:rsidRPr="004A6FDD">
              <w:rPr>
                <w:lang w:val="en" w:eastAsia="en-GB"/>
              </w:rPr>
              <w:t>Provide the learners with the resources to make a product from a material area of choice (e.g. paper and card to make a greetings card or gift box, fabric to make a tie or handkerchief).</w:t>
            </w:r>
          </w:p>
          <w:p w14:paraId="4F6A205E" w14:textId="77777777" w:rsidR="004A6FDD" w:rsidRPr="004A6FDD" w:rsidRDefault="004A6FDD" w:rsidP="00797897">
            <w:pPr>
              <w:rPr>
                <w:lang w:val="en" w:eastAsia="en-GB"/>
              </w:rPr>
            </w:pPr>
            <w:r w:rsidRPr="004A6FDD">
              <w:rPr>
                <w:lang w:val="en" w:eastAsia="en-GB"/>
              </w:rPr>
              <w:t>Group learners and challenge them to produce X matching products in a production line.</w:t>
            </w:r>
          </w:p>
          <w:p w14:paraId="0A346E62" w14:textId="77777777" w:rsidR="004A6FDD" w:rsidRPr="004A6FDD" w:rsidRDefault="004A6FDD" w:rsidP="00797897">
            <w:pPr>
              <w:rPr>
                <w:lang w:val="en" w:eastAsia="en-GB"/>
              </w:rPr>
            </w:pPr>
            <w:r w:rsidRPr="004A6FDD">
              <w:rPr>
                <w:lang w:val="en" w:eastAsia="en-GB"/>
              </w:rPr>
              <w:t>Learners could be given materials to create tools and jigs, patterns and templates to reproduce steps over with accuracy.</w:t>
            </w:r>
          </w:p>
          <w:p w14:paraId="187B624C" w14:textId="08A96DFA" w:rsidR="004A6FDD" w:rsidRPr="004A6FDD" w:rsidRDefault="004A6FDD" w:rsidP="00797897">
            <w:pPr>
              <w:rPr>
                <w:lang w:val="en" w:eastAsia="en-GB"/>
              </w:rPr>
            </w:pPr>
            <w:r w:rsidRPr="004A6FDD">
              <w:rPr>
                <w:lang w:val="en" w:eastAsia="en-GB"/>
              </w:rPr>
              <w:t xml:space="preserve">Learners should reflect on the progress of the production line. </w:t>
            </w:r>
          </w:p>
          <w:p w14:paraId="75322220" w14:textId="77777777" w:rsidR="004A6FDD" w:rsidRPr="004A6FDD" w:rsidRDefault="004A6FDD" w:rsidP="00797897">
            <w:pPr>
              <w:rPr>
                <w:lang w:val="en" w:eastAsia="en-GB"/>
              </w:rPr>
            </w:pPr>
            <w:r w:rsidRPr="004A6FDD">
              <w:rPr>
                <w:lang w:val="en" w:eastAsia="en-GB"/>
              </w:rPr>
              <w:t xml:space="preserve">Learners could discuss in relation to ethics of production lines, the automation of processes, or the materials and equipment needed to repeat tasks with accuracy. </w:t>
            </w:r>
          </w:p>
        </w:tc>
        <w:tc>
          <w:tcPr>
            <w:tcW w:w="4111" w:type="dxa"/>
            <w:shd w:val="clear" w:color="auto" w:fill="auto"/>
            <w:tcMar>
              <w:top w:w="100" w:type="dxa"/>
              <w:left w:w="100" w:type="dxa"/>
              <w:bottom w:w="100" w:type="dxa"/>
              <w:right w:w="100" w:type="dxa"/>
            </w:tcMar>
          </w:tcPr>
          <w:p w14:paraId="1F5421EF" w14:textId="77777777" w:rsidR="004A6FDD" w:rsidRPr="004A6FDD" w:rsidRDefault="004A6FDD" w:rsidP="00797897">
            <w:pPr>
              <w:rPr>
                <w:lang w:val="en" w:eastAsia="en-GB"/>
              </w:rPr>
            </w:pPr>
            <w:r w:rsidRPr="004A6FDD">
              <w:rPr>
                <w:lang w:val="en" w:eastAsia="en-GB"/>
              </w:rPr>
              <w:t xml:space="preserve">Challenge learners to design an entirely automated approach to the production line. What equipment would they use, how would they employ CAD/CAM, and what would be the differences in relation to scales of production. </w:t>
            </w:r>
          </w:p>
        </w:tc>
      </w:tr>
      <w:tr w:rsidR="004A6FDD" w:rsidRPr="004A6FDD" w14:paraId="4445C2A4" w14:textId="77777777" w:rsidTr="006720C2">
        <w:tc>
          <w:tcPr>
            <w:tcW w:w="2268" w:type="dxa"/>
            <w:shd w:val="clear" w:color="auto" w:fill="auto"/>
            <w:tcMar>
              <w:top w:w="100" w:type="dxa"/>
              <w:left w:w="100" w:type="dxa"/>
              <w:bottom w:w="100" w:type="dxa"/>
              <w:right w:w="100" w:type="dxa"/>
            </w:tcMar>
          </w:tcPr>
          <w:p w14:paraId="05B521E3" w14:textId="77777777" w:rsidR="004A6FDD" w:rsidRPr="004A6FDD" w:rsidRDefault="004A6FDD" w:rsidP="00797897">
            <w:pPr>
              <w:rPr>
                <w:lang w:val="en" w:eastAsia="en-GB"/>
              </w:rPr>
            </w:pPr>
            <w:r w:rsidRPr="004A6FDD">
              <w:rPr>
                <w:b/>
                <w:lang w:val="en" w:eastAsia="en-GB"/>
              </w:rPr>
              <w:t>Technical Principles</w:t>
            </w:r>
            <w:r w:rsidRPr="004A6FDD">
              <w:rPr>
                <w:lang w:val="en" w:eastAsia="en-GB"/>
              </w:rPr>
              <w:br/>
            </w:r>
            <w:proofErr w:type="spellStart"/>
            <w:r w:rsidRPr="004A6FDD">
              <w:rPr>
                <w:lang w:val="en" w:eastAsia="en-GB"/>
              </w:rPr>
              <w:t>Analyse</w:t>
            </w:r>
            <w:proofErr w:type="spellEnd"/>
            <w:r w:rsidRPr="004A6FDD">
              <w:rPr>
                <w:lang w:val="en" w:eastAsia="en-GB"/>
              </w:rPr>
              <w:t xml:space="preserve"> a physical product that has been manufactured in the department and cost it</w:t>
            </w:r>
          </w:p>
        </w:tc>
        <w:tc>
          <w:tcPr>
            <w:tcW w:w="3119" w:type="dxa"/>
            <w:shd w:val="clear" w:color="auto" w:fill="auto"/>
            <w:tcMar>
              <w:top w:w="100" w:type="dxa"/>
              <w:left w:w="100" w:type="dxa"/>
              <w:bottom w:w="100" w:type="dxa"/>
              <w:right w:w="100" w:type="dxa"/>
            </w:tcMar>
          </w:tcPr>
          <w:p w14:paraId="10E1B83E" w14:textId="77777777" w:rsidR="004A6FDD" w:rsidRPr="004A6FDD" w:rsidRDefault="004A6FDD" w:rsidP="00797897">
            <w:pPr>
              <w:rPr>
                <w:lang w:val="en" w:eastAsia="en-GB"/>
              </w:rPr>
            </w:pPr>
            <w:r w:rsidRPr="004A6FDD">
              <w:rPr>
                <w:lang w:val="en" w:eastAsia="en-GB"/>
              </w:rPr>
              <w:t>8. Viability of Design solutions - cost and availability of materials/components</w:t>
            </w:r>
          </w:p>
        </w:tc>
        <w:tc>
          <w:tcPr>
            <w:tcW w:w="5386" w:type="dxa"/>
            <w:shd w:val="clear" w:color="auto" w:fill="auto"/>
            <w:tcMar>
              <w:top w:w="100" w:type="dxa"/>
              <w:left w:w="100" w:type="dxa"/>
              <w:bottom w:w="100" w:type="dxa"/>
              <w:right w:w="100" w:type="dxa"/>
            </w:tcMar>
          </w:tcPr>
          <w:p w14:paraId="3E65CD88" w14:textId="77777777" w:rsidR="004A6FDD" w:rsidRPr="004A6FDD" w:rsidRDefault="004A6FDD" w:rsidP="00797897">
            <w:pPr>
              <w:rPr>
                <w:lang w:val="en" w:eastAsia="en-GB"/>
              </w:rPr>
            </w:pPr>
            <w:r w:rsidRPr="004A6FDD">
              <w:rPr>
                <w:lang w:val="en" w:eastAsia="en-GB"/>
              </w:rPr>
              <w:t xml:space="preserve">Provide learners with information (catalogues or custom data sheets) of stock materials available in the department. Learners are then provided a product, which they need to cost. Provide web links to any specific off the shelf parts required (e.g. electronic kits etc.) and challenge learners to cost </w:t>
            </w:r>
            <w:r w:rsidRPr="004A6FDD">
              <w:rPr>
                <w:lang w:val="en" w:eastAsia="en-GB"/>
              </w:rPr>
              <w:lastRenderedPageBreak/>
              <w:t xml:space="preserve">one product, a batch of products (class) and a whole year group of products). </w:t>
            </w:r>
          </w:p>
          <w:p w14:paraId="7FB2D53A" w14:textId="77777777" w:rsidR="004A6FDD" w:rsidRPr="004A6FDD" w:rsidRDefault="004A6FDD" w:rsidP="00797897">
            <w:pPr>
              <w:rPr>
                <w:lang w:val="en" w:eastAsia="en-GB"/>
              </w:rPr>
            </w:pPr>
            <w:r w:rsidRPr="004A6FDD">
              <w:rPr>
                <w:lang w:val="en" w:eastAsia="en-GB"/>
              </w:rPr>
              <w:t xml:space="preserve">Learners are challenged with creating a costing sheet for the product and calculate quantities and costings. </w:t>
            </w:r>
          </w:p>
        </w:tc>
        <w:tc>
          <w:tcPr>
            <w:tcW w:w="4111" w:type="dxa"/>
            <w:shd w:val="clear" w:color="auto" w:fill="auto"/>
            <w:tcMar>
              <w:top w:w="100" w:type="dxa"/>
              <w:left w:w="100" w:type="dxa"/>
              <w:bottom w:w="100" w:type="dxa"/>
              <w:right w:w="100" w:type="dxa"/>
            </w:tcMar>
          </w:tcPr>
          <w:p w14:paraId="0AAB02B1" w14:textId="77777777" w:rsidR="004A6FDD" w:rsidRPr="004A6FDD" w:rsidRDefault="004A6FDD" w:rsidP="00797897">
            <w:pPr>
              <w:rPr>
                <w:lang w:val="en" w:eastAsia="en-GB"/>
              </w:rPr>
            </w:pPr>
            <w:r w:rsidRPr="004A6FDD">
              <w:rPr>
                <w:lang w:val="en" w:eastAsia="en-GB"/>
              </w:rPr>
              <w:lastRenderedPageBreak/>
              <w:t xml:space="preserve">Challenge learners to manipulate the costings calculations based on scenarios </w:t>
            </w:r>
          </w:p>
          <w:p w14:paraId="69AA6A72" w14:textId="77777777" w:rsidR="004A6FDD" w:rsidRPr="004A6FDD" w:rsidRDefault="004A6FDD" w:rsidP="00797897">
            <w:pPr>
              <w:rPr>
                <w:lang w:val="en" w:eastAsia="en-GB"/>
              </w:rPr>
            </w:pPr>
            <w:r w:rsidRPr="004A6FDD">
              <w:rPr>
                <w:lang w:val="en" w:eastAsia="en-GB"/>
              </w:rPr>
              <w:t>Examples might include:</w:t>
            </w:r>
          </w:p>
          <w:p w14:paraId="49C286AF" w14:textId="77777777" w:rsidR="004A6FDD" w:rsidRPr="00797897" w:rsidRDefault="004A6FDD" w:rsidP="00797897">
            <w:pPr>
              <w:pStyle w:val="ListParagraph"/>
              <w:numPr>
                <w:ilvl w:val="0"/>
                <w:numId w:val="57"/>
              </w:numPr>
              <w:ind w:left="323" w:hanging="323"/>
            </w:pPr>
            <w:r w:rsidRPr="00797897">
              <w:lastRenderedPageBreak/>
              <w:t>All metal parts are 20% more expensive, what is the new cost of production</w:t>
            </w:r>
          </w:p>
          <w:p w14:paraId="46B5B74C" w14:textId="22D3F20D" w:rsidR="004A6FDD" w:rsidRPr="00797897" w:rsidRDefault="004A6FDD" w:rsidP="00797897">
            <w:pPr>
              <w:pStyle w:val="ListParagraph"/>
              <w:numPr>
                <w:ilvl w:val="0"/>
                <w:numId w:val="57"/>
              </w:numPr>
              <w:ind w:left="323" w:hanging="323"/>
            </w:pPr>
            <w:r w:rsidRPr="00797897">
              <w:t>How much profit could be made if the product is sold for £X amount</w:t>
            </w:r>
            <w:r w:rsidRPr="00797897">
              <w:br/>
            </w:r>
          </w:p>
        </w:tc>
      </w:tr>
    </w:tbl>
    <w:p w14:paraId="5BF4874C" w14:textId="77777777" w:rsidR="004A6FDD" w:rsidRPr="004A6FDD" w:rsidRDefault="004A6FDD" w:rsidP="00797897">
      <w:pPr>
        <w:pStyle w:val="Heading2"/>
      </w:pPr>
      <w:bookmarkStart w:id="62" w:name="_Toc41978455"/>
      <w:r w:rsidRPr="004A6FDD">
        <w:lastRenderedPageBreak/>
        <w:t>Week 26 (3 lessons)</w:t>
      </w:r>
      <w:bookmarkEnd w:id="62"/>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7C6D691F" w14:textId="77777777" w:rsidTr="00E02C5E">
        <w:tc>
          <w:tcPr>
            <w:tcW w:w="2268" w:type="dxa"/>
            <w:shd w:val="clear" w:color="auto" w:fill="6B9C86"/>
            <w:tcMar>
              <w:top w:w="100" w:type="dxa"/>
              <w:left w:w="100" w:type="dxa"/>
              <w:bottom w:w="100" w:type="dxa"/>
              <w:right w:w="100" w:type="dxa"/>
            </w:tcMar>
          </w:tcPr>
          <w:p w14:paraId="4EF7496C" w14:textId="77777777" w:rsidR="004A6FDD" w:rsidRPr="00E02C5E" w:rsidRDefault="004A6FDD" w:rsidP="004A6FDD">
            <w:pPr>
              <w:widowControl w:val="0"/>
              <w:spacing w:after="0" w:line="240" w:lineRule="auto"/>
              <w:rPr>
                <w:rFonts w:eastAsia="Arial" w:cs="Arial"/>
                <w:b/>
                <w:color w:val="FFFFFF"/>
                <w:lang w:val="en" w:eastAsia="en-GB"/>
              </w:rPr>
            </w:pPr>
            <w:r w:rsidRPr="00E02C5E">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7FC893C4" w14:textId="77777777" w:rsidR="004A6FDD" w:rsidRPr="00E02C5E" w:rsidRDefault="004A6FDD" w:rsidP="004A6FDD">
            <w:pPr>
              <w:widowControl w:val="0"/>
              <w:spacing w:after="0" w:line="240" w:lineRule="auto"/>
              <w:rPr>
                <w:rFonts w:eastAsia="Arial" w:cs="Arial"/>
                <w:b/>
                <w:color w:val="FFFFFF"/>
                <w:lang w:val="en" w:eastAsia="en-GB"/>
              </w:rPr>
            </w:pPr>
            <w:r w:rsidRPr="00E02C5E">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4CD9B6BF" w14:textId="77777777" w:rsidR="004A6FDD" w:rsidRPr="00E02C5E" w:rsidRDefault="004A6FDD" w:rsidP="004A6FDD">
            <w:pPr>
              <w:widowControl w:val="0"/>
              <w:spacing w:after="0" w:line="240" w:lineRule="auto"/>
              <w:rPr>
                <w:rFonts w:eastAsia="Arial" w:cs="Arial"/>
                <w:b/>
                <w:color w:val="FFFFFF"/>
                <w:lang w:val="en" w:eastAsia="en-GB"/>
              </w:rPr>
            </w:pPr>
            <w:r w:rsidRPr="00E02C5E">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574490A2" w14:textId="77777777" w:rsidR="004A6FDD" w:rsidRPr="00E02C5E" w:rsidRDefault="004A6FDD" w:rsidP="004A6FDD">
            <w:pPr>
              <w:widowControl w:val="0"/>
              <w:spacing w:after="0" w:line="240" w:lineRule="auto"/>
              <w:rPr>
                <w:rFonts w:eastAsia="Arial" w:cs="Arial"/>
                <w:b/>
                <w:color w:val="FFFFFF"/>
                <w:lang w:val="en" w:eastAsia="en-GB"/>
              </w:rPr>
            </w:pPr>
            <w:r w:rsidRPr="00E02C5E">
              <w:rPr>
                <w:rFonts w:eastAsia="Arial" w:cs="Arial"/>
                <w:b/>
                <w:color w:val="FFFFFF"/>
                <w:lang w:val="en" w:eastAsia="en-GB"/>
              </w:rPr>
              <w:t>Independent work/extension</w:t>
            </w:r>
          </w:p>
        </w:tc>
      </w:tr>
      <w:tr w:rsidR="004A6FDD" w:rsidRPr="004A6FDD" w14:paraId="18D64808" w14:textId="77777777" w:rsidTr="00E02C5E">
        <w:tc>
          <w:tcPr>
            <w:tcW w:w="2268" w:type="dxa"/>
            <w:shd w:val="clear" w:color="auto" w:fill="auto"/>
            <w:tcMar>
              <w:top w:w="100" w:type="dxa"/>
              <w:left w:w="100" w:type="dxa"/>
              <w:bottom w:w="100" w:type="dxa"/>
              <w:right w:w="100" w:type="dxa"/>
            </w:tcMar>
          </w:tcPr>
          <w:p w14:paraId="0C66B50A" w14:textId="77777777" w:rsidR="004A6FDD" w:rsidRPr="004A6FDD" w:rsidRDefault="004A6FDD" w:rsidP="00E02C5E">
            <w:pPr>
              <w:rPr>
                <w:lang w:val="en" w:eastAsia="en-GB"/>
              </w:rPr>
            </w:pPr>
            <w:r w:rsidRPr="004A6FDD">
              <w:rPr>
                <w:b/>
                <w:lang w:val="en" w:eastAsia="en-GB"/>
              </w:rPr>
              <w:t>Technical Principles</w:t>
            </w:r>
            <w:r w:rsidRPr="004A6FDD">
              <w:rPr>
                <w:lang w:val="en" w:eastAsia="en-GB"/>
              </w:rPr>
              <w:br/>
              <w:t xml:space="preserve">Set learners a task to read and </w:t>
            </w:r>
            <w:proofErr w:type="spellStart"/>
            <w:r w:rsidRPr="004A6FDD">
              <w:rPr>
                <w:lang w:val="en" w:eastAsia="en-GB"/>
              </w:rPr>
              <w:t>summarise</w:t>
            </w:r>
            <w:proofErr w:type="spellEnd"/>
            <w:r w:rsidRPr="004A6FDD">
              <w:rPr>
                <w:lang w:val="en" w:eastAsia="en-GB"/>
              </w:rPr>
              <w:t xml:space="preserve"> information on smart and modern materials, then introduce products and challenge learners to integrate the materials into the products</w:t>
            </w:r>
          </w:p>
        </w:tc>
        <w:tc>
          <w:tcPr>
            <w:tcW w:w="3119" w:type="dxa"/>
            <w:shd w:val="clear" w:color="auto" w:fill="auto"/>
            <w:tcMar>
              <w:top w:w="100" w:type="dxa"/>
              <w:left w:w="100" w:type="dxa"/>
              <w:bottom w:w="100" w:type="dxa"/>
              <w:right w:w="100" w:type="dxa"/>
            </w:tcMar>
          </w:tcPr>
          <w:p w14:paraId="5B3BEDF7" w14:textId="77777777" w:rsidR="004A6FDD" w:rsidRPr="004A6FDD" w:rsidRDefault="004A6FDD" w:rsidP="00E02C5E">
            <w:pPr>
              <w:rPr>
                <w:lang w:val="en" w:eastAsia="en-GB"/>
              </w:rPr>
            </w:pPr>
            <w:r w:rsidRPr="004A6FDD">
              <w:rPr>
                <w:lang w:val="en" w:eastAsia="en-GB"/>
              </w:rPr>
              <w:t>7.6 How do new and emerging technologies have an impact on production techniques and systems?</w:t>
            </w:r>
          </w:p>
        </w:tc>
        <w:tc>
          <w:tcPr>
            <w:tcW w:w="5386" w:type="dxa"/>
            <w:shd w:val="clear" w:color="auto" w:fill="auto"/>
            <w:tcMar>
              <w:top w:w="100" w:type="dxa"/>
              <w:left w:w="100" w:type="dxa"/>
              <w:bottom w:w="100" w:type="dxa"/>
              <w:right w:w="100" w:type="dxa"/>
            </w:tcMar>
          </w:tcPr>
          <w:p w14:paraId="2524F273" w14:textId="77777777" w:rsidR="004A6FDD" w:rsidRPr="004A6FDD" w:rsidRDefault="004A6FDD" w:rsidP="00E02C5E">
            <w:pPr>
              <w:rPr>
                <w:lang w:val="en" w:eastAsia="en-GB"/>
              </w:rPr>
            </w:pPr>
            <w:r w:rsidRPr="004A6FDD">
              <w:rPr>
                <w:lang w:val="en" w:eastAsia="en-GB"/>
              </w:rPr>
              <w:t xml:space="preserve">Set learners a task (using textbook or handouts) to </w:t>
            </w:r>
            <w:proofErr w:type="spellStart"/>
            <w:r w:rsidRPr="004A6FDD">
              <w:rPr>
                <w:lang w:val="en" w:eastAsia="en-GB"/>
              </w:rPr>
              <w:t>summarise</w:t>
            </w:r>
            <w:proofErr w:type="spellEnd"/>
            <w:r w:rsidRPr="004A6FDD">
              <w:rPr>
                <w:lang w:val="en" w:eastAsia="en-GB"/>
              </w:rPr>
              <w:t xml:space="preserve"> and read information relating to smart and modern materials. This should include a breadth of materials from technical textiles to environment responsive materials and composites.</w:t>
            </w:r>
          </w:p>
          <w:p w14:paraId="1575F7D4" w14:textId="518A2D8F" w:rsidR="004A6FDD" w:rsidRPr="004A6FDD" w:rsidRDefault="004A6FDD" w:rsidP="00E02C5E">
            <w:pPr>
              <w:rPr>
                <w:lang w:val="en" w:eastAsia="en-GB"/>
              </w:rPr>
            </w:pPr>
            <w:r w:rsidRPr="004A6FDD">
              <w:rPr>
                <w:lang w:val="en" w:eastAsia="en-GB"/>
              </w:rPr>
              <w:t xml:space="preserve">Introduce a series of products that are not smart and challenge the learners to choose materials and redesign the product. This can be a discussion or a design task. </w:t>
            </w:r>
          </w:p>
          <w:p w14:paraId="69B12F85" w14:textId="3D02B86E" w:rsidR="004A6FDD" w:rsidRPr="004A6FDD" w:rsidRDefault="004A6FDD" w:rsidP="00E02C5E">
            <w:pPr>
              <w:rPr>
                <w:lang w:val="en" w:eastAsia="en-GB"/>
              </w:rPr>
            </w:pPr>
            <w:r w:rsidRPr="004A6FDD">
              <w:rPr>
                <w:lang w:val="en" w:eastAsia="en-GB"/>
              </w:rPr>
              <w:t>Learners could have products such as smartphone cases, a toothbrush, purse, or similar everyday products.</w:t>
            </w:r>
          </w:p>
          <w:p w14:paraId="31681499" w14:textId="7E18DDE9" w:rsidR="004A6FDD" w:rsidRPr="00E02C5E" w:rsidRDefault="004A6FDD" w:rsidP="00E02C5E">
            <w:pPr>
              <w:rPr>
                <w:lang w:val="en" w:eastAsia="en-GB"/>
              </w:rPr>
            </w:pPr>
            <w:r w:rsidRPr="004A6FDD">
              <w:rPr>
                <w:lang w:val="en" w:eastAsia="en-GB"/>
              </w:rPr>
              <w:t xml:space="preserve">To extend learning, the learners could look at scenarios and jobs, and relate the materials information to designing equipment and garments. </w:t>
            </w:r>
          </w:p>
          <w:p w14:paraId="552A7402" w14:textId="594A6EC8" w:rsidR="004A6FDD" w:rsidRPr="004A6FDD" w:rsidRDefault="004A6FDD" w:rsidP="00E02C5E">
            <w:pPr>
              <w:rPr>
                <w:lang w:val="en" w:eastAsia="en-GB"/>
              </w:rPr>
            </w:pPr>
            <w:r w:rsidRPr="004A6FDD">
              <w:rPr>
                <w:lang w:val="en" w:eastAsia="en-GB"/>
              </w:rPr>
              <w:lastRenderedPageBreak/>
              <w:t>For example, what materials would and should be used by:</w:t>
            </w:r>
            <w:r w:rsidR="00E02C5E">
              <w:rPr>
                <w:lang w:val="en" w:eastAsia="en-GB"/>
              </w:rPr>
              <w:br/>
            </w:r>
            <w:r w:rsidRPr="004A6FDD">
              <w:rPr>
                <w:lang w:val="en" w:eastAsia="en-GB"/>
              </w:rPr>
              <w:t>Firemen, police, mountaineers, downhill cyclists, scuba divers, etc.</w:t>
            </w:r>
          </w:p>
        </w:tc>
        <w:tc>
          <w:tcPr>
            <w:tcW w:w="4111" w:type="dxa"/>
            <w:shd w:val="clear" w:color="auto" w:fill="auto"/>
            <w:tcMar>
              <w:top w:w="100" w:type="dxa"/>
              <w:left w:w="100" w:type="dxa"/>
              <w:bottom w:w="100" w:type="dxa"/>
              <w:right w:w="100" w:type="dxa"/>
            </w:tcMar>
          </w:tcPr>
          <w:p w14:paraId="2521B2D4" w14:textId="0E46E9F6" w:rsidR="004A6FDD" w:rsidRPr="004A6FDD" w:rsidRDefault="004A6FDD" w:rsidP="00E02C5E">
            <w:pPr>
              <w:rPr>
                <w:lang w:val="en" w:eastAsia="en-GB"/>
              </w:rPr>
            </w:pPr>
            <w:r w:rsidRPr="00E02C5E">
              <w:rPr>
                <w:b/>
                <w:lang w:val="en" w:eastAsia="en-GB"/>
              </w:rPr>
              <w:lastRenderedPageBreak/>
              <w:t>Extension</w:t>
            </w:r>
            <w:r w:rsidR="00E02C5E">
              <w:rPr>
                <w:b/>
                <w:lang w:val="en" w:eastAsia="en-GB"/>
              </w:rPr>
              <w:br/>
            </w:r>
            <w:r w:rsidRPr="004A6FDD">
              <w:rPr>
                <w:lang w:val="en" w:eastAsia="en-GB"/>
              </w:rPr>
              <w:t xml:space="preserve">Identify the application of </w:t>
            </w:r>
            <w:proofErr w:type="gramStart"/>
            <w:r w:rsidRPr="004A6FDD">
              <w:rPr>
                <w:lang w:val="en" w:eastAsia="en-GB"/>
              </w:rPr>
              <w:t>all of</w:t>
            </w:r>
            <w:proofErr w:type="gramEnd"/>
            <w:r w:rsidRPr="004A6FDD">
              <w:rPr>
                <w:lang w:val="en" w:eastAsia="en-GB"/>
              </w:rPr>
              <w:t xml:space="preserve"> the smart materials learnt in the lesson and try to find real life examples of these. Justify their use in each application. </w:t>
            </w:r>
          </w:p>
        </w:tc>
      </w:tr>
      <w:tr w:rsidR="004A6FDD" w:rsidRPr="004A6FDD" w14:paraId="5C37E070" w14:textId="77777777" w:rsidTr="00E02C5E">
        <w:tc>
          <w:tcPr>
            <w:tcW w:w="2268" w:type="dxa"/>
            <w:shd w:val="clear" w:color="auto" w:fill="auto"/>
            <w:tcMar>
              <w:top w:w="100" w:type="dxa"/>
              <w:left w:w="100" w:type="dxa"/>
              <w:bottom w:w="100" w:type="dxa"/>
              <w:right w:w="100" w:type="dxa"/>
            </w:tcMar>
          </w:tcPr>
          <w:p w14:paraId="6F962CA7" w14:textId="77777777" w:rsidR="004A6FDD" w:rsidRPr="004A6FDD" w:rsidRDefault="004A6FDD" w:rsidP="00E02C5E">
            <w:pPr>
              <w:rPr>
                <w:lang w:val="en" w:eastAsia="en-GB"/>
              </w:rPr>
            </w:pPr>
            <w:r w:rsidRPr="004A6FDD">
              <w:rPr>
                <w:b/>
                <w:lang w:val="en" w:eastAsia="en-GB"/>
              </w:rPr>
              <w:t>Technical Principles</w:t>
            </w:r>
            <w:r w:rsidRPr="004A6FDD">
              <w:rPr>
                <w:lang w:val="en" w:eastAsia="en-GB"/>
              </w:rPr>
              <w:br/>
              <w:t>What are the stock forms of materials and who buys them in these forms, and why?</w:t>
            </w:r>
          </w:p>
        </w:tc>
        <w:tc>
          <w:tcPr>
            <w:tcW w:w="3119" w:type="dxa"/>
            <w:shd w:val="clear" w:color="auto" w:fill="auto"/>
            <w:tcMar>
              <w:top w:w="100" w:type="dxa"/>
              <w:left w:w="100" w:type="dxa"/>
              <w:bottom w:w="100" w:type="dxa"/>
              <w:right w:w="100" w:type="dxa"/>
            </w:tcMar>
          </w:tcPr>
          <w:p w14:paraId="6F3BE306" w14:textId="77777777" w:rsidR="004A6FDD" w:rsidRPr="004A6FDD" w:rsidRDefault="004A6FDD" w:rsidP="00E02C5E">
            <w:pPr>
              <w:rPr>
                <w:lang w:val="en" w:eastAsia="en-GB"/>
              </w:rPr>
            </w:pPr>
            <w:r w:rsidRPr="004A6FDD">
              <w:rPr>
                <w:lang w:val="en" w:eastAsia="en-GB"/>
              </w:rPr>
              <w:t>5.2 What factors are important to consider when selecting appropriate materials and/or system components when designing?</w:t>
            </w:r>
          </w:p>
        </w:tc>
        <w:tc>
          <w:tcPr>
            <w:tcW w:w="5386" w:type="dxa"/>
            <w:shd w:val="clear" w:color="auto" w:fill="auto"/>
            <w:tcMar>
              <w:top w:w="100" w:type="dxa"/>
              <w:left w:w="100" w:type="dxa"/>
              <w:bottom w:w="100" w:type="dxa"/>
              <w:right w:w="100" w:type="dxa"/>
            </w:tcMar>
          </w:tcPr>
          <w:p w14:paraId="67814DCB" w14:textId="77777777" w:rsidR="004A6FDD" w:rsidRPr="004A6FDD" w:rsidRDefault="004A6FDD" w:rsidP="00E02C5E">
            <w:pPr>
              <w:rPr>
                <w:lang w:val="en" w:eastAsia="en-GB"/>
              </w:rPr>
            </w:pPr>
            <w:r w:rsidRPr="004A6FDD">
              <w:rPr>
                <w:lang w:val="en" w:eastAsia="en-GB"/>
              </w:rPr>
              <w:t xml:space="preserve">Learners create a visual map of the stock forms of materials for </w:t>
            </w:r>
            <w:proofErr w:type="gramStart"/>
            <w:r w:rsidRPr="004A6FDD">
              <w:rPr>
                <w:lang w:val="en" w:eastAsia="en-GB"/>
              </w:rPr>
              <w:t>all of</w:t>
            </w:r>
            <w:proofErr w:type="gramEnd"/>
            <w:r w:rsidRPr="004A6FDD">
              <w:rPr>
                <w:lang w:val="en" w:eastAsia="en-GB"/>
              </w:rPr>
              <w:t xml:space="preserve"> the categories of material available. (paper/card, textiles, timber, polymers, metals).</w:t>
            </w:r>
          </w:p>
          <w:p w14:paraId="6692653F" w14:textId="1788C86C" w:rsidR="004A6FDD" w:rsidRPr="004A6FDD" w:rsidRDefault="004A6FDD" w:rsidP="00E02C5E">
            <w:pPr>
              <w:rPr>
                <w:lang w:val="en" w:eastAsia="en-GB"/>
              </w:rPr>
            </w:pPr>
            <w:r w:rsidRPr="004A6FDD">
              <w:rPr>
                <w:lang w:val="en" w:eastAsia="en-GB"/>
              </w:rPr>
              <w:t xml:space="preserve">Learners map out the materials and annotate specifics (e.g. sheet sizes at 2440x1220). </w:t>
            </w:r>
          </w:p>
          <w:p w14:paraId="3CB3DE3B" w14:textId="77777777" w:rsidR="004A6FDD" w:rsidRPr="004A6FDD" w:rsidRDefault="004A6FDD" w:rsidP="00E02C5E">
            <w:pPr>
              <w:rPr>
                <w:lang w:val="en" w:eastAsia="en-GB"/>
              </w:rPr>
            </w:pPr>
            <w:r w:rsidRPr="004A6FDD">
              <w:rPr>
                <w:lang w:val="en" w:eastAsia="en-GB"/>
              </w:rPr>
              <w:t>Learners then discuss who buys which type and why, in relation to manufacturers and typical high street customers and answer questions. (E.g. why would manufacturers buy granules, but customers buy sheets of polymers).</w:t>
            </w:r>
          </w:p>
          <w:p w14:paraId="3ED9DB90" w14:textId="77777777" w:rsidR="004A6FDD" w:rsidRPr="004A6FDD" w:rsidRDefault="004A6FDD" w:rsidP="00E02C5E">
            <w:pPr>
              <w:rPr>
                <w:lang w:val="en" w:eastAsia="en-GB"/>
              </w:rPr>
            </w:pPr>
            <w:r w:rsidRPr="004A6FDD">
              <w:rPr>
                <w:lang w:val="en" w:eastAsia="en-GB"/>
              </w:rPr>
              <w:t xml:space="preserve">Learners then look at electronic components, and review their symbols, typical appearance, and how they are drawn into circuits. </w:t>
            </w:r>
          </w:p>
          <w:p w14:paraId="24B65499" w14:textId="77777777" w:rsidR="004A6FDD" w:rsidRPr="004A6FDD" w:rsidRDefault="004A6FDD" w:rsidP="00E02C5E">
            <w:pPr>
              <w:rPr>
                <w:lang w:val="en" w:eastAsia="en-GB"/>
              </w:rPr>
            </w:pPr>
            <w:r w:rsidRPr="004A6FDD">
              <w:rPr>
                <w:lang w:val="en" w:eastAsia="en-GB"/>
              </w:rPr>
              <w:t>Learners consider the reasons for using symbols for circuit design and manufacture.</w:t>
            </w:r>
          </w:p>
        </w:tc>
        <w:tc>
          <w:tcPr>
            <w:tcW w:w="4111" w:type="dxa"/>
            <w:shd w:val="clear" w:color="auto" w:fill="auto"/>
            <w:tcMar>
              <w:top w:w="100" w:type="dxa"/>
              <w:left w:w="100" w:type="dxa"/>
              <w:bottom w:w="100" w:type="dxa"/>
              <w:right w:w="100" w:type="dxa"/>
            </w:tcMar>
          </w:tcPr>
          <w:p w14:paraId="01D82609" w14:textId="77777777" w:rsidR="004A6FDD" w:rsidRPr="004A6FDD" w:rsidRDefault="004A6FDD" w:rsidP="00E02C5E">
            <w:pPr>
              <w:rPr>
                <w:lang w:val="en" w:eastAsia="en-GB"/>
              </w:rPr>
            </w:pPr>
            <w:r w:rsidRPr="004A6FDD">
              <w:rPr>
                <w:b/>
                <w:lang w:val="en" w:eastAsia="en-GB"/>
              </w:rPr>
              <w:t>Extension</w:t>
            </w:r>
            <w:r w:rsidRPr="004A6FDD">
              <w:rPr>
                <w:lang w:val="en" w:eastAsia="en-GB"/>
              </w:rPr>
              <w:br/>
              <w:t>Learners apply their learning to break down existing products from their lives into stock forms. E.g. what materials would a typical timber chair require, what electronic components would a torch require, etc.</w:t>
            </w:r>
          </w:p>
        </w:tc>
      </w:tr>
    </w:tbl>
    <w:p w14:paraId="66AA193B" w14:textId="77777777" w:rsidR="004A6FDD" w:rsidRPr="004A6FDD" w:rsidRDefault="004A6FDD" w:rsidP="004A6FDD">
      <w:pPr>
        <w:spacing w:after="0"/>
        <w:rPr>
          <w:rFonts w:eastAsia="Arial" w:cs="Arial"/>
          <w:sz w:val="28"/>
          <w:szCs w:val="28"/>
          <w:lang w:val="en" w:eastAsia="en-GB"/>
        </w:rPr>
      </w:pPr>
    </w:p>
    <w:p w14:paraId="6FBA51B2" w14:textId="77777777" w:rsidR="00E02C5E" w:rsidRDefault="00E02C5E">
      <w:pPr>
        <w:spacing w:line="259" w:lineRule="auto"/>
        <w:rPr>
          <w:rFonts w:eastAsia="Arial" w:cs="Arial"/>
          <w:sz w:val="28"/>
          <w:szCs w:val="28"/>
          <w:lang w:val="en" w:eastAsia="en-GB"/>
        </w:rPr>
      </w:pPr>
      <w:r>
        <w:rPr>
          <w:rFonts w:eastAsia="Arial" w:cs="Arial"/>
          <w:sz w:val="28"/>
          <w:szCs w:val="28"/>
          <w:lang w:val="en" w:eastAsia="en-GB"/>
        </w:rPr>
        <w:br w:type="page"/>
      </w:r>
    </w:p>
    <w:p w14:paraId="2696D689" w14:textId="757DA1EF" w:rsidR="004A6FDD" w:rsidRPr="004A6FDD" w:rsidRDefault="004A6FDD" w:rsidP="00187675">
      <w:pPr>
        <w:pStyle w:val="Heading2"/>
      </w:pPr>
      <w:bookmarkStart w:id="63" w:name="_Toc41978456"/>
      <w:r w:rsidRPr="00D10639">
        <w:lastRenderedPageBreak/>
        <w:t>Week 2</w:t>
      </w:r>
      <w:r w:rsidRPr="004A6FDD">
        <w:t>7 (3 lessons)</w:t>
      </w:r>
      <w:bookmarkEnd w:id="63"/>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38CFA282" w14:textId="77777777" w:rsidTr="00D10639">
        <w:tc>
          <w:tcPr>
            <w:tcW w:w="2268" w:type="dxa"/>
            <w:shd w:val="clear" w:color="auto" w:fill="6B9C86"/>
            <w:tcMar>
              <w:top w:w="100" w:type="dxa"/>
              <w:left w:w="100" w:type="dxa"/>
              <w:bottom w:w="100" w:type="dxa"/>
              <w:right w:w="100" w:type="dxa"/>
            </w:tcMar>
          </w:tcPr>
          <w:p w14:paraId="03B1010B"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3881AA1C"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6167C6F7"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6548E6EB"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Independent work/extension</w:t>
            </w:r>
          </w:p>
        </w:tc>
      </w:tr>
      <w:tr w:rsidR="004A6FDD" w:rsidRPr="004A6FDD" w14:paraId="4DF5CEEA" w14:textId="77777777" w:rsidTr="00D10639">
        <w:tc>
          <w:tcPr>
            <w:tcW w:w="2268" w:type="dxa"/>
            <w:shd w:val="clear" w:color="auto" w:fill="auto"/>
            <w:tcMar>
              <w:top w:w="100" w:type="dxa"/>
              <w:left w:w="100" w:type="dxa"/>
              <w:bottom w:w="100" w:type="dxa"/>
              <w:right w:w="100" w:type="dxa"/>
            </w:tcMar>
          </w:tcPr>
          <w:p w14:paraId="109A269A" w14:textId="77777777" w:rsidR="004A6FDD" w:rsidRPr="004A6FDD" w:rsidRDefault="004A6FDD" w:rsidP="00D10639">
            <w:pPr>
              <w:rPr>
                <w:lang w:val="en" w:eastAsia="en-GB"/>
              </w:rPr>
            </w:pPr>
            <w:r w:rsidRPr="004A6FDD">
              <w:rPr>
                <w:b/>
                <w:lang w:val="en" w:eastAsia="en-GB"/>
              </w:rPr>
              <w:t>Technical Principles</w:t>
            </w:r>
            <w:r w:rsidRPr="004A6FDD">
              <w:rPr>
                <w:lang w:val="en" w:eastAsia="en-GB"/>
              </w:rPr>
              <w:br/>
              <w:t>Review a series of images of common products, and propose the production processes involved, the stock forms, and the off the shelf parts</w:t>
            </w:r>
          </w:p>
        </w:tc>
        <w:tc>
          <w:tcPr>
            <w:tcW w:w="3119" w:type="dxa"/>
            <w:shd w:val="clear" w:color="auto" w:fill="auto"/>
            <w:tcMar>
              <w:top w:w="100" w:type="dxa"/>
              <w:left w:w="100" w:type="dxa"/>
              <w:bottom w:w="100" w:type="dxa"/>
              <w:right w:w="100" w:type="dxa"/>
            </w:tcMar>
          </w:tcPr>
          <w:p w14:paraId="793D5093" w14:textId="7137066B" w:rsidR="004A6FDD" w:rsidRPr="004A6FDD" w:rsidRDefault="004A6FDD" w:rsidP="00D10639">
            <w:pPr>
              <w:rPr>
                <w:lang w:val="en" w:eastAsia="en-GB"/>
              </w:rPr>
            </w:pPr>
            <w:r w:rsidRPr="004A6FDD">
              <w:rPr>
                <w:lang w:val="en" w:eastAsia="en-GB"/>
              </w:rPr>
              <w:t>5.4 Why is it important to know the different available forms of specific materials and/or systems</w:t>
            </w:r>
            <w:r w:rsidR="00D10639">
              <w:rPr>
                <w:lang w:val="en" w:eastAsia="en-GB"/>
              </w:rPr>
              <w:br/>
            </w:r>
            <w:r w:rsidRPr="004A6FDD">
              <w:rPr>
                <w:lang w:val="en" w:eastAsia="en-GB"/>
              </w:rPr>
              <w:t>Components?</w:t>
            </w:r>
          </w:p>
          <w:p w14:paraId="4CC581F4" w14:textId="77777777" w:rsidR="004A6FDD" w:rsidRPr="004A6FDD" w:rsidRDefault="004A6FDD" w:rsidP="00D10639">
            <w:pPr>
              <w:rPr>
                <w:lang w:val="en" w:eastAsia="en-GB"/>
              </w:rPr>
            </w:pPr>
            <w:r w:rsidRPr="004A6FDD">
              <w:rPr>
                <w:lang w:val="en" w:eastAsia="en-GB"/>
              </w:rPr>
              <w:t>7.2 How can materials be manipulated and joined in different ways in a workshop environment when making final prototypes?</w:t>
            </w:r>
          </w:p>
        </w:tc>
        <w:tc>
          <w:tcPr>
            <w:tcW w:w="5386" w:type="dxa"/>
            <w:shd w:val="clear" w:color="auto" w:fill="auto"/>
            <w:tcMar>
              <w:top w:w="100" w:type="dxa"/>
              <w:left w:w="100" w:type="dxa"/>
              <w:bottom w:w="100" w:type="dxa"/>
              <w:right w:w="100" w:type="dxa"/>
            </w:tcMar>
          </w:tcPr>
          <w:p w14:paraId="50175B2F" w14:textId="77777777" w:rsidR="004A6FDD" w:rsidRPr="004A6FDD" w:rsidRDefault="004A6FDD" w:rsidP="00D10639">
            <w:pPr>
              <w:rPr>
                <w:lang w:val="en" w:eastAsia="en-GB"/>
              </w:rPr>
            </w:pPr>
            <w:r w:rsidRPr="004A6FDD">
              <w:rPr>
                <w:lang w:val="en" w:eastAsia="en-GB"/>
              </w:rPr>
              <w:t xml:space="preserve">Learners are given a series of physical or image-based products across the material areas. </w:t>
            </w:r>
          </w:p>
          <w:p w14:paraId="6DFD44B1" w14:textId="77777777" w:rsidR="004A6FDD" w:rsidRPr="004A6FDD" w:rsidRDefault="004A6FDD" w:rsidP="00D10639">
            <w:pPr>
              <w:rPr>
                <w:lang w:val="en" w:eastAsia="en-GB"/>
              </w:rPr>
            </w:pPr>
            <w:r w:rsidRPr="004A6FDD">
              <w:rPr>
                <w:lang w:val="en" w:eastAsia="en-GB"/>
              </w:rPr>
              <w:t>They are tasked with considering their design and materials, before proposing the following:</w:t>
            </w:r>
          </w:p>
          <w:p w14:paraId="28411E55" w14:textId="77777777" w:rsidR="004A6FDD" w:rsidRPr="00D10639" w:rsidRDefault="004A6FDD" w:rsidP="00D10639">
            <w:pPr>
              <w:pStyle w:val="ListParagraph"/>
              <w:numPr>
                <w:ilvl w:val="0"/>
                <w:numId w:val="58"/>
              </w:numPr>
              <w:ind w:left="322" w:hanging="322"/>
            </w:pPr>
            <w:r w:rsidRPr="00D10639">
              <w:t>what are the stock forms required?</w:t>
            </w:r>
          </w:p>
          <w:p w14:paraId="6535693C" w14:textId="77777777" w:rsidR="004A6FDD" w:rsidRPr="00D10639" w:rsidRDefault="004A6FDD" w:rsidP="00D10639">
            <w:pPr>
              <w:pStyle w:val="ListParagraph"/>
              <w:numPr>
                <w:ilvl w:val="0"/>
                <w:numId w:val="58"/>
              </w:numPr>
              <w:ind w:left="322" w:hanging="322"/>
            </w:pPr>
            <w:r w:rsidRPr="00D10639">
              <w:t>what off the shelf parts are needed to make them</w:t>
            </w:r>
          </w:p>
          <w:p w14:paraId="4D131224" w14:textId="77777777" w:rsidR="004A6FDD" w:rsidRPr="00D10639" w:rsidRDefault="004A6FDD" w:rsidP="00D10639">
            <w:pPr>
              <w:pStyle w:val="ListParagraph"/>
              <w:numPr>
                <w:ilvl w:val="0"/>
                <w:numId w:val="58"/>
              </w:numPr>
              <w:ind w:left="322" w:hanging="322"/>
            </w:pPr>
            <w:r w:rsidRPr="00D10639">
              <w:t>what finishes have been applied</w:t>
            </w:r>
          </w:p>
          <w:p w14:paraId="6FABC5C4" w14:textId="77777777" w:rsidR="004A6FDD" w:rsidRPr="004A6FDD" w:rsidRDefault="004A6FDD" w:rsidP="00D10639">
            <w:pPr>
              <w:rPr>
                <w:lang w:val="en" w:eastAsia="en-GB"/>
              </w:rPr>
            </w:pPr>
            <w:r w:rsidRPr="004A6FDD">
              <w:rPr>
                <w:lang w:val="en" w:eastAsia="en-GB"/>
              </w:rPr>
              <w:br/>
              <w:t>They are then tasked with reviewing how the product is made and proposing a production order. This would include:</w:t>
            </w:r>
          </w:p>
          <w:p w14:paraId="2BCEF67A" w14:textId="77777777" w:rsidR="004A6FDD" w:rsidRPr="00D10639" w:rsidRDefault="004A6FDD" w:rsidP="00D10639">
            <w:pPr>
              <w:pStyle w:val="ListParagraph"/>
              <w:numPr>
                <w:ilvl w:val="0"/>
                <w:numId w:val="59"/>
              </w:numPr>
              <w:ind w:left="322" w:hanging="322"/>
            </w:pPr>
            <w:r w:rsidRPr="00D10639">
              <w:t>processes that could be used to make the product</w:t>
            </w:r>
          </w:p>
          <w:p w14:paraId="3DD26CFA" w14:textId="77777777" w:rsidR="004A6FDD" w:rsidRPr="00D10639" w:rsidRDefault="004A6FDD" w:rsidP="00D10639">
            <w:pPr>
              <w:pStyle w:val="ListParagraph"/>
              <w:numPr>
                <w:ilvl w:val="0"/>
                <w:numId w:val="59"/>
              </w:numPr>
              <w:ind w:left="322" w:hanging="322"/>
            </w:pPr>
            <w:r w:rsidRPr="00D10639">
              <w:t>what quality checks would take place</w:t>
            </w:r>
          </w:p>
          <w:p w14:paraId="4CAB97AC" w14:textId="77777777" w:rsidR="004A6FDD" w:rsidRPr="00D10639" w:rsidRDefault="004A6FDD" w:rsidP="00D10639">
            <w:pPr>
              <w:pStyle w:val="ListParagraph"/>
              <w:numPr>
                <w:ilvl w:val="0"/>
                <w:numId w:val="59"/>
              </w:numPr>
              <w:ind w:left="322" w:hanging="322"/>
            </w:pPr>
            <w:r w:rsidRPr="00D10639">
              <w:t>what waste would be produced</w:t>
            </w:r>
          </w:p>
          <w:p w14:paraId="6DE68E0E" w14:textId="77777777" w:rsidR="004A6FDD" w:rsidRPr="00D10639" w:rsidRDefault="004A6FDD" w:rsidP="00D10639">
            <w:pPr>
              <w:pStyle w:val="ListParagraph"/>
              <w:numPr>
                <w:ilvl w:val="0"/>
                <w:numId w:val="59"/>
              </w:numPr>
              <w:ind w:left="322" w:hanging="322"/>
            </w:pPr>
            <w:r w:rsidRPr="00D10639">
              <w:t>what alternatives could be used</w:t>
            </w:r>
          </w:p>
          <w:p w14:paraId="40E4907E" w14:textId="77777777" w:rsidR="004A6FDD" w:rsidRPr="004A6FDD" w:rsidRDefault="004A6FDD" w:rsidP="00D10639">
            <w:pPr>
              <w:rPr>
                <w:lang w:val="en" w:eastAsia="en-GB"/>
              </w:rPr>
            </w:pPr>
            <w:r w:rsidRPr="004A6FDD">
              <w:rPr>
                <w:lang w:val="en" w:eastAsia="en-GB"/>
              </w:rPr>
              <w:br/>
              <w:t>Learners are then tasked with considering the environmental impact of the product and proposing changes that would improve the life cycle.</w:t>
            </w:r>
          </w:p>
        </w:tc>
        <w:tc>
          <w:tcPr>
            <w:tcW w:w="4111" w:type="dxa"/>
            <w:shd w:val="clear" w:color="auto" w:fill="auto"/>
            <w:tcMar>
              <w:top w:w="100" w:type="dxa"/>
              <w:left w:w="100" w:type="dxa"/>
              <w:bottom w:w="100" w:type="dxa"/>
              <w:right w:w="100" w:type="dxa"/>
            </w:tcMar>
          </w:tcPr>
          <w:p w14:paraId="1B8810B6" w14:textId="77777777" w:rsidR="004A6FDD" w:rsidRPr="004A6FDD" w:rsidRDefault="004A6FDD" w:rsidP="00D10639">
            <w:pPr>
              <w:rPr>
                <w:lang w:val="en" w:eastAsia="en-GB"/>
              </w:rPr>
            </w:pPr>
            <w:r w:rsidRPr="004A6FDD">
              <w:rPr>
                <w:b/>
                <w:lang w:val="en" w:eastAsia="en-GB"/>
              </w:rPr>
              <w:t>Extension</w:t>
            </w:r>
            <w:r w:rsidRPr="004A6FDD">
              <w:rPr>
                <w:lang w:val="en" w:eastAsia="en-GB"/>
              </w:rPr>
              <w:br/>
              <w:t xml:space="preserve">Learners are tasked with creating a map of products from their deeper learning area, and conducting an analysis where they propose how they are made, from which stock forms, </w:t>
            </w:r>
            <w:proofErr w:type="gramStart"/>
            <w:r w:rsidRPr="004A6FDD">
              <w:rPr>
                <w:lang w:val="en" w:eastAsia="en-GB"/>
              </w:rPr>
              <w:t>their</w:t>
            </w:r>
            <w:proofErr w:type="gramEnd"/>
            <w:r w:rsidRPr="004A6FDD">
              <w:rPr>
                <w:lang w:val="en" w:eastAsia="en-GB"/>
              </w:rPr>
              <w:t xml:space="preserve"> off the shelf parts, and any improvements</w:t>
            </w:r>
          </w:p>
        </w:tc>
      </w:tr>
      <w:tr w:rsidR="004A6FDD" w:rsidRPr="004A6FDD" w14:paraId="6D90B8C4" w14:textId="77777777" w:rsidTr="00D10639">
        <w:tc>
          <w:tcPr>
            <w:tcW w:w="2268" w:type="dxa"/>
            <w:shd w:val="clear" w:color="auto" w:fill="auto"/>
            <w:tcMar>
              <w:top w:w="100" w:type="dxa"/>
              <w:left w:w="100" w:type="dxa"/>
              <w:bottom w:w="100" w:type="dxa"/>
              <w:right w:w="100" w:type="dxa"/>
            </w:tcMar>
          </w:tcPr>
          <w:p w14:paraId="6A0FB4B5" w14:textId="77777777" w:rsidR="004A6FDD" w:rsidRPr="004A6FDD" w:rsidRDefault="004A6FDD" w:rsidP="00D10639">
            <w:pPr>
              <w:rPr>
                <w:lang w:val="en" w:eastAsia="en-GB"/>
              </w:rPr>
            </w:pPr>
            <w:r w:rsidRPr="004A6FDD">
              <w:rPr>
                <w:b/>
                <w:lang w:val="en" w:eastAsia="en-GB"/>
              </w:rPr>
              <w:lastRenderedPageBreak/>
              <w:t>Technical Principles</w:t>
            </w:r>
            <w:r w:rsidRPr="004A6FDD">
              <w:rPr>
                <w:lang w:val="en" w:eastAsia="en-GB"/>
              </w:rPr>
              <w:br/>
              <w:t>Introduce learners to a range of products that all work within the same context, and challenge learners to identify their shared properties</w:t>
            </w:r>
          </w:p>
        </w:tc>
        <w:tc>
          <w:tcPr>
            <w:tcW w:w="3119" w:type="dxa"/>
            <w:shd w:val="clear" w:color="auto" w:fill="auto"/>
            <w:tcMar>
              <w:top w:w="100" w:type="dxa"/>
              <w:left w:w="100" w:type="dxa"/>
              <w:bottom w:w="100" w:type="dxa"/>
              <w:right w:w="100" w:type="dxa"/>
            </w:tcMar>
          </w:tcPr>
          <w:p w14:paraId="77946B74" w14:textId="77777777" w:rsidR="004A6FDD" w:rsidRPr="004A6FDD" w:rsidRDefault="004A6FDD" w:rsidP="00D10639">
            <w:pPr>
              <w:rPr>
                <w:lang w:val="en" w:eastAsia="en-GB"/>
              </w:rPr>
            </w:pPr>
            <w:r w:rsidRPr="004A6FDD">
              <w:rPr>
                <w:lang w:val="en" w:eastAsia="en-GB"/>
              </w:rPr>
              <w:t>5.2 What factors are important to consider when selecting appropriate materials and/or system components when designing?</w:t>
            </w:r>
          </w:p>
        </w:tc>
        <w:tc>
          <w:tcPr>
            <w:tcW w:w="5386" w:type="dxa"/>
            <w:shd w:val="clear" w:color="auto" w:fill="auto"/>
            <w:tcMar>
              <w:top w:w="100" w:type="dxa"/>
              <w:left w:w="100" w:type="dxa"/>
              <w:bottom w:w="100" w:type="dxa"/>
              <w:right w:w="100" w:type="dxa"/>
            </w:tcMar>
          </w:tcPr>
          <w:p w14:paraId="13EB29F8" w14:textId="77777777" w:rsidR="004A6FDD" w:rsidRPr="004A6FDD" w:rsidRDefault="004A6FDD" w:rsidP="00D10639">
            <w:pPr>
              <w:rPr>
                <w:lang w:val="en" w:eastAsia="en-GB"/>
              </w:rPr>
            </w:pPr>
            <w:r w:rsidRPr="004A6FDD">
              <w:rPr>
                <w:lang w:val="en" w:eastAsia="en-GB"/>
              </w:rPr>
              <w:t>Learners review their learning from earlier in the year on material properties and characteristics, including physical, aesthetic and working properties.</w:t>
            </w:r>
          </w:p>
          <w:p w14:paraId="3FB5C711" w14:textId="7A392496" w:rsidR="004A6FDD" w:rsidRPr="004A6FDD" w:rsidRDefault="004A6FDD" w:rsidP="00D10639">
            <w:pPr>
              <w:rPr>
                <w:lang w:val="en" w:eastAsia="en-GB"/>
              </w:rPr>
            </w:pPr>
            <w:r w:rsidRPr="004A6FDD">
              <w:rPr>
                <w:lang w:val="en" w:eastAsia="en-GB"/>
              </w:rPr>
              <w:t>Learners are tasked with reviewing (either physical or image based) groups of products and identifying what properties why all need to share. What properties do they have to achieve their purpose?</w:t>
            </w:r>
          </w:p>
          <w:p w14:paraId="699EECF2" w14:textId="77777777" w:rsidR="004A6FDD" w:rsidRPr="004A6FDD" w:rsidRDefault="004A6FDD" w:rsidP="00D10639">
            <w:pPr>
              <w:rPr>
                <w:lang w:val="en" w:eastAsia="en-GB"/>
              </w:rPr>
            </w:pPr>
            <w:r w:rsidRPr="004A6FDD">
              <w:rPr>
                <w:lang w:val="en" w:eastAsia="en-GB"/>
              </w:rPr>
              <w:t>Learners are then given a specific product from one of the contexts, e.g. a child’s highchair, and are tasked with identifying the materials, processes and techniques to make it, and outline the material properties required for the product to be successful.</w:t>
            </w:r>
          </w:p>
        </w:tc>
        <w:tc>
          <w:tcPr>
            <w:tcW w:w="4111" w:type="dxa"/>
            <w:shd w:val="clear" w:color="auto" w:fill="auto"/>
            <w:tcMar>
              <w:top w:w="100" w:type="dxa"/>
              <w:left w:w="100" w:type="dxa"/>
              <w:bottom w:w="100" w:type="dxa"/>
              <w:right w:w="100" w:type="dxa"/>
            </w:tcMar>
          </w:tcPr>
          <w:p w14:paraId="10F4E49F" w14:textId="77777777" w:rsidR="004A6FDD" w:rsidRPr="004A6FDD" w:rsidRDefault="004A6FDD" w:rsidP="00D10639">
            <w:pPr>
              <w:rPr>
                <w:lang w:val="en" w:eastAsia="en-GB"/>
              </w:rPr>
            </w:pPr>
            <w:r w:rsidRPr="004A6FDD">
              <w:rPr>
                <w:lang w:val="en" w:eastAsia="en-GB"/>
              </w:rPr>
              <w:t xml:space="preserve">Challenge learners to integrate new and emerging technology into the products they look at in detail, and redesign them to be evolved versions. </w:t>
            </w:r>
          </w:p>
          <w:p w14:paraId="1DF36009" w14:textId="77777777" w:rsidR="004A6FDD" w:rsidRPr="004A6FDD" w:rsidRDefault="004A6FDD" w:rsidP="004A6FDD">
            <w:pPr>
              <w:widowControl w:val="0"/>
              <w:spacing w:after="0" w:line="240" w:lineRule="auto"/>
              <w:rPr>
                <w:rFonts w:eastAsia="Arial" w:cs="Arial"/>
                <w:sz w:val="16"/>
                <w:szCs w:val="16"/>
                <w:lang w:val="en" w:eastAsia="en-GB"/>
              </w:rPr>
            </w:pPr>
          </w:p>
          <w:p w14:paraId="5960B1C5" w14:textId="6251E132" w:rsidR="004A6FDD" w:rsidRPr="004A6FDD" w:rsidRDefault="004A6FDD" w:rsidP="00D10639">
            <w:pPr>
              <w:rPr>
                <w:lang w:val="en" w:eastAsia="en-GB"/>
              </w:rPr>
            </w:pPr>
            <w:r w:rsidRPr="004A6FDD">
              <w:rPr>
                <w:lang w:val="en" w:eastAsia="en-GB"/>
              </w:rPr>
              <w:t>For example:</w:t>
            </w:r>
            <w:r w:rsidR="00D10639">
              <w:rPr>
                <w:lang w:val="en" w:eastAsia="en-GB"/>
              </w:rPr>
              <w:br/>
            </w:r>
            <w:r w:rsidRPr="004A6FDD">
              <w:rPr>
                <w:lang w:val="en" w:eastAsia="en-GB"/>
              </w:rPr>
              <w:t>Childs’ highchairs could feature a thermochromic eating surface that would indicate if the food was too hot to eat.</w:t>
            </w:r>
          </w:p>
        </w:tc>
      </w:tr>
    </w:tbl>
    <w:p w14:paraId="4D13BD00" w14:textId="77777777" w:rsidR="00D10639" w:rsidRDefault="00D10639" w:rsidP="00D10639">
      <w:pPr>
        <w:pStyle w:val="Heading2"/>
      </w:pPr>
    </w:p>
    <w:p w14:paraId="6FE8715B" w14:textId="77777777" w:rsidR="00D10639" w:rsidRDefault="00D10639">
      <w:pPr>
        <w:spacing w:line="259" w:lineRule="auto"/>
        <w:rPr>
          <w:rFonts w:eastAsia="Arial" w:cs="Arial"/>
          <w:b/>
          <w:color w:val="6B9C86"/>
          <w:sz w:val="28"/>
          <w:szCs w:val="32"/>
          <w:lang w:val="en" w:eastAsia="en-GB"/>
        </w:rPr>
      </w:pPr>
      <w:r>
        <w:br w:type="page"/>
      </w:r>
    </w:p>
    <w:p w14:paraId="68AEF290" w14:textId="09467AFA" w:rsidR="004A6FDD" w:rsidRPr="004A6FDD" w:rsidRDefault="004A6FDD" w:rsidP="00D10639">
      <w:pPr>
        <w:pStyle w:val="Heading2"/>
      </w:pPr>
      <w:bookmarkStart w:id="64" w:name="_Toc41978457"/>
      <w:r w:rsidRPr="004A6FDD">
        <w:lastRenderedPageBreak/>
        <w:t>Week 28 (3 lessons)</w:t>
      </w:r>
      <w:bookmarkEnd w:id="64"/>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4A6FDD" w14:paraId="01832129" w14:textId="77777777" w:rsidTr="00D10639">
        <w:tc>
          <w:tcPr>
            <w:tcW w:w="2268" w:type="dxa"/>
            <w:shd w:val="clear" w:color="auto" w:fill="6B9C86"/>
            <w:tcMar>
              <w:top w:w="100" w:type="dxa"/>
              <w:left w:w="100" w:type="dxa"/>
              <w:bottom w:w="100" w:type="dxa"/>
              <w:right w:w="100" w:type="dxa"/>
            </w:tcMar>
          </w:tcPr>
          <w:p w14:paraId="1A9C6AF6"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7DC02160"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4ECD610D"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38110F42"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Independent work/extension</w:t>
            </w:r>
          </w:p>
        </w:tc>
      </w:tr>
      <w:tr w:rsidR="004A6FDD" w:rsidRPr="004A6FDD" w14:paraId="3996AC87" w14:textId="77777777" w:rsidTr="00D10639">
        <w:tc>
          <w:tcPr>
            <w:tcW w:w="2268" w:type="dxa"/>
            <w:shd w:val="clear" w:color="auto" w:fill="auto"/>
            <w:tcMar>
              <w:top w:w="100" w:type="dxa"/>
              <w:left w:w="100" w:type="dxa"/>
              <w:bottom w:w="100" w:type="dxa"/>
              <w:right w:w="100" w:type="dxa"/>
            </w:tcMar>
          </w:tcPr>
          <w:p w14:paraId="1E9BCEA1" w14:textId="77777777" w:rsidR="004A6FDD" w:rsidRPr="004A6FDD" w:rsidRDefault="004A6FDD" w:rsidP="00D10639">
            <w:pPr>
              <w:rPr>
                <w:lang w:val="en" w:eastAsia="en-GB"/>
              </w:rPr>
            </w:pPr>
            <w:r w:rsidRPr="004A6FDD">
              <w:rPr>
                <w:lang w:val="en" w:eastAsia="en-GB"/>
              </w:rPr>
              <w:t>All</w:t>
            </w:r>
          </w:p>
        </w:tc>
        <w:tc>
          <w:tcPr>
            <w:tcW w:w="3119" w:type="dxa"/>
            <w:shd w:val="clear" w:color="auto" w:fill="auto"/>
            <w:tcMar>
              <w:top w:w="100" w:type="dxa"/>
              <w:left w:w="100" w:type="dxa"/>
              <w:bottom w:w="100" w:type="dxa"/>
              <w:right w:w="100" w:type="dxa"/>
            </w:tcMar>
          </w:tcPr>
          <w:p w14:paraId="5A52BAD3" w14:textId="77777777" w:rsidR="004A6FDD" w:rsidRPr="004A6FDD" w:rsidRDefault="004A6FDD" w:rsidP="00D10639">
            <w:pPr>
              <w:rPr>
                <w:lang w:val="en" w:eastAsia="en-GB"/>
              </w:rPr>
            </w:pPr>
            <w:r w:rsidRPr="004A6FDD">
              <w:rPr>
                <w:lang w:val="en" w:eastAsia="en-GB"/>
              </w:rPr>
              <w:t>All</w:t>
            </w:r>
          </w:p>
        </w:tc>
        <w:tc>
          <w:tcPr>
            <w:tcW w:w="5386" w:type="dxa"/>
            <w:shd w:val="clear" w:color="auto" w:fill="auto"/>
            <w:tcMar>
              <w:top w:w="100" w:type="dxa"/>
              <w:left w:w="100" w:type="dxa"/>
              <w:bottom w:w="100" w:type="dxa"/>
              <w:right w:w="100" w:type="dxa"/>
            </w:tcMar>
          </w:tcPr>
          <w:p w14:paraId="32D608CE" w14:textId="77777777" w:rsidR="004A6FDD" w:rsidRPr="004A6FDD" w:rsidRDefault="004A6FDD" w:rsidP="00D10639">
            <w:pPr>
              <w:rPr>
                <w:lang w:val="en" w:eastAsia="en-GB"/>
              </w:rPr>
            </w:pPr>
            <w:r w:rsidRPr="004A6FDD">
              <w:rPr>
                <w:lang w:val="en" w:eastAsia="en-GB"/>
              </w:rPr>
              <w:t xml:space="preserve">Focused revision session. </w:t>
            </w:r>
          </w:p>
          <w:p w14:paraId="5E74F133" w14:textId="77777777" w:rsidR="004A6FDD" w:rsidRPr="004A6FDD" w:rsidRDefault="004A6FDD" w:rsidP="00D10639">
            <w:pPr>
              <w:rPr>
                <w:lang w:val="en" w:eastAsia="en-GB"/>
              </w:rPr>
            </w:pPr>
            <w:r w:rsidRPr="004A6FDD">
              <w:rPr>
                <w:lang w:val="en" w:eastAsia="en-GB"/>
              </w:rPr>
              <w:t xml:space="preserve">Provide learners with focused and supported revision that allows them to review their collated and developed revision materials, and to use these to prepare for a practice test. </w:t>
            </w:r>
          </w:p>
          <w:p w14:paraId="4A8ECBDD" w14:textId="77777777" w:rsidR="004A6FDD" w:rsidRPr="004A6FDD" w:rsidRDefault="004A6FDD" w:rsidP="00D10639">
            <w:pPr>
              <w:rPr>
                <w:lang w:val="en" w:eastAsia="en-GB"/>
              </w:rPr>
            </w:pPr>
            <w:r w:rsidRPr="004A6FDD">
              <w:rPr>
                <w:lang w:val="en" w:eastAsia="en-GB"/>
              </w:rPr>
              <w:t>Learners could focus on core or deeper learning, or simply tackle styles of questions depending on their needs as a cohort.</w:t>
            </w:r>
          </w:p>
        </w:tc>
        <w:tc>
          <w:tcPr>
            <w:tcW w:w="4111" w:type="dxa"/>
            <w:shd w:val="clear" w:color="auto" w:fill="auto"/>
            <w:tcMar>
              <w:top w:w="100" w:type="dxa"/>
              <w:left w:w="100" w:type="dxa"/>
              <w:bottom w:w="100" w:type="dxa"/>
              <w:right w:w="100" w:type="dxa"/>
            </w:tcMar>
          </w:tcPr>
          <w:p w14:paraId="632FBDF1" w14:textId="77777777" w:rsidR="004A6FDD" w:rsidRPr="004A6FDD" w:rsidRDefault="004A6FDD" w:rsidP="00D10639">
            <w:pPr>
              <w:rPr>
                <w:lang w:val="en" w:eastAsia="en-GB"/>
              </w:rPr>
            </w:pPr>
            <w:r w:rsidRPr="004A6FDD">
              <w:rPr>
                <w:b/>
                <w:lang w:val="en" w:eastAsia="en-GB"/>
              </w:rPr>
              <w:t>Extension</w:t>
            </w:r>
            <w:r w:rsidRPr="004A6FDD">
              <w:rPr>
                <w:lang w:val="en" w:eastAsia="en-GB"/>
              </w:rPr>
              <w:br/>
              <w:t>Provide learners with past papers and questions with responses to revise from</w:t>
            </w:r>
          </w:p>
        </w:tc>
      </w:tr>
      <w:tr w:rsidR="004A6FDD" w:rsidRPr="004A6FDD" w14:paraId="7B8852D8" w14:textId="77777777" w:rsidTr="00D10639">
        <w:tc>
          <w:tcPr>
            <w:tcW w:w="2268" w:type="dxa"/>
            <w:shd w:val="clear" w:color="auto" w:fill="auto"/>
            <w:tcMar>
              <w:top w:w="100" w:type="dxa"/>
              <w:left w:w="100" w:type="dxa"/>
              <w:bottom w:w="100" w:type="dxa"/>
              <w:right w:w="100" w:type="dxa"/>
            </w:tcMar>
          </w:tcPr>
          <w:p w14:paraId="6465990C" w14:textId="77777777" w:rsidR="004A6FDD" w:rsidRPr="004A6FDD" w:rsidRDefault="004A6FDD" w:rsidP="00D10639">
            <w:pPr>
              <w:rPr>
                <w:lang w:val="en" w:eastAsia="en-GB"/>
              </w:rPr>
            </w:pPr>
            <w:r w:rsidRPr="004A6FDD">
              <w:rPr>
                <w:lang w:val="en" w:eastAsia="en-GB"/>
              </w:rPr>
              <w:t>All</w:t>
            </w:r>
          </w:p>
        </w:tc>
        <w:tc>
          <w:tcPr>
            <w:tcW w:w="3119" w:type="dxa"/>
            <w:shd w:val="clear" w:color="auto" w:fill="auto"/>
            <w:tcMar>
              <w:top w:w="100" w:type="dxa"/>
              <w:left w:w="100" w:type="dxa"/>
              <w:bottom w:w="100" w:type="dxa"/>
              <w:right w:w="100" w:type="dxa"/>
            </w:tcMar>
          </w:tcPr>
          <w:p w14:paraId="28AD51AE" w14:textId="77777777" w:rsidR="004A6FDD" w:rsidRPr="004A6FDD" w:rsidRDefault="004A6FDD" w:rsidP="00D10639">
            <w:pPr>
              <w:rPr>
                <w:lang w:val="en" w:eastAsia="en-GB"/>
              </w:rPr>
            </w:pPr>
            <w:r w:rsidRPr="004A6FDD">
              <w:rPr>
                <w:lang w:val="en" w:eastAsia="en-GB"/>
              </w:rPr>
              <w:t>All</w:t>
            </w:r>
          </w:p>
        </w:tc>
        <w:tc>
          <w:tcPr>
            <w:tcW w:w="5386" w:type="dxa"/>
            <w:shd w:val="clear" w:color="auto" w:fill="auto"/>
            <w:tcMar>
              <w:top w:w="100" w:type="dxa"/>
              <w:left w:w="100" w:type="dxa"/>
              <w:bottom w:w="100" w:type="dxa"/>
              <w:right w:w="100" w:type="dxa"/>
            </w:tcMar>
          </w:tcPr>
          <w:p w14:paraId="1C233E67" w14:textId="77777777" w:rsidR="004A6FDD" w:rsidRPr="004A6FDD" w:rsidRDefault="004A6FDD" w:rsidP="00D10639">
            <w:pPr>
              <w:rPr>
                <w:lang w:val="en" w:eastAsia="en-GB"/>
              </w:rPr>
            </w:pPr>
            <w:r w:rsidRPr="004A6FDD">
              <w:rPr>
                <w:lang w:val="en" w:eastAsia="en-GB"/>
              </w:rPr>
              <w:t>Walk and talk practice exam</w:t>
            </w:r>
            <w:r w:rsidRPr="004A6FDD">
              <w:rPr>
                <w:lang w:val="en" w:eastAsia="en-GB"/>
              </w:rPr>
              <w:br/>
              <w:t xml:space="preserve">Provide learners with a walk and talk exam, in which learners respond to a question, then the answer is discussed, and learners write what they missed in another </w:t>
            </w:r>
            <w:proofErr w:type="spellStart"/>
            <w:r w:rsidRPr="004A6FDD">
              <w:rPr>
                <w:lang w:val="en" w:eastAsia="en-GB"/>
              </w:rPr>
              <w:t>colour</w:t>
            </w:r>
            <w:proofErr w:type="spellEnd"/>
            <w:r w:rsidRPr="004A6FDD">
              <w:rPr>
                <w:lang w:val="en" w:eastAsia="en-GB"/>
              </w:rPr>
              <w:t xml:space="preserve"> pen. </w:t>
            </w:r>
          </w:p>
          <w:p w14:paraId="0446386E" w14:textId="77777777" w:rsidR="004A6FDD" w:rsidRPr="004A6FDD" w:rsidRDefault="004A6FDD" w:rsidP="00D10639">
            <w:pPr>
              <w:rPr>
                <w:lang w:val="en" w:eastAsia="en-GB"/>
              </w:rPr>
            </w:pPr>
            <w:r w:rsidRPr="004A6FDD">
              <w:rPr>
                <w:lang w:val="en" w:eastAsia="en-GB"/>
              </w:rPr>
              <w:t xml:space="preserve">Walk learners through each question in turn, allowing them to try first, then to review their knowledge or provide extracts from the mark scheme. </w:t>
            </w:r>
          </w:p>
        </w:tc>
        <w:tc>
          <w:tcPr>
            <w:tcW w:w="4111" w:type="dxa"/>
            <w:shd w:val="clear" w:color="auto" w:fill="auto"/>
            <w:tcMar>
              <w:top w:w="100" w:type="dxa"/>
              <w:left w:w="100" w:type="dxa"/>
              <w:bottom w:w="100" w:type="dxa"/>
              <w:right w:w="100" w:type="dxa"/>
            </w:tcMar>
          </w:tcPr>
          <w:p w14:paraId="44B59F27" w14:textId="23ECE038" w:rsidR="004A6FDD" w:rsidRPr="004A6FDD" w:rsidRDefault="004A6FDD" w:rsidP="00D10639">
            <w:pPr>
              <w:rPr>
                <w:lang w:val="en" w:eastAsia="en-GB"/>
              </w:rPr>
            </w:pPr>
            <w:r w:rsidRPr="00D10639">
              <w:rPr>
                <w:b/>
                <w:lang w:val="en" w:eastAsia="en-GB"/>
              </w:rPr>
              <w:t>Extension</w:t>
            </w:r>
            <w:r w:rsidR="00D10639">
              <w:rPr>
                <w:b/>
                <w:lang w:val="en" w:eastAsia="en-GB"/>
              </w:rPr>
              <w:br/>
            </w:r>
            <w:r w:rsidRPr="004A6FDD">
              <w:rPr>
                <w:lang w:val="en" w:eastAsia="en-GB"/>
              </w:rPr>
              <w:t xml:space="preserve">Learners should reflect on their achievement in the exam and write down all areas in which they were short in their knowledge. </w:t>
            </w:r>
          </w:p>
          <w:p w14:paraId="60496A85" w14:textId="77777777" w:rsidR="004A6FDD" w:rsidRPr="004A6FDD" w:rsidRDefault="004A6FDD" w:rsidP="00D10639">
            <w:pPr>
              <w:rPr>
                <w:lang w:val="en" w:eastAsia="en-GB"/>
              </w:rPr>
            </w:pPr>
            <w:r w:rsidRPr="004A6FDD">
              <w:rPr>
                <w:lang w:val="en" w:eastAsia="en-GB"/>
              </w:rPr>
              <w:t>Learners could be set a task to create revision materials for the areas of weakness.</w:t>
            </w:r>
          </w:p>
        </w:tc>
      </w:tr>
    </w:tbl>
    <w:p w14:paraId="37DF2334" w14:textId="77777777" w:rsidR="004A6FDD" w:rsidRPr="004A6FDD" w:rsidRDefault="004A6FDD" w:rsidP="004A6FDD">
      <w:pPr>
        <w:spacing w:after="0"/>
        <w:rPr>
          <w:rFonts w:eastAsia="Arial" w:cs="Arial"/>
          <w:sz w:val="28"/>
          <w:szCs w:val="28"/>
          <w:lang w:val="en" w:eastAsia="en-GB"/>
        </w:rPr>
      </w:pPr>
    </w:p>
    <w:p w14:paraId="065649C0" w14:textId="77777777" w:rsidR="004A6FDD" w:rsidRPr="004A6FDD" w:rsidRDefault="004A6FDD" w:rsidP="004A6FDD">
      <w:pPr>
        <w:spacing w:after="0"/>
        <w:rPr>
          <w:rFonts w:eastAsia="Arial" w:cs="Arial"/>
          <w:sz w:val="28"/>
          <w:szCs w:val="28"/>
          <w:u w:val="single"/>
          <w:lang w:val="en" w:eastAsia="en-GB"/>
        </w:rPr>
      </w:pPr>
      <w:r w:rsidRPr="004A6FDD">
        <w:rPr>
          <w:rFonts w:eastAsia="Arial" w:cs="Arial"/>
          <w:sz w:val="28"/>
          <w:szCs w:val="28"/>
          <w:u w:val="single"/>
          <w:lang w:val="en" w:eastAsia="en-GB"/>
        </w:rPr>
        <w:br w:type="page"/>
      </w:r>
    </w:p>
    <w:p w14:paraId="351CED97" w14:textId="4351942A" w:rsidR="004A6FDD" w:rsidRPr="004A6FDD" w:rsidRDefault="004A6FDD" w:rsidP="00D10639">
      <w:pPr>
        <w:pStyle w:val="Heading1"/>
      </w:pPr>
      <w:bookmarkStart w:id="65" w:name="_Toc41978458"/>
      <w:r w:rsidRPr="004A6FDD">
        <w:lastRenderedPageBreak/>
        <w:t>Term 3</w:t>
      </w:r>
      <w:bookmarkEnd w:id="65"/>
    </w:p>
    <w:p w14:paraId="31D386CF" w14:textId="77777777" w:rsidR="004A6FDD" w:rsidRPr="004A6FDD" w:rsidRDefault="004A6FDD" w:rsidP="00D10639">
      <w:pPr>
        <w:rPr>
          <w:lang w:val="en" w:eastAsia="en-GB"/>
        </w:rPr>
      </w:pPr>
      <w:r w:rsidRPr="004A6FDD">
        <w:rPr>
          <w:lang w:val="en" w:eastAsia="en-GB"/>
        </w:rPr>
        <w:t xml:space="preserve">The summer term focus is on examination practice, focused revision of core and in-depth learning topics, and on the development of revision groups to provide learners with a structured revision approach within their material areas. Below are </w:t>
      </w:r>
      <w:proofErr w:type="gramStart"/>
      <w:r w:rsidRPr="004A6FDD">
        <w:rPr>
          <w:lang w:val="en" w:eastAsia="en-GB"/>
        </w:rPr>
        <w:t>a number of</w:t>
      </w:r>
      <w:proofErr w:type="gramEnd"/>
      <w:r w:rsidRPr="004A6FDD">
        <w:rPr>
          <w:lang w:val="en" w:eastAsia="en-GB"/>
        </w:rPr>
        <w:t xml:space="preserve"> suggested activities that could be structured into a revision program. </w:t>
      </w:r>
    </w:p>
    <w:p w14:paraId="3D7CC870" w14:textId="77777777" w:rsidR="004A6FDD" w:rsidRPr="004A6FDD" w:rsidRDefault="004A6FDD" w:rsidP="00D10639">
      <w:pPr>
        <w:pStyle w:val="Heading2"/>
      </w:pPr>
      <w:bookmarkStart w:id="66" w:name="_Toc41978459"/>
      <w:r w:rsidRPr="004A6FDD">
        <w:t>Week 29-32 (3 lessons)</w:t>
      </w:r>
      <w:bookmarkEnd w:id="66"/>
    </w:p>
    <w:tbl>
      <w:tblPr>
        <w:tblW w:w="14884" w:type="dxa"/>
        <w:tblInd w:w="-10" w:type="dxa"/>
        <w:tblBorders>
          <w:top w:val="single" w:sz="8" w:space="0" w:color="6B9C86"/>
          <w:left w:val="single" w:sz="8" w:space="0" w:color="6B9C86"/>
          <w:bottom w:val="single" w:sz="8" w:space="0" w:color="6B9C86"/>
          <w:right w:val="single" w:sz="8" w:space="0" w:color="6B9C86"/>
          <w:insideH w:val="single" w:sz="8" w:space="0" w:color="6B9C86"/>
          <w:insideV w:val="single" w:sz="8" w:space="0" w:color="6B9C86"/>
        </w:tblBorders>
        <w:tblLayout w:type="fixed"/>
        <w:tblLook w:val="0600" w:firstRow="0" w:lastRow="0" w:firstColumn="0" w:lastColumn="0" w:noHBand="1" w:noVBand="1"/>
      </w:tblPr>
      <w:tblGrid>
        <w:gridCol w:w="2268"/>
        <w:gridCol w:w="3119"/>
        <w:gridCol w:w="5386"/>
        <w:gridCol w:w="4111"/>
      </w:tblGrid>
      <w:tr w:rsidR="004A6FDD" w:rsidRPr="00D10639" w14:paraId="15A053FF" w14:textId="77777777" w:rsidTr="00D10639">
        <w:tc>
          <w:tcPr>
            <w:tcW w:w="2268" w:type="dxa"/>
            <w:shd w:val="clear" w:color="auto" w:fill="6B9C86"/>
            <w:tcMar>
              <w:top w:w="100" w:type="dxa"/>
              <w:left w:w="100" w:type="dxa"/>
              <w:bottom w:w="100" w:type="dxa"/>
              <w:right w:w="100" w:type="dxa"/>
            </w:tcMar>
          </w:tcPr>
          <w:p w14:paraId="77224B33"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Focus</w:t>
            </w:r>
          </w:p>
        </w:tc>
        <w:tc>
          <w:tcPr>
            <w:tcW w:w="3119" w:type="dxa"/>
            <w:shd w:val="clear" w:color="auto" w:fill="6B9C86"/>
            <w:tcMar>
              <w:top w:w="100" w:type="dxa"/>
              <w:left w:w="100" w:type="dxa"/>
              <w:bottom w:w="100" w:type="dxa"/>
              <w:right w:w="100" w:type="dxa"/>
            </w:tcMar>
          </w:tcPr>
          <w:p w14:paraId="79ABCD8C"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Specification Section</w:t>
            </w:r>
          </w:p>
        </w:tc>
        <w:tc>
          <w:tcPr>
            <w:tcW w:w="5386" w:type="dxa"/>
            <w:shd w:val="clear" w:color="auto" w:fill="6B9C86"/>
            <w:tcMar>
              <w:top w:w="100" w:type="dxa"/>
              <w:left w:w="100" w:type="dxa"/>
              <w:bottom w:w="100" w:type="dxa"/>
              <w:right w:w="100" w:type="dxa"/>
            </w:tcMar>
          </w:tcPr>
          <w:p w14:paraId="4EF974F6"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Learning Activities</w:t>
            </w:r>
          </w:p>
        </w:tc>
        <w:tc>
          <w:tcPr>
            <w:tcW w:w="4111" w:type="dxa"/>
            <w:shd w:val="clear" w:color="auto" w:fill="6B9C86"/>
            <w:tcMar>
              <w:top w:w="100" w:type="dxa"/>
              <w:left w:w="100" w:type="dxa"/>
              <w:bottom w:w="100" w:type="dxa"/>
              <w:right w:w="100" w:type="dxa"/>
            </w:tcMar>
          </w:tcPr>
          <w:p w14:paraId="5308DA02" w14:textId="77777777" w:rsidR="004A6FDD" w:rsidRPr="00D10639" w:rsidRDefault="004A6FDD" w:rsidP="004A6FDD">
            <w:pPr>
              <w:widowControl w:val="0"/>
              <w:spacing w:after="0" w:line="240" w:lineRule="auto"/>
              <w:rPr>
                <w:rFonts w:eastAsia="Arial" w:cs="Arial"/>
                <w:b/>
                <w:color w:val="FFFFFF"/>
                <w:lang w:val="en" w:eastAsia="en-GB"/>
              </w:rPr>
            </w:pPr>
            <w:r w:rsidRPr="00D10639">
              <w:rPr>
                <w:rFonts w:eastAsia="Arial" w:cs="Arial"/>
                <w:b/>
                <w:color w:val="FFFFFF"/>
                <w:lang w:val="en" w:eastAsia="en-GB"/>
              </w:rPr>
              <w:t>Independent work/extension</w:t>
            </w:r>
          </w:p>
        </w:tc>
      </w:tr>
      <w:tr w:rsidR="004A6FDD" w:rsidRPr="004A6FDD" w14:paraId="42F450D1" w14:textId="77777777" w:rsidTr="00D10639">
        <w:tc>
          <w:tcPr>
            <w:tcW w:w="2268" w:type="dxa"/>
            <w:shd w:val="clear" w:color="auto" w:fill="auto"/>
            <w:tcMar>
              <w:top w:w="100" w:type="dxa"/>
              <w:left w:w="100" w:type="dxa"/>
              <w:bottom w:w="100" w:type="dxa"/>
              <w:right w:w="100" w:type="dxa"/>
            </w:tcMar>
          </w:tcPr>
          <w:p w14:paraId="42C32C3D" w14:textId="77777777" w:rsidR="004A6FDD" w:rsidRPr="004A6FDD" w:rsidRDefault="004A6FDD" w:rsidP="00D10639">
            <w:pPr>
              <w:rPr>
                <w:lang w:val="en" w:eastAsia="en-GB"/>
              </w:rPr>
            </w:pPr>
            <w:r w:rsidRPr="004A6FDD">
              <w:rPr>
                <w:b/>
                <w:lang w:val="en" w:eastAsia="en-GB"/>
              </w:rPr>
              <w:t>Technical Principles</w:t>
            </w:r>
            <w:r w:rsidRPr="004A6FDD">
              <w:rPr>
                <w:lang w:val="en" w:eastAsia="en-GB"/>
              </w:rPr>
              <w:br/>
              <w:t>Learners focus on their deeper learning areas of revision, with practice questions, and making revision tools in preparation for the exam</w:t>
            </w:r>
            <w:r w:rsidRPr="004A6FDD">
              <w:rPr>
                <w:lang w:val="en" w:eastAsia="en-GB"/>
              </w:rPr>
              <w:br/>
              <w:t>(ongoing)</w:t>
            </w:r>
          </w:p>
        </w:tc>
        <w:tc>
          <w:tcPr>
            <w:tcW w:w="3119" w:type="dxa"/>
            <w:shd w:val="clear" w:color="auto" w:fill="auto"/>
            <w:tcMar>
              <w:top w:w="100" w:type="dxa"/>
              <w:left w:w="100" w:type="dxa"/>
              <w:bottom w:w="100" w:type="dxa"/>
              <w:right w:w="100" w:type="dxa"/>
            </w:tcMar>
          </w:tcPr>
          <w:p w14:paraId="5484E864" w14:textId="77777777" w:rsidR="004A6FDD" w:rsidRPr="00D10639" w:rsidRDefault="004A6FDD" w:rsidP="00D10639">
            <w:pPr>
              <w:rPr>
                <w:b/>
                <w:lang w:val="en" w:eastAsia="en-GB"/>
              </w:rPr>
            </w:pPr>
            <w:r w:rsidRPr="00D10639">
              <w:rPr>
                <w:b/>
                <w:lang w:val="en" w:eastAsia="en-GB"/>
              </w:rPr>
              <w:t>In-Depth learning areas</w:t>
            </w:r>
          </w:p>
        </w:tc>
        <w:tc>
          <w:tcPr>
            <w:tcW w:w="5386" w:type="dxa"/>
            <w:shd w:val="clear" w:color="auto" w:fill="auto"/>
            <w:tcMar>
              <w:top w:w="100" w:type="dxa"/>
              <w:left w:w="100" w:type="dxa"/>
              <w:bottom w:w="100" w:type="dxa"/>
              <w:right w:w="100" w:type="dxa"/>
            </w:tcMar>
          </w:tcPr>
          <w:p w14:paraId="09D42211" w14:textId="77777777" w:rsidR="004A6FDD" w:rsidRPr="004A6FDD" w:rsidRDefault="004A6FDD" w:rsidP="00D10639">
            <w:pPr>
              <w:rPr>
                <w:lang w:val="en" w:eastAsia="en-GB"/>
              </w:rPr>
            </w:pPr>
            <w:r w:rsidRPr="004A6FDD">
              <w:rPr>
                <w:lang w:val="en" w:eastAsia="en-GB"/>
              </w:rPr>
              <w:t xml:space="preserve">Provide learners with guidance on revision of their deeper learning area. This could be in revision groups or individually, or as a class. </w:t>
            </w:r>
            <w:r w:rsidRPr="004A6FDD">
              <w:rPr>
                <w:lang w:val="en" w:eastAsia="en-GB"/>
              </w:rPr>
              <w:br/>
            </w:r>
          </w:p>
          <w:p w14:paraId="2A2BA292" w14:textId="77777777" w:rsidR="004A6FDD" w:rsidRPr="004A6FDD" w:rsidRDefault="004A6FDD" w:rsidP="00D10639">
            <w:pPr>
              <w:rPr>
                <w:lang w:val="en" w:eastAsia="en-GB"/>
              </w:rPr>
            </w:pPr>
            <w:r w:rsidRPr="004A6FDD">
              <w:rPr>
                <w:lang w:val="en" w:eastAsia="en-GB"/>
              </w:rPr>
              <w:t>Learners should create tools such as:</w:t>
            </w:r>
          </w:p>
          <w:p w14:paraId="67087DF3" w14:textId="77777777" w:rsidR="004A6FDD" w:rsidRPr="00D10639" w:rsidRDefault="004A6FDD" w:rsidP="00D10639">
            <w:pPr>
              <w:pStyle w:val="ListParagraph"/>
              <w:numPr>
                <w:ilvl w:val="0"/>
                <w:numId w:val="60"/>
              </w:numPr>
              <w:ind w:left="326" w:hanging="326"/>
            </w:pPr>
            <w:r w:rsidRPr="00D10639">
              <w:t>Summary documents</w:t>
            </w:r>
          </w:p>
          <w:p w14:paraId="4BD4B4FC" w14:textId="77777777" w:rsidR="004A6FDD" w:rsidRPr="00D10639" w:rsidRDefault="004A6FDD" w:rsidP="00D10639">
            <w:pPr>
              <w:pStyle w:val="ListParagraph"/>
              <w:numPr>
                <w:ilvl w:val="0"/>
                <w:numId w:val="60"/>
              </w:numPr>
              <w:ind w:left="326" w:hanging="326"/>
            </w:pPr>
            <w:r w:rsidRPr="00D10639">
              <w:t>Flash cards</w:t>
            </w:r>
          </w:p>
          <w:p w14:paraId="3A2FFBFE" w14:textId="77777777" w:rsidR="004A6FDD" w:rsidRPr="00D10639" w:rsidRDefault="004A6FDD" w:rsidP="00D10639">
            <w:pPr>
              <w:pStyle w:val="ListParagraph"/>
              <w:numPr>
                <w:ilvl w:val="0"/>
                <w:numId w:val="60"/>
              </w:numPr>
              <w:ind w:left="326" w:hanging="326"/>
            </w:pPr>
            <w:r w:rsidRPr="00D10639">
              <w:t>Visual guides</w:t>
            </w:r>
          </w:p>
          <w:p w14:paraId="5DE30DF2" w14:textId="77777777" w:rsidR="004A6FDD" w:rsidRPr="00D10639" w:rsidRDefault="004A6FDD" w:rsidP="00D10639">
            <w:pPr>
              <w:pStyle w:val="ListParagraph"/>
              <w:numPr>
                <w:ilvl w:val="0"/>
                <w:numId w:val="60"/>
              </w:numPr>
              <w:ind w:left="326" w:hanging="326"/>
            </w:pPr>
            <w:r w:rsidRPr="00D10639">
              <w:t>Video playlists</w:t>
            </w:r>
          </w:p>
          <w:p w14:paraId="6A9AF279" w14:textId="77777777" w:rsidR="004A6FDD" w:rsidRPr="00D10639" w:rsidRDefault="004A6FDD" w:rsidP="00D10639">
            <w:pPr>
              <w:pStyle w:val="ListParagraph"/>
              <w:numPr>
                <w:ilvl w:val="0"/>
                <w:numId w:val="60"/>
              </w:numPr>
              <w:ind w:left="326" w:hanging="326"/>
            </w:pPr>
            <w:r w:rsidRPr="00D10639">
              <w:t>Audio revision materials</w:t>
            </w:r>
          </w:p>
          <w:p w14:paraId="55550BEF" w14:textId="77777777" w:rsidR="004A6FDD" w:rsidRPr="00D10639" w:rsidRDefault="004A6FDD" w:rsidP="00D10639">
            <w:pPr>
              <w:pStyle w:val="ListParagraph"/>
              <w:numPr>
                <w:ilvl w:val="0"/>
                <w:numId w:val="60"/>
              </w:numPr>
              <w:ind w:left="326" w:hanging="326"/>
            </w:pPr>
            <w:r w:rsidRPr="00D10639">
              <w:t>Practice questions</w:t>
            </w:r>
          </w:p>
          <w:p w14:paraId="3AB7B2F4" w14:textId="77777777" w:rsidR="004A6FDD" w:rsidRPr="00D10639" w:rsidRDefault="004A6FDD" w:rsidP="00D10639">
            <w:pPr>
              <w:pStyle w:val="ListParagraph"/>
              <w:numPr>
                <w:ilvl w:val="0"/>
                <w:numId w:val="60"/>
              </w:numPr>
              <w:ind w:left="326" w:hanging="326"/>
            </w:pPr>
            <w:r w:rsidRPr="00D10639">
              <w:t>Exemplar answer</w:t>
            </w:r>
          </w:p>
          <w:p w14:paraId="34592065" w14:textId="77777777" w:rsidR="004A6FDD" w:rsidRPr="00D10639" w:rsidRDefault="004A6FDD" w:rsidP="00D10639">
            <w:pPr>
              <w:pStyle w:val="ListParagraph"/>
              <w:numPr>
                <w:ilvl w:val="0"/>
                <w:numId w:val="60"/>
              </w:numPr>
              <w:ind w:left="326" w:hanging="326"/>
            </w:pPr>
            <w:r w:rsidRPr="00D10639">
              <w:t>Practical tasks</w:t>
            </w:r>
          </w:p>
          <w:p w14:paraId="5A3C8FCB" w14:textId="77777777" w:rsidR="004A6FDD" w:rsidRPr="00D10639" w:rsidRDefault="004A6FDD" w:rsidP="00D10639">
            <w:pPr>
              <w:pStyle w:val="ListParagraph"/>
              <w:numPr>
                <w:ilvl w:val="0"/>
                <w:numId w:val="60"/>
              </w:numPr>
              <w:ind w:left="326" w:hanging="326"/>
            </w:pPr>
            <w:r w:rsidRPr="00D10639">
              <w:t>Roleplay</w:t>
            </w:r>
          </w:p>
          <w:p w14:paraId="60653510" w14:textId="77777777" w:rsidR="004A6FDD" w:rsidRPr="00D10639" w:rsidRDefault="004A6FDD" w:rsidP="00D10639">
            <w:pPr>
              <w:pStyle w:val="ListParagraph"/>
              <w:numPr>
                <w:ilvl w:val="0"/>
                <w:numId w:val="60"/>
              </w:numPr>
              <w:ind w:left="326" w:hanging="326"/>
            </w:pPr>
            <w:r w:rsidRPr="00D10639">
              <w:t>Storyboards</w:t>
            </w:r>
          </w:p>
          <w:p w14:paraId="25B18A3F" w14:textId="77777777" w:rsidR="004A6FDD" w:rsidRPr="00D10639" w:rsidRDefault="004A6FDD" w:rsidP="00D10639">
            <w:pPr>
              <w:pStyle w:val="ListParagraph"/>
              <w:numPr>
                <w:ilvl w:val="0"/>
                <w:numId w:val="60"/>
              </w:numPr>
              <w:ind w:left="326" w:hanging="326"/>
            </w:pPr>
            <w:r w:rsidRPr="00D10639">
              <w:t>Acronyms</w:t>
            </w:r>
          </w:p>
        </w:tc>
        <w:tc>
          <w:tcPr>
            <w:tcW w:w="4111" w:type="dxa"/>
            <w:shd w:val="clear" w:color="auto" w:fill="auto"/>
            <w:tcMar>
              <w:top w:w="100" w:type="dxa"/>
              <w:left w:w="100" w:type="dxa"/>
              <w:bottom w:w="100" w:type="dxa"/>
              <w:right w:w="100" w:type="dxa"/>
            </w:tcMar>
          </w:tcPr>
          <w:p w14:paraId="271147CA" w14:textId="77777777" w:rsidR="004A6FDD" w:rsidRPr="004A6FDD" w:rsidRDefault="004A6FDD" w:rsidP="00D10639">
            <w:pPr>
              <w:rPr>
                <w:lang w:val="en" w:eastAsia="en-GB"/>
              </w:rPr>
            </w:pPr>
            <w:r w:rsidRPr="004A6FDD">
              <w:rPr>
                <w:lang w:val="en" w:eastAsia="en-GB"/>
              </w:rPr>
              <w:t>Revision and review of subject knowledge.</w:t>
            </w:r>
          </w:p>
          <w:p w14:paraId="5CFBCD00" w14:textId="6FC58501" w:rsidR="004A6FDD" w:rsidRPr="004A6FDD" w:rsidRDefault="004A6FDD" w:rsidP="00D10639">
            <w:pPr>
              <w:rPr>
                <w:lang w:val="en" w:eastAsia="en-GB"/>
              </w:rPr>
            </w:pPr>
            <w:r w:rsidRPr="004A6FDD">
              <w:rPr>
                <w:lang w:val="en" w:eastAsia="en-GB"/>
              </w:rPr>
              <w:t>Learners should practice questions, create revision tools, and work through a process of revision ready for the exam</w:t>
            </w:r>
          </w:p>
        </w:tc>
      </w:tr>
    </w:tbl>
    <w:p w14:paraId="595E6432" w14:textId="77777777" w:rsidR="00D10639" w:rsidRDefault="00D10639">
      <w:pPr>
        <w:spacing w:line="259" w:lineRule="auto"/>
        <w:rPr>
          <w:rFonts w:eastAsia="Arial" w:cs="Arial"/>
          <w:sz w:val="28"/>
          <w:szCs w:val="28"/>
          <w:lang w:val="en" w:eastAsia="en-GB"/>
        </w:rPr>
      </w:pPr>
      <w:r>
        <w:rPr>
          <w:rFonts w:eastAsia="Arial" w:cs="Arial"/>
          <w:sz w:val="28"/>
          <w:szCs w:val="28"/>
          <w:lang w:val="en" w:eastAsia="en-GB"/>
        </w:rPr>
        <w:br w:type="page"/>
      </w:r>
    </w:p>
    <w:p w14:paraId="0CEBB394" w14:textId="77777777" w:rsidR="004A6FDD" w:rsidRPr="004A6FDD" w:rsidRDefault="004A6FDD" w:rsidP="004A6FDD">
      <w:pPr>
        <w:spacing w:after="0"/>
        <w:rPr>
          <w:rFonts w:eastAsia="Arial" w:cs="Arial"/>
          <w:sz w:val="28"/>
          <w:szCs w:val="28"/>
          <w:lang w:val="en" w:eastAsia="en-GB"/>
        </w:rPr>
      </w:pPr>
    </w:p>
    <w:p w14:paraId="5F5C0F44" w14:textId="744FEBB8" w:rsidR="0013321B" w:rsidRDefault="0013321B" w:rsidP="008D471D">
      <w:pPr>
        <w:rPr>
          <w:rFonts w:eastAsia="Arial" w:cs="Arial"/>
          <w:sz w:val="28"/>
          <w:szCs w:val="28"/>
          <w:lang w:val="en" w:eastAsia="en-GB"/>
        </w:rPr>
      </w:pPr>
    </w:p>
    <w:p w14:paraId="3912F532" w14:textId="447DF7B5" w:rsidR="00D10639" w:rsidRDefault="0038059E" w:rsidP="008D471D">
      <w:r w:rsidRPr="0038059E">
        <w:rPr>
          <w:noProof/>
        </w:rPr>
        <mc:AlternateContent>
          <mc:Choice Requires="wps">
            <w:drawing>
              <wp:anchor distT="0" distB="0" distL="114300" distR="114300" simplePos="0" relativeHeight="251662336" behindDoc="0" locked="0" layoutInCell="1" allowOverlap="1" wp14:anchorId="08EBDB69" wp14:editId="3EB3D7D9">
                <wp:simplePos x="0" y="0"/>
                <wp:positionH relativeFrom="column">
                  <wp:posOffset>2000510</wp:posOffset>
                </wp:positionH>
                <wp:positionV relativeFrom="paragraph">
                  <wp:posOffset>2765970</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36C928D6" w14:textId="77777777" w:rsidR="00DE630A" w:rsidRPr="00301B34" w:rsidRDefault="00DE630A" w:rsidP="0038059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1" w:history="1">
                              <w:r w:rsidRPr="00301B34">
                                <w:rPr>
                                  <w:rStyle w:val="Hyperlink"/>
                                  <w:rFonts w:cs="Arial"/>
                                  <w:sz w:val="16"/>
                                  <w:szCs w:val="16"/>
                                </w:rPr>
                                <w:t>www.ocr.org.uk/expression-of-interest</w:t>
                              </w:r>
                            </w:hyperlink>
                          </w:p>
                          <w:p w14:paraId="5E3074C7" w14:textId="77777777" w:rsidR="00DE630A" w:rsidRPr="00301B34" w:rsidRDefault="00DE630A" w:rsidP="0038059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3FCEABC" w14:textId="77777777" w:rsidR="00DE630A" w:rsidRPr="00FB63C2" w:rsidRDefault="00DE630A" w:rsidP="0038059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BDB69" id="Text Box 307" o:spid="_x0000_s1027" type="#_x0000_t202" style="position:absolute;margin-left:157.5pt;margin-top:217.8pt;width:558.95pt;height:6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" filled="f" stroked="f">
                <v:textbox>
                  <w:txbxContent>
                    <w:p w14:paraId="36C928D6" w14:textId="77777777" w:rsidR="00DE630A" w:rsidRPr="00301B34" w:rsidRDefault="00DE630A" w:rsidP="0038059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2" w:history="1">
                        <w:r w:rsidRPr="00301B34">
                          <w:rPr>
                            <w:rStyle w:val="Hyperlink"/>
                            <w:rFonts w:cs="Arial"/>
                            <w:sz w:val="16"/>
                            <w:szCs w:val="16"/>
                          </w:rPr>
                          <w:t>www.ocr.org.uk/expression-of-interest</w:t>
                        </w:r>
                      </w:hyperlink>
                    </w:p>
                    <w:p w14:paraId="5E3074C7" w14:textId="77777777" w:rsidR="00DE630A" w:rsidRPr="00301B34" w:rsidRDefault="00DE630A" w:rsidP="0038059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3FCEABC" w14:textId="77777777" w:rsidR="00DE630A" w:rsidRPr="00FB63C2" w:rsidRDefault="00DE630A" w:rsidP="0038059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38059E">
        <w:rPr>
          <w:noProof/>
        </w:rPr>
        <w:drawing>
          <wp:anchor distT="0" distB="0" distL="114300" distR="114300" simplePos="0" relativeHeight="251664384" behindDoc="1" locked="0" layoutInCell="1" allowOverlap="1" wp14:anchorId="6D33028C" wp14:editId="71D80103">
            <wp:simplePos x="0" y="0"/>
            <wp:positionH relativeFrom="column">
              <wp:posOffset>1905</wp:posOffset>
            </wp:positionH>
            <wp:positionV relativeFrom="paragraph">
              <wp:posOffset>2311543</wp:posOffset>
            </wp:positionV>
            <wp:extent cx="1853565" cy="1425575"/>
            <wp:effectExtent l="0" t="0" r="635" b="0"/>
            <wp:wrapTight wrapText="bothSides">
              <wp:wrapPolygon edited="0">
                <wp:start x="0" y="0"/>
                <wp:lineTo x="0" y="21359"/>
                <wp:lineTo x="21459" y="21359"/>
                <wp:lineTo x="21459" y="0"/>
                <wp:lineTo x="0" y="0"/>
              </wp:wrapPolygon>
            </wp:wrapTight>
            <wp:docPr id="7" name="Picture 7" title="Feedback">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3"/>
                    </pic:cNvPr>
                    <pic:cNvPicPr/>
                  </pic:nvPicPr>
                  <pic:blipFill>
                    <a:blip r:embed="rId54"/>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sidRPr="0038059E">
        <w:rPr>
          <w:noProof/>
        </w:rPr>
        <mc:AlternateContent>
          <mc:Choice Requires="wps">
            <w:drawing>
              <wp:anchor distT="0" distB="0" distL="114300" distR="114300" simplePos="0" relativeHeight="251663360" behindDoc="0" locked="0" layoutInCell="1" allowOverlap="1" wp14:anchorId="325E1C1E" wp14:editId="046F56A6">
                <wp:simplePos x="0" y="0"/>
                <wp:positionH relativeFrom="margin">
                  <wp:posOffset>64135</wp:posOffset>
                </wp:positionH>
                <wp:positionV relativeFrom="paragraph">
                  <wp:posOffset>3914659</wp:posOffset>
                </wp:positionV>
                <wp:extent cx="9315450" cy="1104900"/>
                <wp:effectExtent l="0" t="0" r="635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BFFE8C0" w14:textId="77777777" w:rsidR="00DE630A" w:rsidRPr="00E20DDC" w:rsidRDefault="00DE630A" w:rsidP="0038059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cs="Arial"/>
                                <w:iCs/>
                                <w:color w:val="000000"/>
                                <w:sz w:val="12"/>
                                <w:szCs w:val="12"/>
                              </w:rPr>
                              <w:t xml:space="preserve">OCR’s </w:t>
                            </w:r>
                            <w:r w:rsidRPr="00E20DDC">
                              <w:rPr>
                                <w:rFonts w:eastAsia="Calibri"/>
                              </w:rPr>
                              <w:t>resources</w:t>
                            </w:r>
                            <w:r w:rsidRPr="00E20DD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cs="Arial"/>
                                <w:iCs/>
                                <w:color w:val="000000"/>
                                <w:sz w:val="12"/>
                                <w:szCs w:val="12"/>
                              </w:rPr>
                              <w:br/>
                            </w:r>
                            <w:r>
                              <w:rPr>
                                <w:rFonts w:cs="Arial"/>
                                <w:color w:val="000000"/>
                                <w:sz w:val="12"/>
                                <w:szCs w:val="12"/>
                              </w:rPr>
                              <w:t>© OCR 2020</w:t>
                            </w:r>
                            <w:r w:rsidRPr="00E20DDC">
                              <w:rPr>
                                <w:rFonts w:cs="Arial"/>
                                <w:color w:val="000000"/>
                                <w:sz w:val="12"/>
                                <w:szCs w:val="12"/>
                              </w:rPr>
                              <w:t xml:space="preserve"> - This resource may be freely copied and distributed, as long as the OCR logo and this message remain intact and OCR is acknowledged as the originator of this work.</w:t>
                            </w:r>
                          </w:p>
                          <w:p w14:paraId="23911440" w14:textId="77777777" w:rsidR="00DE630A" w:rsidRPr="00E20DDC" w:rsidRDefault="00DE630A" w:rsidP="0038059E">
                            <w:pPr>
                              <w:spacing w:after="0" w:line="360" w:lineRule="auto"/>
                              <w:rPr>
                                <w:rFonts w:cs="Arial"/>
                                <w:color w:val="000000"/>
                                <w:sz w:val="12"/>
                                <w:szCs w:val="12"/>
                              </w:rPr>
                            </w:pPr>
                            <w:r w:rsidRPr="00E20DDC">
                              <w:rPr>
                                <w:rFonts w:cs="Arial"/>
                                <w:color w:val="000000"/>
                                <w:sz w:val="12"/>
                                <w:szCs w:val="12"/>
                              </w:rPr>
                              <w:t>OCR acknowledges the use of the following content: n/a</w:t>
                            </w:r>
                          </w:p>
                          <w:p w14:paraId="0FC29087" w14:textId="77777777" w:rsidR="00DE630A" w:rsidRPr="00E20DDC" w:rsidRDefault="00DE630A" w:rsidP="0038059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E20DDC">
                              <w:rPr>
                                <w:rFonts w:cs="Arial"/>
                                <w:color w:val="000000"/>
                                <w:sz w:val="12"/>
                                <w:szCs w:val="12"/>
                                <w:lang w:eastAsia="en-GB"/>
                              </w:rPr>
                              <w:t xml:space="preserve">Please get in touch if you want to discuss the accessibility of resources we offer to support delivery of our qualifications: </w:t>
                            </w:r>
                            <w:hyperlink r:id="rId55" w:history="1">
                              <w:r w:rsidRPr="00E20DDC">
                                <w:rPr>
                                  <w:rStyle w:val="Hyperlink"/>
                                  <w:rFonts w:cs="Arial"/>
                                  <w:sz w:val="12"/>
                                  <w:szCs w:val="12"/>
                                  <w:lang w:eastAsia="en-GB"/>
                                </w:rPr>
                                <w:t>resources.feedback@ocr.org.uk</w:t>
                              </w:r>
                            </w:hyperlink>
                          </w:p>
                          <w:p w14:paraId="362F4424" w14:textId="77777777" w:rsidR="00DE630A" w:rsidRPr="00580794" w:rsidRDefault="00DE630A" w:rsidP="0038059E">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5E1C1E" id="Rounded Rectangle 5"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05pt;margin-top:308.25pt;width:733.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" fillcolor="#d8d8d8" stroked="f" strokeweight="2pt">
                <v:textbox>
                  <w:txbxContent>
                    <w:p w14:paraId="7BFFE8C0" w14:textId="77777777" w:rsidR="00DE630A" w:rsidRPr="00E20DDC" w:rsidRDefault="00DE630A" w:rsidP="0038059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cs="Arial"/>
                          <w:iCs/>
                          <w:color w:val="000000"/>
                          <w:sz w:val="12"/>
                          <w:szCs w:val="12"/>
                        </w:rPr>
                        <w:t xml:space="preserve">OCR’s </w:t>
                      </w:r>
                      <w:r w:rsidRPr="00E20DDC">
                        <w:rPr>
                          <w:rFonts w:eastAsia="Calibri"/>
                        </w:rPr>
                        <w:t>resources</w:t>
                      </w:r>
                      <w:r w:rsidRPr="00E20DDC">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cs="Arial"/>
                          <w:iCs/>
                          <w:color w:val="000000"/>
                          <w:sz w:val="12"/>
                          <w:szCs w:val="12"/>
                        </w:rPr>
                        <w:br/>
                      </w:r>
                      <w:r>
                        <w:rPr>
                          <w:rFonts w:cs="Arial"/>
                          <w:color w:val="000000"/>
                          <w:sz w:val="12"/>
                          <w:szCs w:val="12"/>
                        </w:rPr>
                        <w:t>© OCR 2020</w:t>
                      </w:r>
                      <w:r w:rsidRPr="00E20DDC">
                        <w:rPr>
                          <w:rFonts w:cs="Arial"/>
                          <w:color w:val="000000"/>
                          <w:sz w:val="12"/>
                          <w:szCs w:val="12"/>
                        </w:rPr>
                        <w:t xml:space="preserve"> - This resource may be freely copied and distributed, as long as the OCR logo and this message remain intact and OCR is acknowledged as the originator of this work.</w:t>
                      </w:r>
                    </w:p>
                    <w:p w14:paraId="23911440" w14:textId="77777777" w:rsidR="00DE630A" w:rsidRPr="00E20DDC" w:rsidRDefault="00DE630A" w:rsidP="0038059E">
                      <w:pPr>
                        <w:spacing w:after="0" w:line="360" w:lineRule="auto"/>
                        <w:rPr>
                          <w:rFonts w:cs="Arial"/>
                          <w:color w:val="000000"/>
                          <w:sz w:val="12"/>
                          <w:szCs w:val="12"/>
                        </w:rPr>
                      </w:pPr>
                      <w:r w:rsidRPr="00E20DDC">
                        <w:rPr>
                          <w:rFonts w:cs="Arial"/>
                          <w:color w:val="000000"/>
                          <w:sz w:val="12"/>
                          <w:szCs w:val="12"/>
                        </w:rPr>
                        <w:t>OCR acknowledges the use of the following content: n/a</w:t>
                      </w:r>
                    </w:p>
                    <w:p w14:paraId="0FC29087" w14:textId="77777777" w:rsidR="00DE630A" w:rsidRPr="00E20DDC" w:rsidRDefault="00DE630A" w:rsidP="0038059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E20DDC">
                        <w:rPr>
                          <w:rFonts w:cs="Arial"/>
                          <w:color w:val="000000"/>
                          <w:sz w:val="12"/>
                          <w:szCs w:val="12"/>
                          <w:lang w:eastAsia="en-GB"/>
                        </w:rPr>
                        <w:t xml:space="preserve">Please get in touch if you want to discuss the accessibility of resources we offer to support delivery of our qualifications: </w:t>
                      </w:r>
                      <w:hyperlink r:id="rId56" w:history="1">
                        <w:r w:rsidRPr="00E20DDC">
                          <w:rPr>
                            <w:rStyle w:val="Hyperlink"/>
                            <w:rFonts w:cs="Arial"/>
                            <w:sz w:val="12"/>
                            <w:szCs w:val="12"/>
                            <w:lang w:eastAsia="en-GB"/>
                          </w:rPr>
                          <w:t>resources.feedback@ocr.org.uk</w:t>
                        </w:r>
                      </w:hyperlink>
                    </w:p>
                    <w:p w14:paraId="362F4424" w14:textId="77777777" w:rsidR="00DE630A" w:rsidRPr="00580794" w:rsidRDefault="00DE630A" w:rsidP="0038059E">
                      <w:pPr>
                        <w:spacing w:after="0" w:line="360" w:lineRule="auto"/>
                        <w:rPr>
                          <w:rFonts w:cs="Arial"/>
                          <w:color w:val="0000FF"/>
                          <w:sz w:val="12"/>
                          <w:szCs w:val="12"/>
                          <w:u w:val="thick"/>
                          <w:lang w:eastAsia="en-GB"/>
                        </w:rPr>
                      </w:pPr>
                    </w:p>
                  </w:txbxContent>
                </v:textbox>
                <w10:wrap anchorx="margin"/>
              </v:roundrect>
            </w:pict>
          </mc:Fallback>
        </mc:AlternateContent>
      </w:r>
    </w:p>
    <w:sectPr w:rsidR="00D10639" w:rsidSect="00137E9A">
      <w:footerReference w:type="first" r:id="rId57"/>
      <w:pgSz w:w="16838" w:h="11906" w:orient="landscape"/>
      <w:pgMar w:top="720" w:right="720" w:bottom="1134" w:left="720" w:header="708" w:footer="59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D91F" w16cex:dateUtc="2020-06-02T12:56:00Z"/>
  <w16cex:commentExtensible w16cex:durableId="2280DD76" w16cex:dateUtc="2020-06-02T13:15:00Z"/>
  <w16cex:commentExtensible w16cex:durableId="2280E4F1" w16cex:dateUtc="2020-06-02T13:47:00Z"/>
  <w16cex:commentExtensible w16cex:durableId="2280E53C" w16cex:dateUtc="2020-06-02T13:48:00Z"/>
  <w16cex:commentExtensible w16cex:durableId="2280E5AF" w16cex:dateUtc="2020-06-02T13:50:00Z"/>
  <w16cex:commentExtensible w16cex:durableId="2280E5D6" w16cex:dateUtc="2020-06-02T13:51:00Z"/>
  <w16cex:commentExtensible w16cex:durableId="2280E60C" w16cex:dateUtc="2020-06-02T13:51:00Z"/>
  <w16cex:commentExtensible w16cex:durableId="2280E652" w16cex:dateUtc="2020-06-02T13:53:00Z"/>
  <w16cex:commentExtensible w16cex:durableId="2280E68C" w16cex:dateUtc="2020-06-02T13:54:00Z"/>
  <w16cex:commentExtensible w16cex:durableId="2280E6EA" w16cex:dateUtc="2020-06-02T13:55:00Z"/>
  <w16cex:commentExtensible w16cex:durableId="2280E701" w16cex:dateUtc="2020-06-02T13:56:00Z"/>
  <w16cex:commentExtensible w16cex:durableId="2280E719" w16cex:dateUtc="2020-06-02T13:56:00Z"/>
  <w16cex:commentExtensible w16cex:durableId="2280E731" w16cex:dateUtc="2020-06-02T13:56:00Z"/>
  <w16cex:commentExtensible w16cex:durableId="2280E770" w16cex:dateUtc="2020-06-02T13:57:00Z"/>
  <w16cex:commentExtensible w16cex:durableId="2280E77B" w16cex:dateUtc="2020-06-02T13:58:00Z"/>
  <w16cex:commentExtensible w16cex:durableId="2280E7A6" w16cex:dateUtc="2020-06-02T13:58:00Z"/>
  <w16cex:commentExtensible w16cex:durableId="2280E7E0" w16cex:dateUtc="2020-06-02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CFDA" w14:textId="77777777" w:rsidR="00DE630A" w:rsidRDefault="00DE630A" w:rsidP="00D87E41">
      <w:pPr>
        <w:spacing w:after="0" w:line="240" w:lineRule="auto"/>
      </w:pPr>
      <w:r>
        <w:separator/>
      </w:r>
    </w:p>
  </w:endnote>
  <w:endnote w:type="continuationSeparator" w:id="0">
    <w:p w14:paraId="4548EE43" w14:textId="77777777" w:rsidR="00DE630A" w:rsidRDefault="00DE630A" w:rsidP="00D8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E24B3" w14:textId="320DB329" w:rsidR="00DE630A" w:rsidRPr="008F29C0" w:rsidRDefault="00DE630A" w:rsidP="008F29C0">
    <w:pPr>
      <w:tabs>
        <w:tab w:val="center" w:pos="7584"/>
        <w:tab w:val="right" w:pos="14884"/>
      </w:tabs>
      <w:spacing w:after="0" w:line="240" w:lineRule="auto"/>
      <w:rPr>
        <w:rFonts w:eastAsia="Calibri" w:cs="Arial"/>
        <w:sz w:val="18"/>
        <w:szCs w:val="18"/>
      </w:rPr>
    </w:pPr>
    <w:r w:rsidRPr="008F29C0">
      <w:rPr>
        <w:rFonts w:eastAsia="Calibri" w:cs="Arial"/>
        <w:sz w:val="18"/>
        <w:szCs w:val="18"/>
      </w:rPr>
      <w:t>Version 1</w:t>
    </w:r>
    <w:r w:rsidRPr="008F29C0">
      <w:rPr>
        <w:rFonts w:eastAsia="Calibri" w:cs="Arial"/>
        <w:sz w:val="18"/>
        <w:szCs w:val="18"/>
      </w:rPr>
      <w:tab/>
    </w:r>
    <w:r w:rsidRPr="008F29C0">
      <w:rPr>
        <w:rFonts w:eastAsia="Calibri" w:cs="Arial"/>
        <w:sz w:val="18"/>
        <w:szCs w:val="18"/>
      </w:rPr>
      <w:fldChar w:fldCharType="begin"/>
    </w:r>
    <w:r w:rsidRPr="008F29C0">
      <w:rPr>
        <w:rFonts w:eastAsia="Calibri" w:cs="Arial"/>
        <w:sz w:val="18"/>
        <w:szCs w:val="18"/>
      </w:rPr>
      <w:instrText xml:space="preserve"> PAGE  \* Arabic  \* MERGEFORMAT </w:instrText>
    </w:r>
    <w:r w:rsidRPr="008F29C0">
      <w:rPr>
        <w:rFonts w:eastAsia="Calibri" w:cs="Arial"/>
        <w:sz w:val="18"/>
        <w:szCs w:val="18"/>
      </w:rPr>
      <w:fldChar w:fldCharType="separate"/>
    </w:r>
    <w:r>
      <w:rPr>
        <w:rFonts w:eastAsia="Calibri" w:cs="Arial"/>
        <w:sz w:val="18"/>
        <w:szCs w:val="18"/>
      </w:rPr>
      <w:t>2</w:t>
    </w:r>
    <w:r w:rsidRPr="008F29C0">
      <w:rPr>
        <w:rFonts w:eastAsia="Calibri" w:cs="Arial"/>
        <w:sz w:val="18"/>
        <w:szCs w:val="18"/>
      </w:rPr>
      <w:fldChar w:fldCharType="end"/>
    </w:r>
    <w:r w:rsidRPr="008F29C0">
      <w:rPr>
        <w:rFonts w:eastAsia="Calibri"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963C" w14:textId="653E989B" w:rsidR="00DE630A" w:rsidRPr="008F29C0" w:rsidRDefault="00DE630A" w:rsidP="008F29C0">
    <w:pPr>
      <w:tabs>
        <w:tab w:val="center" w:pos="7584"/>
        <w:tab w:val="right" w:pos="14884"/>
      </w:tabs>
      <w:spacing w:after="0" w:line="240" w:lineRule="auto"/>
      <w:rPr>
        <w:rFonts w:eastAsia="Calibri" w:cs="Arial"/>
        <w:sz w:val="18"/>
        <w:szCs w:val="18"/>
      </w:rPr>
    </w:pPr>
    <w:r w:rsidRPr="008F29C0">
      <w:rPr>
        <w:rFonts w:eastAsia="Calibri" w:cs="Arial"/>
        <w:sz w:val="18"/>
        <w:szCs w:val="18"/>
      </w:rPr>
      <w:t>Version 1</w:t>
    </w:r>
    <w:r w:rsidRPr="008F29C0">
      <w:rPr>
        <w:rFonts w:eastAsia="Calibri" w:cs="Arial"/>
        <w:sz w:val="18"/>
        <w:szCs w:val="18"/>
      </w:rPr>
      <w:tab/>
    </w:r>
    <w:r w:rsidRPr="008F29C0">
      <w:rPr>
        <w:rFonts w:eastAsia="Calibri" w:cs="Arial"/>
        <w:sz w:val="18"/>
        <w:szCs w:val="18"/>
      </w:rPr>
      <w:fldChar w:fldCharType="begin"/>
    </w:r>
    <w:r w:rsidRPr="008F29C0">
      <w:rPr>
        <w:rFonts w:eastAsia="Calibri" w:cs="Arial"/>
        <w:sz w:val="18"/>
        <w:szCs w:val="18"/>
      </w:rPr>
      <w:instrText xml:space="preserve"> PAGE  \* Arabic  \* MERGEFORMAT </w:instrText>
    </w:r>
    <w:r w:rsidRPr="008F29C0">
      <w:rPr>
        <w:rFonts w:eastAsia="Calibri" w:cs="Arial"/>
        <w:sz w:val="18"/>
        <w:szCs w:val="18"/>
      </w:rPr>
      <w:fldChar w:fldCharType="separate"/>
    </w:r>
    <w:r w:rsidRPr="008F29C0">
      <w:rPr>
        <w:rFonts w:ascii="Calibri" w:eastAsia="Calibri" w:hAnsi="Calibri" w:cs="Arial"/>
        <w:sz w:val="18"/>
        <w:szCs w:val="18"/>
      </w:rPr>
      <w:t>2</w:t>
    </w:r>
    <w:r w:rsidRPr="008F29C0">
      <w:rPr>
        <w:rFonts w:eastAsia="Calibri" w:cs="Arial"/>
        <w:sz w:val="18"/>
        <w:szCs w:val="18"/>
      </w:rPr>
      <w:fldChar w:fldCharType="end"/>
    </w:r>
    <w:r w:rsidRPr="008F29C0">
      <w:rPr>
        <w:rFonts w:eastAsia="Calibri" w:cs="Arial"/>
        <w:sz w:val="18"/>
        <w:szCs w:val="18"/>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D79B" w14:textId="77777777" w:rsidR="00DE630A" w:rsidRPr="008F29C0" w:rsidRDefault="00DE630A" w:rsidP="008F29C0">
    <w:pPr>
      <w:tabs>
        <w:tab w:val="center" w:pos="7584"/>
        <w:tab w:val="right" w:pos="14884"/>
      </w:tabs>
      <w:spacing w:after="0" w:line="240" w:lineRule="auto"/>
      <w:rPr>
        <w:rFonts w:eastAsia="Calibri" w:cs="Arial"/>
        <w:sz w:val="18"/>
        <w:szCs w:val="18"/>
      </w:rPr>
    </w:pPr>
    <w:r w:rsidRPr="008F29C0">
      <w:rPr>
        <w:rFonts w:eastAsia="Calibri" w:cs="Arial"/>
        <w:sz w:val="18"/>
        <w:szCs w:val="18"/>
      </w:rPr>
      <w:t>Version 1</w:t>
    </w:r>
    <w:r w:rsidRPr="008F29C0">
      <w:rPr>
        <w:rFonts w:eastAsia="Calibri" w:cs="Arial"/>
        <w:sz w:val="18"/>
        <w:szCs w:val="18"/>
      </w:rPr>
      <w:tab/>
    </w:r>
    <w:r w:rsidRPr="008F29C0">
      <w:rPr>
        <w:rFonts w:eastAsia="Calibri" w:cs="Arial"/>
        <w:sz w:val="18"/>
        <w:szCs w:val="18"/>
      </w:rPr>
      <w:fldChar w:fldCharType="begin"/>
    </w:r>
    <w:r w:rsidRPr="008F29C0">
      <w:rPr>
        <w:rFonts w:eastAsia="Calibri" w:cs="Arial"/>
        <w:sz w:val="18"/>
        <w:szCs w:val="18"/>
      </w:rPr>
      <w:instrText xml:space="preserve"> PAGE  \* Arabic  \* MERGEFORMAT </w:instrText>
    </w:r>
    <w:r w:rsidRPr="008F29C0">
      <w:rPr>
        <w:rFonts w:eastAsia="Calibri" w:cs="Arial"/>
        <w:sz w:val="18"/>
        <w:szCs w:val="18"/>
      </w:rPr>
      <w:fldChar w:fldCharType="separate"/>
    </w:r>
    <w:r w:rsidRPr="008F29C0">
      <w:rPr>
        <w:rFonts w:ascii="Calibri" w:eastAsia="Calibri" w:hAnsi="Calibri" w:cs="Arial"/>
        <w:sz w:val="18"/>
        <w:szCs w:val="18"/>
      </w:rPr>
      <w:t>2</w:t>
    </w:r>
    <w:r w:rsidRPr="008F29C0">
      <w:rPr>
        <w:rFonts w:eastAsia="Calibri" w:cs="Arial"/>
        <w:sz w:val="18"/>
        <w:szCs w:val="18"/>
      </w:rPr>
      <w:fldChar w:fldCharType="end"/>
    </w:r>
    <w:r w:rsidRPr="008F29C0">
      <w:rPr>
        <w:rFonts w:eastAsia="Calibri" w:cs="Arial"/>
        <w:sz w:val="18"/>
        <w:szCs w:val="18"/>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467EB" w14:textId="77777777" w:rsidR="00DE630A" w:rsidRDefault="00DE630A" w:rsidP="00D87E41">
      <w:pPr>
        <w:spacing w:after="0" w:line="240" w:lineRule="auto"/>
      </w:pPr>
      <w:r>
        <w:separator/>
      </w:r>
    </w:p>
  </w:footnote>
  <w:footnote w:type="continuationSeparator" w:id="0">
    <w:p w14:paraId="78AD3FA3" w14:textId="77777777" w:rsidR="00DE630A" w:rsidRDefault="00DE630A" w:rsidP="00D8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0534" w14:textId="111E191C" w:rsidR="00DE630A" w:rsidRDefault="00DE630A">
    <w:pPr>
      <w:pStyle w:val="Header"/>
    </w:pPr>
    <w:r>
      <w:rPr>
        <w:noProof/>
      </w:rPr>
      <w:drawing>
        <wp:anchor distT="0" distB="0" distL="114300" distR="114300" simplePos="0" relativeHeight="251660288" behindDoc="1" locked="0" layoutInCell="1" allowOverlap="1" wp14:anchorId="4AB5F63A" wp14:editId="6B262EA9">
          <wp:simplePos x="0" y="0"/>
          <wp:positionH relativeFrom="column">
            <wp:posOffset>-443410</wp:posOffset>
          </wp:positionH>
          <wp:positionV relativeFrom="paragraph">
            <wp:posOffset>-428625</wp:posOffset>
          </wp:positionV>
          <wp:extent cx="10658901" cy="1075207"/>
          <wp:effectExtent l="0" t="0" r="0" b="0"/>
          <wp:wrapTight wrapText="bothSides">
            <wp:wrapPolygon edited="0">
              <wp:start x="0" y="0"/>
              <wp:lineTo x="0" y="21051"/>
              <wp:lineTo x="21542" y="21051"/>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_D&amp;T_SOW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658901" cy="10752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5574" w14:textId="45BA958F" w:rsidR="00DE630A" w:rsidRDefault="00DE630A">
    <w:pPr>
      <w:pStyle w:val="Header"/>
    </w:pPr>
    <w:r>
      <w:rPr>
        <w:noProof/>
      </w:rPr>
      <w:drawing>
        <wp:anchor distT="0" distB="0" distL="114300" distR="114300" simplePos="0" relativeHeight="251658240" behindDoc="0" locked="0" layoutInCell="1" allowOverlap="1" wp14:anchorId="22085B87" wp14:editId="1E2276E3">
          <wp:simplePos x="0" y="0"/>
          <wp:positionH relativeFrom="column">
            <wp:posOffset>-443230</wp:posOffset>
          </wp:positionH>
          <wp:positionV relativeFrom="paragraph">
            <wp:posOffset>-435610</wp:posOffset>
          </wp:positionV>
          <wp:extent cx="10658901" cy="10752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_D&amp;T_SOW_Land_inner.jpg"/>
                  <pic:cNvPicPr/>
                </pic:nvPicPr>
                <pic:blipFill>
                  <a:blip r:embed="rId1">
                    <a:extLst>
                      <a:ext uri="{28A0092B-C50C-407E-A947-70E740481C1C}">
                        <a14:useLocalDpi xmlns:a14="http://schemas.microsoft.com/office/drawing/2010/main" val="0"/>
                      </a:ext>
                    </a:extLst>
                  </a:blip>
                  <a:stretch>
                    <a:fillRect/>
                  </a:stretch>
                </pic:blipFill>
                <pic:spPr>
                  <a:xfrm>
                    <a:off x="0" y="0"/>
                    <a:ext cx="10658901" cy="10752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B73"/>
    <w:multiLevelType w:val="hybridMultilevel"/>
    <w:tmpl w:val="C5C6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A19"/>
    <w:multiLevelType w:val="hybridMultilevel"/>
    <w:tmpl w:val="07A4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B7D12"/>
    <w:multiLevelType w:val="hybridMultilevel"/>
    <w:tmpl w:val="D8B4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2E33"/>
    <w:multiLevelType w:val="hybridMultilevel"/>
    <w:tmpl w:val="1086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A624D"/>
    <w:multiLevelType w:val="hybridMultilevel"/>
    <w:tmpl w:val="F5FC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86214"/>
    <w:multiLevelType w:val="hybridMultilevel"/>
    <w:tmpl w:val="D2EC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C49E0"/>
    <w:multiLevelType w:val="multilevel"/>
    <w:tmpl w:val="BD18DAB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7C0F2F"/>
    <w:multiLevelType w:val="hybridMultilevel"/>
    <w:tmpl w:val="5086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D42E06"/>
    <w:multiLevelType w:val="hybridMultilevel"/>
    <w:tmpl w:val="A4F4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33096"/>
    <w:multiLevelType w:val="hybridMultilevel"/>
    <w:tmpl w:val="40D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72BD7"/>
    <w:multiLevelType w:val="hybridMultilevel"/>
    <w:tmpl w:val="071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85B18"/>
    <w:multiLevelType w:val="hybridMultilevel"/>
    <w:tmpl w:val="EED0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F47EB"/>
    <w:multiLevelType w:val="multilevel"/>
    <w:tmpl w:val="67325E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177B91"/>
    <w:multiLevelType w:val="hybridMultilevel"/>
    <w:tmpl w:val="924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B7553"/>
    <w:multiLevelType w:val="hybridMultilevel"/>
    <w:tmpl w:val="79F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F293D"/>
    <w:multiLevelType w:val="hybridMultilevel"/>
    <w:tmpl w:val="7324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01BEF"/>
    <w:multiLevelType w:val="hybridMultilevel"/>
    <w:tmpl w:val="9292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1E35CC"/>
    <w:multiLevelType w:val="multilevel"/>
    <w:tmpl w:val="1F9AAAB2"/>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F90546"/>
    <w:multiLevelType w:val="hybridMultilevel"/>
    <w:tmpl w:val="1916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962572"/>
    <w:multiLevelType w:val="hybridMultilevel"/>
    <w:tmpl w:val="74684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6E3A65"/>
    <w:multiLevelType w:val="hybridMultilevel"/>
    <w:tmpl w:val="F4EA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70E96"/>
    <w:multiLevelType w:val="hybridMultilevel"/>
    <w:tmpl w:val="9D86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DD291B"/>
    <w:multiLevelType w:val="hybridMultilevel"/>
    <w:tmpl w:val="51A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07B5A"/>
    <w:multiLevelType w:val="multilevel"/>
    <w:tmpl w:val="1102F3E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183EB2"/>
    <w:multiLevelType w:val="hybridMultilevel"/>
    <w:tmpl w:val="F84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91983"/>
    <w:multiLevelType w:val="hybridMultilevel"/>
    <w:tmpl w:val="CB36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384AB4"/>
    <w:multiLevelType w:val="hybridMultilevel"/>
    <w:tmpl w:val="2130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02AA7"/>
    <w:multiLevelType w:val="multilevel"/>
    <w:tmpl w:val="25522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474129E"/>
    <w:multiLevelType w:val="hybridMultilevel"/>
    <w:tmpl w:val="F01C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E390D"/>
    <w:multiLevelType w:val="hybridMultilevel"/>
    <w:tmpl w:val="D1B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1742D9"/>
    <w:multiLevelType w:val="hybridMultilevel"/>
    <w:tmpl w:val="906A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4E08BE"/>
    <w:multiLevelType w:val="hybridMultilevel"/>
    <w:tmpl w:val="173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8425D1"/>
    <w:multiLevelType w:val="hybridMultilevel"/>
    <w:tmpl w:val="DC26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062867"/>
    <w:multiLevelType w:val="hybridMultilevel"/>
    <w:tmpl w:val="793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7D5034"/>
    <w:multiLevelType w:val="hybridMultilevel"/>
    <w:tmpl w:val="4ADE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9E0F93"/>
    <w:multiLevelType w:val="hybridMultilevel"/>
    <w:tmpl w:val="51BA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82645F"/>
    <w:multiLevelType w:val="hybridMultilevel"/>
    <w:tmpl w:val="A78E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E87ACF"/>
    <w:multiLevelType w:val="multilevel"/>
    <w:tmpl w:val="72F0D1B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6539E6"/>
    <w:multiLevelType w:val="hybridMultilevel"/>
    <w:tmpl w:val="F05E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B713CC"/>
    <w:multiLevelType w:val="hybridMultilevel"/>
    <w:tmpl w:val="416C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E670F"/>
    <w:multiLevelType w:val="hybridMultilevel"/>
    <w:tmpl w:val="03E6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32B76"/>
    <w:multiLevelType w:val="hybridMultilevel"/>
    <w:tmpl w:val="1B52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191D02"/>
    <w:multiLevelType w:val="hybridMultilevel"/>
    <w:tmpl w:val="372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382518"/>
    <w:multiLevelType w:val="hybridMultilevel"/>
    <w:tmpl w:val="A2C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D94AF9"/>
    <w:multiLevelType w:val="hybridMultilevel"/>
    <w:tmpl w:val="F43C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2E21D7"/>
    <w:multiLevelType w:val="hybridMultilevel"/>
    <w:tmpl w:val="D5F0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7E3BC6"/>
    <w:multiLevelType w:val="hybridMultilevel"/>
    <w:tmpl w:val="DC2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4E5461"/>
    <w:multiLevelType w:val="hybridMultilevel"/>
    <w:tmpl w:val="B678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584AFC"/>
    <w:multiLevelType w:val="hybridMultilevel"/>
    <w:tmpl w:val="DAC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191A14"/>
    <w:multiLevelType w:val="hybridMultilevel"/>
    <w:tmpl w:val="3438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EC2671"/>
    <w:multiLevelType w:val="hybridMultilevel"/>
    <w:tmpl w:val="C864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FD3D3D"/>
    <w:multiLevelType w:val="hybridMultilevel"/>
    <w:tmpl w:val="2434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B95545"/>
    <w:multiLevelType w:val="multilevel"/>
    <w:tmpl w:val="E7B815A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C3E44F2"/>
    <w:multiLevelType w:val="multilevel"/>
    <w:tmpl w:val="5A48F90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F850EC9"/>
    <w:multiLevelType w:val="hybridMultilevel"/>
    <w:tmpl w:val="E17A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E748F0"/>
    <w:multiLevelType w:val="hybridMultilevel"/>
    <w:tmpl w:val="E4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F52F9C"/>
    <w:multiLevelType w:val="hybridMultilevel"/>
    <w:tmpl w:val="5060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562731"/>
    <w:multiLevelType w:val="hybridMultilevel"/>
    <w:tmpl w:val="558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8310AA"/>
    <w:multiLevelType w:val="hybridMultilevel"/>
    <w:tmpl w:val="D3FA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697A55"/>
    <w:multiLevelType w:val="hybridMultilevel"/>
    <w:tmpl w:val="B78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6"/>
  </w:num>
  <w:num w:numId="4">
    <w:abstractNumId w:val="52"/>
  </w:num>
  <w:num w:numId="5">
    <w:abstractNumId w:val="17"/>
  </w:num>
  <w:num w:numId="6">
    <w:abstractNumId w:val="53"/>
  </w:num>
  <w:num w:numId="7">
    <w:abstractNumId w:val="23"/>
  </w:num>
  <w:num w:numId="8">
    <w:abstractNumId w:val="12"/>
  </w:num>
  <w:num w:numId="9">
    <w:abstractNumId w:val="1"/>
  </w:num>
  <w:num w:numId="10">
    <w:abstractNumId w:val="41"/>
  </w:num>
  <w:num w:numId="11">
    <w:abstractNumId w:val="59"/>
  </w:num>
  <w:num w:numId="12">
    <w:abstractNumId w:val="2"/>
  </w:num>
  <w:num w:numId="13">
    <w:abstractNumId w:val="34"/>
  </w:num>
  <w:num w:numId="14">
    <w:abstractNumId w:val="8"/>
  </w:num>
  <w:num w:numId="15">
    <w:abstractNumId w:val="14"/>
  </w:num>
  <w:num w:numId="16">
    <w:abstractNumId w:val="35"/>
  </w:num>
  <w:num w:numId="17">
    <w:abstractNumId w:val="0"/>
  </w:num>
  <w:num w:numId="18">
    <w:abstractNumId w:val="29"/>
  </w:num>
  <w:num w:numId="19">
    <w:abstractNumId w:val="57"/>
  </w:num>
  <w:num w:numId="20">
    <w:abstractNumId w:val="33"/>
  </w:num>
  <w:num w:numId="21">
    <w:abstractNumId w:val="43"/>
  </w:num>
  <w:num w:numId="22">
    <w:abstractNumId w:val="49"/>
  </w:num>
  <w:num w:numId="23">
    <w:abstractNumId w:val="48"/>
  </w:num>
  <w:num w:numId="24">
    <w:abstractNumId w:val="30"/>
  </w:num>
  <w:num w:numId="25">
    <w:abstractNumId w:val="4"/>
  </w:num>
  <w:num w:numId="26">
    <w:abstractNumId w:val="42"/>
  </w:num>
  <w:num w:numId="27">
    <w:abstractNumId w:val="46"/>
  </w:num>
  <w:num w:numId="28">
    <w:abstractNumId w:val="39"/>
  </w:num>
  <w:num w:numId="29">
    <w:abstractNumId w:val="44"/>
  </w:num>
  <w:num w:numId="30">
    <w:abstractNumId w:val="54"/>
  </w:num>
  <w:num w:numId="31">
    <w:abstractNumId w:val="5"/>
  </w:num>
  <w:num w:numId="32">
    <w:abstractNumId w:val="7"/>
  </w:num>
  <w:num w:numId="33">
    <w:abstractNumId w:val="25"/>
  </w:num>
  <w:num w:numId="34">
    <w:abstractNumId w:val="31"/>
  </w:num>
  <w:num w:numId="35">
    <w:abstractNumId w:val="58"/>
  </w:num>
  <w:num w:numId="36">
    <w:abstractNumId w:val="47"/>
  </w:num>
  <w:num w:numId="37">
    <w:abstractNumId w:val="16"/>
  </w:num>
  <w:num w:numId="38">
    <w:abstractNumId w:val="19"/>
  </w:num>
  <w:num w:numId="39">
    <w:abstractNumId w:val="28"/>
  </w:num>
  <w:num w:numId="40">
    <w:abstractNumId w:val="36"/>
  </w:num>
  <w:num w:numId="41">
    <w:abstractNumId w:val="24"/>
  </w:num>
  <w:num w:numId="42">
    <w:abstractNumId w:val="32"/>
  </w:num>
  <w:num w:numId="43">
    <w:abstractNumId w:val="11"/>
  </w:num>
  <w:num w:numId="44">
    <w:abstractNumId w:val="45"/>
  </w:num>
  <w:num w:numId="45">
    <w:abstractNumId w:val="15"/>
  </w:num>
  <w:num w:numId="46">
    <w:abstractNumId w:val="10"/>
  </w:num>
  <w:num w:numId="47">
    <w:abstractNumId w:val="18"/>
  </w:num>
  <w:num w:numId="48">
    <w:abstractNumId w:val="38"/>
  </w:num>
  <w:num w:numId="49">
    <w:abstractNumId w:val="9"/>
  </w:num>
  <w:num w:numId="50">
    <w:abstractNumId w:val="56"/>
  </w:num>
  <w:num w:numId="51">
    <w:abstractNumId w:val="13"/>
  </w:num>
  <w:num w:numId="52">
    <w:abstractNumId w:val="40"/>
  </w:num>
  <w:num w:numId="53">
    <w:abstractNumId w:val="22"/>
  </w:num>
  <w:num w:numId="54">
    <w:abstractNumId w:val="21"/>
  </w:num>
  <w:num w:numId="55">
    <w:abstractNumId w:val="20"/>
  </w:num>
  <w:num w:numId="56">
    <w:abstractNumId w:val="26"/>
  </w:num>
  <w:num w:numId="57">
    <w:abstractNumId w:val="50"/>
  </w:num>
  <w:num w:numId="58">
    <w:abstractNumId w:val="51"/>
  </w:num>
  <w:num w:numId="59">
    <w:abstractNumId w:val="55"/>
  </w:num>
  <w:num w:numId="60">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41"/>
    <w:rsid w:val="00005258"/>
    <w:rsid w:val="00006B92"/>
    <w:rsid w:val="00051D60"/>
    <w:rsid w:val="00056F6B"/>
    <w:rsid w:val="00082511"/>
    <w:rsid w:val="00091DF8"/>
    <w:rsid w:val="000A39FE"/>
    <w:rsid w:val="000B0D97"/>
    <w:rsid w:val="000B3412"/>
    <w:rsid w:val="000C2D83"/>
    <w:rsid w:val="000D3AB2"/>
    <w:rsid w:val="000D5525"/>
    <w:rsid w:val="000D634E"/>
    <w:rsid w:val="001020F2"/>
    <w:rsid w:val="00126792"/>
    <w:rsid w:val="0013321B"/>
    <w:rsid w:val="00137E9A"/>
    <w:rsid w:val="0017214E"/>
    <w:rsid w:val="0017725D"/>
    <w:rsid w:val="00187675"/>
    <w:rsid w:val="001A5AB1"/>
    <w:rsid w:val="001B53C1"/>
    <w:rsid w:val="001C205B"/>
    <w:rsid w:val="001C2D85"/>
    <w:rsid w:val="00220216"/>
    <w:rsid w:val="00235195"/>
    <w:rsid w:val="002B39A0"/>
    <w:rsid w:val="002B4499"/>
    <w:rsid w:val="00320257"/>
    <w:rsid w:val="0034723B"/>
    <w:rsid w:val="003803FD"/>
    <w:rsid w:val="0038059E"/>
    <w:rsid w:val="003B7830"/>
    <w:rsid w:val="003F3B37"/>
    <w:rsid w:val="00410A38"/>
    <w:rsid w:val="00423C6E"/>
    <w:rsid w:val="00426C0F"/>
    <w:rsid w:val="00443DC4"/>
    <w:rsid w:val="004A64D0"/>
    <w:rsid w:val="004A6FDD"/>
    <w:rsid w:val="004B3D67"/>
    <w:rsid w:val="004D5D93"/>
    <w:rsid w:val="004D6A9D"/>
    <w:rsid w:val="00520AD5"/>
    <w:rsid w:val="005236A7"/>
    <w:rsid w:val="00540A38"/>
    <w:rsid w:val="00567A83"/>
    <w:rsid w:val="00573099"/>
    <w:rsid w:val="005918B9"/>
    <w:rsid w:val="005923B4"/>
    <w:rsid w:val="005A5EA8"/>
    <w:rsid w:val="005E0D7E"/>
    <w:rsid w:val="005E4559"/>
    <w:rsid w:val="005E7C60"/>
    <w:rsid w:val="006720C2"/>
    <w:rsid w:val="006B5EA8"/>
    <w:rsid w:val="006B6640"/>
    <w:rsid w:val="006D26FD"/>
    <w:rsid w:val="006D5ECB"/>
    <w:rsid w:val="007052D3"/>
    <w:rsid w:val="00774978"/>
    <w:rsid w:val="00777484"/>
    <w:rsid w:val="00777B25"/>
    <w:rsid w:val="00791D4A"/>
    <w:rsid w:val="00797897"/>
    <w:rsid w:val="007D07AA"/>
    <w:rsid w:val="007D7E8F"/>
    <w:rsid w:val="0080268F"/>
    <w:rsid w:val="00817B4C"/>
    <w:rsid w:val="00863C3D"/>
    <w:rsid w:val="008A74F1"/>
    <w:rsid w:val="008C6606"/>
    <w:rsid w:val="008D471D"/>
    <w:rsid w:val="008D5B05"/>
    <w:rsid w:val="008F172F"/>
    <w:rsid w:val="008F29C0"/>
    <w:rsid w:val="00921408"/>
    <w:rsid w:val="0094265A"/>
    <w:rsid w:val="00942BBA"/>
    <w:rsid w:val="00965F94"/>
    <w:rsid w:val="009F4B59"/>
    <w:rsid w:val="00A2057B"/>
    <w:rsid w:val="00A235C9"/>
    <w:rsid w:val="00A536E1"/>
    <w:rsid w:val="00A64A64"/>
    <w:rsid w:val="00B03A91"/>
    <w:rsid w:val="00B158C0"/>
    <w:rsid w:val="00B15DDD"/>
    <w:rsid w:val="00B354D9"/>
    <w:rsid w:val="00B510C9"/>
    <w:rsid w:val="00B52CA5"/>
    <w:rsid w:val="00B57021"/>
    <w:rsid w:val="00B8448C"/>
    <w:rsid w:val="00BB5137"/>
    <w:rsid w:val="00BC153C"/>
    <w:rsid w:val="00BE45C1"/>
    <w:rsid w:val="00BF5E2E"/>
    <w:rsid w:val="00C33A34"/>
    <w:rsid w:val="00C67F45"/>
    <w:rsid w:val="00C766B1"/>
    <w:rsid w:val="00CA784E"/>
    <w:rsid w:val="00CB48A9"/>
    <w:rsid w:val="00CF3FD7"/>
    <w:rsid w:val="00D10639"/>
    <w:rsid w:val="00D347A7"/>
    <w:rsid w:val="00D43D88"/>
    <w:rsid w:val="00D54842"/>
    <w:rsid w:val="00D668C6"/>
    <w:rsid w:val="00D87E41"/>
    <w:rsid w:val="00D90CEB"/>
    <w:rsid w:val="00D91831"/>
    <w:rsid w:val="00DA04A1"/>
    <w:rsid w:val="00DC251E"/>
    <w:rsid w:val="00DC4389"/>
    <w:rsid w:val="00DE0C42"/>
    <w:rsid w:val="00DE630A"/>
    <w:rsid w:val="00E02C5E"/>
    <w:rsid w:val="00EC66FF"/>
    <w:rsid w:val="00EC7692"/>
    <w:rsid w:val="00F17DD9"/>
    <w:rsid w:val="00F40D43"/>
    <w:rsid w:val="00F62E96"/>
    <w:rsid w:val="00F81CB1"/>
    <w:rsid w:val="00FA479B"/>
    <w:rsid w:val="00FB215C"/>
    <w:rsid w:val="00FB7217"/>
    <w:rsid w:val="00FC0DE6"/>
    <w:rsid w:val="00FE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6967"/>
  <w15:chartTrackingRefBased/>
  <w15:docId w15:val="{8D11AFF6-CC23-43E5-B78D-B69E212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217"/>
    <w:pPr>
      <w:spacing w:line="276" w:lineRule="auto"/>
    </w:pPr>
    <w:rPr>
      <w:rFonts w:ascii="Arial" w:hAnsi="Arial"/>
    </w:rPr>
  </w:style>
  <w:style w:type="paragraph" w:styleId="Heading1">
    <w:name w:val="heading 1"/>
    <w:basedOn w:val="Normal"/>
    <w:next w:val="Normal"/>
    <w:link w:val="Heading1Char"/>
    <w:uiPriority w:val="9"/>
    <w:qFormat/>
    <w:rsid w:val="00137E9A"/>
    <w:pPr>
      <w:keepNext/>
      <w:keepLines/>
      <w:spacing w:before="400" w:after="120"/>
      <w:outlineLvl w:val="0"/>
    </w:pPr>
    <w:rPr>
      <w:rFonts w:eastAsia="Arial" w:cs="Arial"/>
      <w:b/>
      <w:color w:val="6B9C86"/>
      <w:sz w:val="36"/>
      <w:szCs w:val="40"/>
      <w:lang w:val="en" w:eastAsia="en-GB"/>
    </w:rPr>
  </w:style>
  <w:style w:type="paragraph" w:styleId="Heading2">
    <w:name w:val="heading 2"/>
    <w:basedOn w:val="Normal"/>
    <w:next w:val="Normal"/>
    <w:link w:val="Heading2Char"/>
    <w:uiPriority w:val="9"/>
    <w:unhideWhenUsed/>
    <w:qFormat/>
    <w:rsid w:val="00137E9A"/>
    <w:pPr>
      <w:keepNext/>
      <w:keepLines/>
      <w:spacing w:before="360" w:after="120"/>
      <w:outlineLvl w:val="1"/>
    </w:pPr>
    <w:rPr>
      <w:rFonts w:eastAsia="Arial" w:cs="Arial"/>
      <w:b/>
      <w:color w:val="6B9C86"/>
      <w:sz w:val="28"/>
      <w:szCs w:val="32"/>
      <w:lang w:val="en" w:eastAsia="en-GB"/>
    </w:rPr>
  </w:style>
  <w:style w:type="paragraph" w:styleId="Heading3">
    <w:name w:val="heading 3"/>
    <w:basedOn w:val="Normal"/>
    <w:next w:val="Normal"/>
    <w:link w:val="Heading3Char"/>
    <w:uiPriority w:val="9"/>
    <w:semiHidden/>
    <w:unhideWhenUsed/>
    <w:qFormat/>
    <w:rsid w:val="004A6FDD"/>
    <w:pPr>
      <w:keepNext/>
      <w:keepLines/>
      <w:spacing w:before="320" w:after="80"/>
      <w:outlineLvl w:val="2"/>
    </w:pPr>
    <w:rPr>
      <w:rFonts w:eastAsia="Arial" w:cs="Arial"/>
      <w:color w:val="434343"/>
      <w:sz w:val="28"/>
      <w:szCs w:val="28"/>
      <w:lang w:val="en" w:eastAsia="en-GB"/>
    </w:rPr>
  </w:style>
  <w:style w:type="paragraph" w:styleId="Heading4">
    <w:name w:val="heading 4"/>
    <w:basedOn w:val="Normal"/>
    <w:next w:val="Normal"/>
    <w:link w:val="Heading4Char"/>
    <w:uiPriority w:val="9"/>
    <w:semiHidden/>
    <w:unhideWhenUsed/>
    <w:qFormat/>
    <w:rsid w:val="004A6FDD"/>
    <w:pPr>
      <w:keepNext/>
      <w:keepLines/>
      <w:spacing w:before="280" w:after="80"/>
      <w:outlineLvl w:val="3"/>
    </w:pPr>
    <w:rPr>
      <w:rFonts w:eastAsia="Arial" w:cs="Arial"/>
      <w:color w:val="666666"/>
      <w:sz w:val="24"/>
      <w:szCs w:val="24"/>
      <w:lang w:val="en" w:eastAsia="en-GB"/>
    </w:rPr>
  </w:style>
  <w:style w:type="paragraph" w:styleId="Heading5">
    <w:name w:val="heading 5"/>
    <w:basedOn w:val="Normal"/>
    <w:next w:val="Normal"/>
    <w:link w:val="Heading5Char"/>
    <w:uiPriority w:val="9"/>
    <w:semiHidden/>
    <w:unhideWhenUsed/>
    <w:qFormat/>
    <w:rsid w:val="004A6FDD"/>
    <w:pPr>
      <w:keepNext/>
      <w:keepLines/>
      <w:spacing w:before="240" w:after="80"/>
      <w:outlineLvl w:val="4"/>
    </w:pPr>
    <w:rPr>
      <w:rFonts w:eastAsia="Arial" w:cs="Arial"/>
      <w:color w:val="666666"/>
      <w:lang w:val="en" w:eastAsia="en-GB"/>
    </w:rPr>
  </w:style>
  <w:style w:type="paragraph" w:styleId="Heading6">
    <w:name w:val="heading 6"/>
    <w:basedOn w:val="Normal"/>
    <w:next w:val="Normal"/>
    <w:link w:val="Heading6Char"/>
    <w:uiPriority w:val="9"/>
    <w:semiHidden/>
    <w:unhideWhenUsed/>
    <w:qFormat/>
    <w:rsid w:val="004A6FDD"/>
    <w:pPr>
      <w:keepNext/>
      <w:keepLines/>
      <w:spacing w:before="240" w:after="80"/>
      <w:outlineLvl w:val="5"/>
    </w:pPr>
    <w:rPr>
      <w:rFonts w:eastAsia="Arial" w:cs="Arial"/>
      <w:i/>
      <w:color w:val="666666"/>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E41"/>
  </w:style>
  <w:style w:type="paragraph" w:styleId="Footer">
    <w:name w:val="footer"/>
    <w:basedOn w:val="Normal"/>
    <w:link w:val="FooterChar"/>
    <w:uiPriority w:val="99"/>
    <w:unhideWhenUsed/>
    <w:rsid w:val="00D87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E41"/>
  </w:style>
  <w:style w:type="paragraph" w:styleId="BalloonText">
    <w:name w:val="Balloon Text"/>
    <w:basedOn w:val="Normal"/>
    <w:link w:val="BalloonTextChar"/>
    <w:uiPriority w:val="99"/>
    <w:semiHidden/>
    <w:unhideWhenUsed/>
    <w:rsid w:val="00D87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41"/>
    <w:rPr>
      <w:rFonts w:ascii="Segoe UI" w:hAnsi="Segoe UI" w:cs="Segoe UI"/>
      <w:sz w:val="18"/>
      <w:szCs w:val="18"/>
    </w:rPr>
  </w:style>
  <w:style w:type="character" w:styleId="Hyperlink">
    <w:name w:val="Hyperlink"/>
    <w:basedOn w:val="DefaultParagraphFont"/>
    <w:uiPriority w:val="99"/>
    <w:unhideWhenUsed/>
    <w:rsid w:val="000B3412"/>
    <w:rPr>
      <w:color w:val="0563C1" w:themeColor="hyperlink"/>
      <w:u w:val="single"/>
    </w:rPr>
  </w:style>
  <w:style w:type="character" w:styleId="UnresolvedMention">
    <w:name w:val="Unresolved Mention"/>
    <w:basedOn w:val="DefaultParagraphFont"/>
    <w:uiPriority w:val="99"/>
    <w:semiHidden/>
    <w:unhideWhenUsed/>
    <w:rsid w:val="000B3412"/>
    <w:rPr>
      <w:color w:val="605E5C"/>
      <w:shd w:val="clear" w:color="auto" w:fill="E1DFDD"/>
    </w:rPr>
  </w:style>
  <w:style w:type="character" w:styleId="FollowedHyperlink">
    <w:name w:val="FollowedHyperlink"/>
    <w:basedOn w:val="DefaultParagraphFont"/>
    <w:uiPriority w:val="99"/>
    <w:semiHidden/>
    <w:unhideWhenUsed/>
    <w:rsid w:val="000B3412"/>
    <w:rPr>
      <w:color w:val="954F72" w:themeColor="followedHyperlink"/>
      <w:u w:val="single"/>
    </w:rPr>
  </w:style>
  <w:style w:type="paragraph" w:styleId="ListParagraph">
    <w:name w:val="List Paragraph"/>
    <w:basedOn w:val="Normal"/>
    <w:uiPriority w:val="34"/>
    <w:qFormat/>
    <w:rsid w:val="008D471D"/>
    <w:pPr>
      <w:spacing w:after="0"/>
      <w:ind w:left="720"/>
      <w:contextualSpacing/>
    </w:pPr>
    <w:rPr>
      <w:rFonts w:eastAsia="Arial" w:cs="Arial"/>
      <w:lang w:val="en" w:eastAsia="en-GB"/>
    </w:rPr>
  </w:style>
  <w:style w:type="character" w:customStyle="1" w:styleId="Heading1Char">
    <w:name w:val="Heading 1 Char"/>
    <w:basedOn w:val="DefaultParagraphFont"/>
    <w:link w:val="Heading1"/>
    <w:uiPriority w:val="9"/>
    <w:rsid w:val="00137E9A"/>
    <w:rPr>
      <w:rFonts w:ascii="Arial" w:eastAsia="Arial" w:hAnsi="Arial" w:cs="Arial"/>
      <w:b/>
      <w:color w:val="6B9C86"/>
      <w:sz w:val="36"/>
      <w:szCs w:val="40"/>
      <w:lang w:val="en" w:eastAsia="en-GB"/>
    </w:rPr>
  </w:style>
  <w:style w:type="character" w:customStyle="1" w:styleId="Heading2Char">
    <w:name w:val="Heading 2 Char"/>
    <w:basedOn w:val="DefaultParagraphFont"/>
    <w:link w:val="Heading2"/>
    <w:uiPriority w:val="9"/>
    <w:rsid w:val="00137E9A"/>
    <w:rPr>
      <w:rFonts w:ascii="Arial" w:eastAsia="Arial" w:hAnsi="Arial" w:cs="Arial"/>
      <w:b/>
      <w:color w:val="6B9C86"/>
      <w:sz w:val="28"/>
      <w:szCs w:val="32"/>
      <w:lang w:val="en" w:eastAsia="en-GB"/>
    </w:rPr>
  </w:style>
  <w:style w:type="character" w:customStyle="1" w:styleId="Heading3Char">
    <w:name w:val="Heading 3 Char"/>
    <w:basedOn w:val="DefaultParagraphFont"/>
    <w:link w:val="Heading3"/>
    <w:uiPriority w:val="9"/>
    <w:semiHidden/>
    <w:rsid w:val="004A6FDD"/>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semiHidden/>
    <w:rsid w:val="004A6FDD"/>
    <w:rPr>
      <w:rFonts w:ascii="Arial" w:eastAsia="Arial" w:hAnsi="Arial" w:cs="Arial"/>
      <w:color w:val="666666"/>
      <w:sz w:val="24"/>
      <w:szCs w:val="24"/>
      <w:lang w:val="en" w:eastAsia="en-GB"/>
    </w:rPr>
  </w:style>
  <w:style w:type="character" w:customStyle="1" w:styleId="Heading5Char">
    <w:name w:val="Heading 5 Char"/>
    <w:basedOn w:val="DefaultParagraphFont"/>
    <w:link w:val="Heading5"/>
    <w:uiPriority w:val="9"/>
    <w:semiHidden/>
    <w:rsid w:val="004A6FDD"/>
    <w:rPr>
      <w:rFonts w:ascii="Arial" w:eastAsia="Arial" w:hAnsi="Arial" w:cs="Arial"/>
      <w:color w:val="666666"/>
      <w:lang w:val="en" w:eastAsia="en-GB"/>
    </w:rPr>
  </w:style>
  <w:style w:type="character" w:customStyle="1" w:styleId="Heading6Char">
    <w:name w:val="Heading 6 Char"/>
    <w:basedOn w:val="DefaultParagraphFont"/>
    <w:link w:val="Heading6"/>
    <w:uiPriority w:val="9"/>
    <w:semiHidden/>
    <w:rsid w:val="004A6FDD"/>
    <w:rPr>
      <w:rFonts w:ascii="Arial" w:eastAsia="Arial" w:hAnsi="Arial" w:cs="Arial"/>
      <w:i/>
      <w:color w:val="666666"/>
      <w:lang w:val="en" w:eastAsia="en-GB"/>
    </w:rPr>
  </w:style>
  <w:style w:type="numbering" w:customStyle="1" w:styleId="NoList1">
    <w:name w:val="No List1"/>
    <w:next w:val="NoList"/>
    <w:uiPriority w:val="99"/>
    <w:semiHidden/>
    <w:unhideWhenUsed/>
    <w:rsid w:val="004A6FDD"/>
  </w:style>
  <w:style w:type="paragraph" w:styleId="Title">
    <w:name w:val="Title"/>
    <w:basedOn w:val="Normal"/>
    <w:next w:val="Normal"/>
    <w:link w:val="TitleChar"/>
    <w:uiPriority w:val="10"/>
    <w:qFormat/>
    <w:rsid w:val="004A6FDD"/>
    <w:pPr>
      <w:keepNext/>
      <w:keepLines/>
      <w:spacing w:after="60"/>
    </w:pPr>
    <w:rPr>
      <w:rFonts w:eastAsia="Arial" w:cs="Arial"/>
      <w:sz w:val="52"/>
      <w:szCs w:val="52"/>
      <w:lang w:val="en" w:eastAsia="en-GB"/>
    </w:rPr>
  </w:style>
  <w:style w:type="character" w:customStyle="1" w:styleId="TitleChar">
    <w:name w:val="Title Char"/>
    <w:basedOn w:val="DefaultParagraphFont"/>
    <w:link w:val="Title"/>
    <w:uiPriority w:val="10"/>
    <w:rsid w:val="004A6FDD"/>
    <w:rPr>
      <w:rFonts w:ascii="Arial" w:eastAsia="Arial" w:hAnsi="Arial" w:cs="Arial"/>
      <w:sz w:val="52"/>
      <w:szCs w:val="52"/>
      <w:lang w:val="en" w:eastAsia="en-GB"/>
    </w:rPr>
  </w:style>
  <w:style w:type="paragraph" w:styleId="Subtitle">
    <w:name w:val="Subtitle"/>
    <w:basedOn w:val="Normal"/>
    <w:next w:val="Normal"/>
    <w:link w:val="SubtitleChar"/>
    <w:uiPriority w:val="11"/>
    <w:qFormat/>
    <w:rsid w:val="004A6FDD"/>
    <w:pPr>
      <w:keepNext/>
      <w:keepLines/>
      <w:spacing w:after="320"/>
    </w:pPr>
    <w:rPr>
      <w:rFonts w:eastAsia="Arial" w:cs="Arial"/>
      <w:color w:val="666666"/>
      <w:sz w:val="30"/>
      <w:szCs w:val="30"/>
      <w:lang w:val="en" w:eastAsia="en-GB"/>
    </w:rPr>
  </w:style>
  <w:style w:type="character" w:customStyle="1" w:styleId="SubtitleChar">
    <w:name w:val="Subtitle Char"/>
    <w:basedOn w:val="DefaultParagraphFont"/>
    <w:link w:val="Subtitle"/>
    <w:uiPriority w:val="11"/>
    <w:rsid w:val="004A6FDD"/>
    <w:rPr>
      <w:rFonts w:ascii="Arial" w:eastAsia="Arial" w:hAnsi="Arial" w:cs="Arial"/>
      <w:color w:val="666666"/>
      <w:sz w:val="30"/>
      <w:szCs w:val="30"/>
      <w:lang w:val="en" w:eastAsia="en-GB"/>
    </w:rPr>
  </w:style>
  <w:style w:type="paragraph" w:styleId="CommentText">
    <w:name w:val="annotation text"/>
    <w:basedOn w:val="Normal"/>
    <w:link w:val="CommentTextChar"/>
    <w:uiPriority w:val="99"/>
    <w:semiHidden/>
    <w:unhideWhenUsed/>
    <w:rsid w:val="004A6FDD"/>
    <w:pPr>
      <w:spacing w:after="0" w:line="240" w:lineRule="auto"/>
    </w:pPr>
    <w:rPr>
      <w:rFonts w:eastAsia="Arial" w:cs="Arial"/>
      <w:sz w:val="20"/>
      <w:szCs w:val="20"/>
      <w:lang w:val="en" w:eastAsia="en-GB"/>
    </w:rPr>
  </w:style>
  <w:style w:type="character" w:customStyle="1" w:styleId="CommentTextChar">
    <w:name w:val="Comment Text Char"/>
    <w:basedOn w:val="DefaultParagraphFont"/>
    <w:link w:val="CommentText"/>
    <w:uiPriority w:val="99"/>
    <w:semiHidden/>
    <w:rsid w:val="004A6FDD"/>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4A6FDD"/>
    <w:rPr>
      <w:sz w:val="16"/>
      <w:szCs w:val="16"/>
    </w:rPr>
  </w:style>
  <w:style w:type="paragraph" w:styleId="CommentSubject">
    <w:name w:val="annotation subject"/>
    <w:basedOn w:val="CommentText"/>
    <w:next w:val="CommentText"/>
    <w:link w:val="CommentSubjectChar"/>
    <w:uiPriority w:val="99"/>
    <w:semiHidden/>
    <w:unhideWhenUsed/>
    <w:rsid w:val="004A6FDD"/>
    <w:rPr>
      <w:b/>
      <w:bCs/>
    </w:rPr>
  </w:style>
  <w:style w:type="character" w:customStyle="1" w:styleId="CommentSubjectChar">
    <w:name w:val="Comment Subject Char"/>
    <w:basedOn w:val="CommentTextChar"/>
    <w:link w:val="CommentSubject"/>
    <w:uiPriority w:val="99"/>
    <w:semiHidden/>
    <w:rsid w:val="004A6FDD"/>
    <w:rPr>
      <w:rFonts w:ascii="Arial" w:eastAsia="Arial" w:hAnsi="Arial" w:cs="Arial"/>
      <w:b/>
      <w:bCs/>
      <w:sz w:val="20"/>
      <w:szCs w:val="20"/>
      <w:lang w:val="en" w:eastAsia="en-GB"/>
    </w:rPr>
  </w:style>
  <w:style w:type="paragraph" w:styleId="NoSpacing">
    <w:name w:val="No Spacing"/>
    <w:uiPriority w:val="1"/>
    <w:qFormat/>
    <w:rsid w:val="0017214E"/>
    <w:pPr>
      <w:spacing w:after="0" w:line="240" w:lineRule="auto"/>
    </w:pPr>
    <w:rPr>
      <w:rFonts w:ascii="Arial" w:hAnsi="Arial"/>
    </w:rPr>
  </w:style>
  <w:style w:type="paragraph" w:styleId="TOCHeading">
    <w:name w:val="TOC Heading"/>
    <w:basedOn w:val="Heading1"/>
    <w:next w:val="Normal"/>
    <w:uiPriority w:val="39"/>
    <w:unhideWhenUsed/>
    <w:qFormat/>
    <w:rsid w:val="00B03A91"/>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B03A91"/>
    <w:pPr>
      <w:spacing w:after="100"/>
    </w:pPr>
  </w:style>
  <w:style w:type="paragraph" w:styleId="TOC2">
    <w:name w:val="toc 2"/>
    <w:basedOn w:val="Normal"/>
    <w:next w:val="Normal"/>
    <w:autoRedefine/>
    <w:uiPriority w:val="39"/>
    <w:unhideWhenUsed/>
    <w:rsid w:val="00B03A9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qualifications/gcse/design-and-technology-j310-from-2017/" TargetMode="External"/><Relationship Id="rId18" Type="http://schemas.openxmlformats.org/officeDocument/2006/relationships/hyperlink" Target="https://www.bbc.co.uk/bitesize/guides/zbqdqhv/revision/1" TargetMode="External"/><Relationship Id="rId26" Type="http://schemas.openxmlformats.org/officeDocument/2006/relationships/hyperlink" Target="https://www.designorate.com/a-guide-to-the-scamper-technique-for-creative-thinking/" TargetMode="External"/><Relationship Id="rId39" Type="http://schemas.openxmlformats.org/officeDocument/2006/relationships/hyperlink" Target="https://www.ocr.org.uk/Images/583574-guide-to-enquiry-techniques-for-students.pdf" TargetMode="External"/><Relationship Id="rId21" Type="http://schemas.openxmlformats.org/officeDocument/2006/relationships/hyperlink" Target="https://www.bbc.co.uk/bitesize/guides/zf848mn/revision/1" TargetMode="External"/><Relationship Id="rId34" Type="http://schemas.openxmlformats.org/officeDocument/2006/relationships/hyperlink" Target="https://www.ocr.org.uk/qualifications/gcse/design-and-technology-j310-from-2017/assessment/" TargetMode="External"/><Relationship Id="rId42" Type="http://schemas.openxmlformats.org/officeDocument/2006/relationships/hyperlink" Target="https://www.ocr.org.uk/Images/583574-guide-to-enquiry-techniques-for-students.pdf" TargetMode="External"/><Relationship Id="rId47" Type="http://schemas.openxmlformats.org/officeDocument/2006/relationships/hyperlink" Target="https://www.ocr.org.uk/qualifications/gcse/design-and-technology-j310-from-2017/assessment/" TargetMode="External"/><Relationship Id="rId50" Type="http://schemas.openxmlformats.org/officeDocument/2006/relationships/hyperlink" Target="https://www.bbc.co.uk/bitesize/guides/zdhxh39/revision/1" TargetMode="External"/><Relationship Id="rId55"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bbc.co.uk/bitesize/guides/zrx7xfr/revision/4" TargetMode="External"/><Relationship Id="rId25" Type="http://schemas.openxmlformats.org/officeDocument/2006/relationships/hyperlink" Target="https://www.interaction-design.org/literature/article/learn-how-to-use-the-best-ideation-methods-scamper" TargetMode="External"/><Relationship Id="rId33" Type="http://schemas.openxmlformats.org/officeDocument/2006/relationships/hyperlink" Target="https://www.bbc.co.uk/bitesize/guides/zfd9dxs/revision/4" TargetMode="External"/><Relationship Id="rId38" Type="http://schemas.openxmlformats.org/officeDocument/2006/relationships/hyperlink" Target="https://www.bbc.co.uk/bitesize/guides/zdhxh39/revision/1" TargetMode="External"/><Relationship Id="rId46" Type="http://schemas.openxmlformats.org/officeDocument/2006/relationships/hyperlink" Target="https://www.ocr.org.uk/Images/466197-candidate-declaration-form-interactive.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bitesize/guides/zfd9dxs/revision/5" TargetMode="External"/><Relationship Id="rId20" Type="http://schemas.openxmlformats.org/officeDocument/2006/relationships/hyperlink" Target="https://www.bbc.co.uk/bitesize/guides/zm3f3k7/revision/1" TargetMode="External"/><Relationship Id="rId29" Type="http://schemas.openxmlformats.org/officeDocument/2006/relationships/hyperlink" Target="https://www.bbc.co.uk/bitesize/guides/zfwkw6f/revision/1" TargetMode="External"/><Relationship Id="rId41" Type="http://schemas.openxmlformats.org/officeDocument/2006/relationships/hyperlink" Target="https://www.bbc.co.uk/bitesize/guides/zfd9dxs/revision/5" TargetMode="External"/><Relationship Id="rId54"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indtools.com/pages/article/newCT_02.htm" TargetMode="External"/><Relationship Id="rId32" Type="http://schemas.openxmlformats.org/officeDocument/2006/relationships/hyperlink" Target="https://www.bbc.co.uk/bitesize/guides/zfd9dxs/revision/3" TargetMode="External"/><Relationship Id="rId37" Type="http://schemas.openxmlformats.org/officeDocument/2006/relationships/hyperlink" Target="https://www.bbc.co.uk/bitesize/guides/zbj8jty/revision/1" TargetMode="External"/><Relationship Id="rId40" Type="http://schemas.openxmlformats.org/officeDocument/2006/relationships/hyperlink" Target="https://www.ocr.org.uk/Images/583574-guide-to-enquiry-techniques-for-students.pdf" TargetMode="External"/><Relationship Id="rId45" Type="http://schemas.openxmlformats.org/officeDocument/2006/relationships/hyperlink" Target="https://ocr.org.uk/qualifications/past-paper-finder/exambuilder/" TargetMode="External"/><Relationship Id="rId53" Type="http://schemas.openxmlformats.org/officeDocument/2006/relationships/hyperlink" Target="https://www.surveymonkey.co.uk/r/ZL5Z53B"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cr.org.uk/qualifications/cambridge-nationals/engineering-manufacture-level-1-2-award-certificate-j832-j842/assessment/" TargetMode="External"/><Relationship Id="rId23" Type="http://schemas.openxmlformats.org/officeDocument/2006/relationships/hyperlink" Target="https://www.bbc.co.uk/bitesize/guides/zh4g4qt/revision/1%20" TargetMode="External"/><Relationship Id="rId28" Type="http://schemas.openxmlformats.org/officeDocument/2006/relationships/hyperlink" Target="https://www.bbc.co.uk/bitesize/guides/z6cbcj6/revision/1" TargetMode="External"/><Relationship Id="rId36" Type="http://schemas.openxmlformats.org/officeDocument/2006/relationships/hyperlink" Target="https://www.bbc.co.uk/bitesize/guides/zdhxh39/revision/1" TargetMode="External"/><Relationship Id="rId49" Type="http://schemas.openxmlformats.org/officeDocument/2006/relationships/hyperlink" Target="https://www.youtube.com/watch?v=8QkxpQT967w" TargetMode="External"/><Relationship Id="rId57"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bbc.co.uk/bitesize/guides/zktmtv4/revision/1" TargetMode="External"/><Relationship Id="rId31" Type="http://schemas.openxmlformats.org/officeDocument/2006/relationships/hyperlink" Target="https://www.bbc.co.uk/bitesize/guides/zncbcj6/revision/1" TargetMode="External"/><Relationship Id="rId44" Type="http://schemas.openxmlformats.org/officeDocument/2006/relationships/hyperlink" Target="https://ocr.org.uk/qualifications/gcse/design-and-technology-j310-from-2017/assessment/" TargetMode="External"/><Relationship Id="rId52" Type="http://schemas.openxmlformats.org/officeDocument/2006/relationships/hyperlink" Target="http://www.ocr.org.uk/expression-of-interest" TargetMode="Externa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cr.org.uk/qualifications/gcse/design-and-technology-j310-from-2017/planning-and-teaching/" TargetMode="External"/><Relationship Id="rId22" Type="http://schemas.openxmlformats.org/officeDocument/2006/relationships/hyperlink" Target="https://www.bbc.co.uk/bitesize/guides/zmbyb82/revision/1" TargetMode="External"/><Relationship Id="rId27" Type="http://schemas.openxmlformats.org/officeDocument/2006/relationships/hyperlink" Target="https://www.ocr.org.uk/Images/583570-guide-to-free-cad.pdf" TargetMode="External"/><Relationship Id="rId30" Type="http://schemas.openxmlformats.org/officeDocument/2006/relationships/hyperlink" Target="https://www.bbc.co.uk/bitesize/guides/zdtmtv4/revision/1" TargetMode="External"/><Relationship Id="rId35" Type="http://schemas.openxmlformats.org/officeDocument/2006/relationships/hyperlink" Target="https://www.bbc.co.uk/bitesize/guides/zbj8jty/revision/1" TargetMode="External"/><Relationship Id="rId43" Type="http://schemas.openxmlformats.org/officeDocument/2006/relationships/hyperlink" Target="https://www.ocr.org.uk/Images/583574-guide-to-enquiry-techniques-for-students.pdf" TargetMode="External"/><Relationship Id="rId48" Type="http://schemas.openxmlformats.org/officeDocument/2006/relationships/hyperlink" Target="https://www.youtube.com/watch?v=VYCOn-MvGrQ" TargetMode="External"/><Relationship Id="rId56" Type="http://schemas.openxmlformats.org/officeDocument/2006/relationships/hyperlink" Target="mailto:resources.feedback@ocr.org.uk" TargetMode="External"/><Relationship Id="rId8" Type="http://schemas.openxmlformats.org/officeDocument/2006/relationships/header" Target="header1.xml"/><Relationship Id="rId51" Type="http://schemas.openxmlformats.org/officeDocument/2006/relationships/hyperlink" Target="http://www.ocr.org.uk/expression-of-interes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7389-5C46-4B98-8CF7-48E5D0E6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110</Pages>
  <Words>22365</Words>
  <Characters>127481</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OCR GCSE (9-1) Design and Technology - J310 Scheme of Work 2 year course</vt:lpstr>
    </vt:vector>
  </TitlesOfParts>
  <Company>Cambridge Assessment</Company>
  <LinksUpToDate>false</LinksUpToDate>
  <CharactersWithSpaces>149547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Design and Technology - J310 Scheme of Work 2 year course</dc:title>
  <dc:subject/>
  <dc:creator>OCR OCR</dc:creator>
  <cp:keywords>GCSE; Design and Technology; scheme of work: J310</cp:keywords>
  <dc:description/>
  <cp:lastModifiedBy>Carolyn Akeister</cp:lastModifiedBy>
  <cp:revision>4</cp:revision>
  <dcterms:created xsi:type="dcterms:W3CDTF">2020-06-04T09:12:00Z</dcterms:created>
  <dcterms:modified xsi:type="dcterms:W3CDTF">2020-06-04T09:35:00Z</dcterms:modified>
</cp:coreProperties>
</file>