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355DFF">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D5684">
        <w:t>– 2.03 Probability</w:t>
      </w:r>
      <w:r w:rsidR="007120A8">
        <w:t xml:space="preserve"> </w:t>
      </w:r>
    </w:p>
    <w:p w:rsidR="007120A8" w:rsidRPr="007120A8" w:rsidRDefault="007120A8" w:rsidP="00355DFF">
      <w:pPr>
        <w:tabs>
          <w:tab w:val="left" w:pos="561"/>
          <w:tab w:val="left" w:pos="992"/>
          <w:tab w:val="left" w:pos="1412"/>
          <w:tab w:val="left" w:pos="9781"/>
        </w:tabs>
        <w:spacing w:after="0" w:line="240" w:lineRule="auto"/>
      </w:pPr>
    </w:p>
    <w:p w:rsidR="00A25E82" w:rsidRPr="007D5684" w:rsidRDefault="00A25E82" w:rsidP="00355DFF">
      <w:pPr>
        <w:pStyle w:val="Heading2"/>
        <w:tabs>
          <w:tab w:val="left" w:pos="561"/>
          <w:tab w:val="left" w:pos="992"/>
          <w:tab w:val="left" w:pos="1412"/>
          <w:tab w:val="left" w:pos="9781"/>
        </w:tabs>
        <w:spacing w:before="0" w:line="240" w:lineRule="auto"/>
      </w:pPr>
      <w:r w:rsidRPr="007D5684">
        <w:t>Questions</w:t>
      </w:r>
    </w:p>
    <w:p w:rsidR="00A25E82" w:rsidRPr="007D5684" w:rsidRDefault="00A25E82" w:rsidP="00AC2656">
      <w:pPr>
        <w:tabs>
          <w:tab w:val="left" w:pos="561"/>
          <w:tab w:val="left" w:pos="992"/>
          <w:tab w:val="left" w:pos="1412"/>
          <w:tab w:val="left" w:pos="9781"/>
        </w:tabs>
        <w:spacing w:after="0" w:line="240" w:lineRule="auto"/>
      </w:pPr>
    </w:p>
    <w:p w:rsidR="00C95C7A" w:rsidRPr="00502094" w:rsidRDefault="00916F0E" w:rsidP="00C95C7A">
      <w:pPr>
        <w:tabs>
          <w:tab w:val="left" w:pos="561"/>
          <w:tab w:val="left" w:pos="992"/>
          <w:tab w:val="left" w:pos="1412"/>
          <w:tab w:val="left" w:pos="9781"/>
        </w:tabs>
        <w:spacing w:after="0" w:line="240" w:lineRule="auto"/>
        <w:ind w:left="555" w:hanging="555"/>
        <w:rPr>
          <w:rFonts w:cs="Arial"/>
        </w:rPr>
      </w:pPr>
      <w:r w:rsidRPr="00502094">
        <w:t xml:space="preserve"> 1.</w:t>
      </w:r>
      <w:r w:rsidR="00C44497" w:rsidRPr="00502094">
        <w:tab/>
      </w:r>
      <w:r w:rsidR="00C95C7A" w:rsidRPr="00502094">
        <w:rPr>
          <w:rFonts w:cs="Arial"/>
          <w:color w:val="000000"/>
          <w:shd w:val="clear" w:color="auto" w:fill="FFFFFF"/>
        </w:rPr>
        <w:t xml:space="preserve">Yasmin has 5 coins. One of these coins is biased with </w:t>
      </w:r>
      <w:proofErr w:type="gramStart"/>
      <w:r w:rsidR="00C95C7A" w:rsidRPr="00502094">
        <w:rPr>
          <w:rFonts w:cs="Arial"/>
          <w:color w:val="000000"/>
          <w:shd w:val="clear" w:color="auto" w:fill="FFFFFF"/>
        </w:rPr>
        <w:t>P(</w:t>
      </w:r>
      <w:proofErr w:type="gramEnd"/>
      <w:r w:rsidR="00C95C7A" w:rsidRPr="00502094">
        <w:rPr>
          <w:rFonts w:cs="Arial"/>
          <w:color w:val="000000"/>
          <w:shd w:val="clear" w:color="auto" w:fill="FFFFFF"/>
        </w:rPr>
        <w:t>heads) = 0.6. The other 4 coins are fair. Calculate the probability that she obtains no heads when she tosses all 5 coins together.</w:t>
      </w:r>
    </w:p>
    <w:p w:rsidR="00C44497" w:rsidRPr="00502094" w:rsidRDefault="00C44497" w:rsidP="00AC2656">
      <w:pPr>
        <w:tabs>
          <w:tab w:val="left" w:pos="561"/>
          <w:tab w:val="left" w:pos="992"/>
          <w:tab w:val="left" w:pos="1412"/>
          <w:tab w:val="left" w:pos="9781"/>
        </w:tabs>
        <w:spacing w:after="0" w:line="240" w:lineRule="auto"/>
      </w:pPr>
    </w:p>
    <w:p w:rsidR="00C44497" w:rsidRPr="00502094" w:rsidRDefault="00C44497" w:rsidP="00AC2656">
      <w:pPr>
        <w:tabs>
          <w:tab w:val="left" w:pos="561"/>
          <w:tab w:val="left" w:pos="992"/>
          <w:tab w:val="left" w:pos="1412"/>
          <w:tab w:val="left" w:pos="9781"/>
        </w:tabs>
        <w:spacing w:after="0" w:line="240" w:lineRule="auto"/>
      </w:pPr>
    </w:p>
    <w:p w:rsidR="00C95C7A" w:rsidRPr="00502094" w:rsidRDefault="00916F0E" w:rsidP="00C95C7A">
      <w:pPr>
        <w:spacing w:after="0" w:line="240" w:lineRule="auto"/>
        <w:ind w:left="555" w:hanging="555"/>
        <w:rPr>
          <w:rFonts w:eastAsia="Times New Roman" w:cs="Arial"/>
          <w:color w:val="000000"/>
          <w:szCs w:val="18"/>
          <w:lang w:eastAsia="en-GB"/>
        </w:rPr>
      </w:pPr>
      <w:r w:rsidRPr="00502094">
        <w:t xml:space="preserve"> 2.</w:t>
      </w:r>
      <w:r w:rsidR="00C95C7A" w:rsidRPr="00502094">
        <w:tab/>
      </w:r>
      <w:r w:rsidR="00C95C7A" w:rsidRPr="00502094">
        <w:rPr>
          <w:rFonts w:eastAsia="Times New Roman" w:cs="Arial"/>
          <w:color w:val="000000"/>
          <w:szCs w:val="18"/>
          <w:lang w:eastAsia="en-GB"/>
        </w:rPr>
        <w:t>A survey is being carried out into the sports viewing habits of people in a particular area. As part of the survey, 250 people are asked which of the following sports they have watched on television in the past month.</w:t>
      </w:r>
    </w:p>
    <w:p w:rsidR="00C95C7A" w:rsidRPr="00502094" w:rsidRDefault="00C95C7A" w:rsidP="00C95C7A">
      <w:pPr>
        <w:numPr>
          <w:ilvl w:val="0"/>
          <w:numId w:val="16"/>
        </w:numPr>
        <w:spacing w:before="180" w:after="0" w:line="240" w:lineRule="auto"/>
        <w:ind w:left="993"/>
        <w:rPr>
          <w:rFonts w:eastAsia="Times New Roman" w:cs="Arial"/>
          <w:color w:val="000000"/>
          <w:szCs w:val="18"/>
          <w:lang w:eastAsia="en-GB"/>
        </w:rPr>
      </w:pPr>
      <w:r w:rsidRPr="00502094">
        <w:rPr>
          <w:rFonts w:eastAsia="Times New Roman" w:cs="Arial"/>
          <w:color w:val="000000"/>
          <w:szCs w:val="18"/>
          <w:lang w:eastAsia="en-GB"/>
        </w:rPr>
        <w:t>Football</w:t>
      </w:r>
    </w:p>
    <w:p w:rsidR="00C95C7A" w:rsidRPr="00502094" w:rsidRDefault="00C95C7A" w:rsidP="00C95C7A">
      <w:pPr>
        <w:numPr>
          <w:ilvl w:val="0"/>
          <w:numId w:val="16"/>
        </w:numPr>
        <w:spacing w:before="180" w:after="0" w:line="240" w:lineRule="auto"/>
        <w:ind w:left="993"/>
        <w:rPr>
          <w:rFonts w:eastAsia="Times New Roman" w:cs="Arial"/>
          <w:color w:val="000000"/>
          <w:szCs w:val="18"/>
          <w:lang w:eastAsia="en-GB"/>
        </w:rPr>
      </w:pPr>
      <w:r w:rsidRPr="00502094">
        <w:rPr>
          <w:rFonts w:eastAsia="Times New Roman" w:cs="Arial"/>
          <w:color w:val="000000"/>
          <w:szCs w:val="18"/>
          <w:lang w:eastAsia="en-GB"/>
        </w:rPr>
        <w:t>Cycling</w:t>
      </w:r>
    </w:p>
    <w:p w:rsidR="00C95C7A" w:rsidRPr="00502094" w:rsidRDefault="00C95C7A" w:rsidP="00C95C7A">
      <w:pPr>
        <w:numPr>
          <w:ilvl w:val="0"/>
          <w:numId w:val="16"/>
        </w:numPr>
        <w:spacing w:before="180" w:after="0" w:line="240" w:lineRule="auto"/>
        <w:ind w:left="993"/>
        <w:rPr>
          <w:rFonts w:eastAsia="Times New Roman" w:cs="Arial"/>
          <w:color w:val="000000"/>
          <w:szCs w:val="18"/>
          <w:lang w:eastAsia="en-GB"/>
        </w:rPr>
      </w:pPr>
      <w:r w:rsidRPr="00502094">
        <w:rPr>
          <w:rFonts w:eastAsia="Times New Roman" w:cs="Arial"/>
          <w:color w:val="000000"/>
          <w:szCs w:val="18"/>
          <w:lang w:eastAsia="en-GB"/>
        </w:rPr>
        <w:t>Rugby</w:t>
      </w:r>
    </w:p>
    <w:p w:rsidR="00C95C7A" w:rsidRPr="00502094" w:rsidRDefault="00C95C7A" w:rsidP="00C95C7A">
      <w:pPr>
        <w:spacing w:before="180" w:after="0" w:line="240" w:lineRule="auto"/>
        <w:ind w:left="633"/>
        <w:rPr>
          <w:rFonts w:eastAsia="Times New Roman" w:cs="Arial"/>
          <w:color w:val="000000"/>
          <w:lang w:eastAsia="en-GB"/>
        </w:rPr>
      </w:pPr>
      <w:r w:rsidRPr="00502094">
        <w:rPr>
          <w:rFonts w:eastAsia="Times New Roman" w:cs="Arial"/>
          <w:color w:val="000000"/>
          <w:lang w:eastAsia="en-GB"/>
        </w:rPr>
        <w:t>The numbers of people who have watched these sports are shown in the Venn diagram</w:t>
      </w:r>
      <w:r w:rsidR="00145F30" w:rsidRPr="00502094">
        <w:rPr>
          <w:rFonts w:eastAsia="Times New Roman" w:cs="Arial"/>
          <w:color w:val="000000"/>
          <w:lang w:eastAsia="en-GB"/>
        </w:rPr>
        <w:t xml:space="preserve"> below.</w:t>
      </w:r>
    </w:p>
    <w:p w:rsidR="00C95C7A" w:rsidRPr="00502094" w:rsidRDefault="00C95C7A" w:rsidP="00C95C7A">
      <w:pPr>
        <w:spacing w:before="180" w:after="0" w:line="240" w:lineRule="auto"/>
        <w:ind w:firstLine="633"/>
        <w:rPr>
          <w:rFonts w:eastAsia="Times New Roman" w:cs="Arial"/>
          <w:color w:val="000000"/>
          <w:szCs w:val="18"/>
          <w:lang w:eastAsia="en-GB"/>
        </w:rPr>
      </w:pPr>
      <w:r w:rsidRPr="00502094">
        <w:rPr>
          <w:rFonts w:ascii="Helvetica" w:eastAsia="Times New Roman" w:hAnsi="Helvetica" w:cs="Helvetica"/>
          <w:noProof/>
          <w:color w:val="000000"/>
          <w:sz w:val="18"/>
          <w:szCs w:val="18"/>
          <w:lang w:eastAsia="en-GB"/>
        </w:rPr>
        <w:drawing>
          <wp:inline distT="0" distB="0" distL="0" distR="0" wp14:anchorId="2635278E" wp14:editId="603B271C">
            <wp:extent cx="2495550" cy="1952625"/>
            <wp:effectExtent l="0" t="0" r="0" b="9525"/>
            <wp:docPr id="2" name="Picture 2" descr="https://exambuilder.ocr.org.uk/core/files/questions_migrate/1488980477/3895MathematicsMEI4766-012015Jun/img/p2_01_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xambuilder.ocr.org.uk/core/files/questions_migrate/1488980477/3895MathematicsMEI4766-012015Jun/img/p2_01_15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1952625"/>
                    </a:xfrm>
                    <a:prstGeom prst="rect">
                      <a:avLst/>
                    </a:prstGeom>
                    <a:noFill/>
                    <a:ln>
                      <a:noFill/>
                    </a:ln>
                  </pic:spPr>
                </pic:pic>
              </a:graphicData>
            </a:graphic>
          </wp:inline>
        </w:drawing>
      </w:r>
    </w:p>
    <w:p w:rsidR="00C95C7A" w:rsidRPr="00502094" w:rsidRDefault="00C95C7A" w:rsidP="00C95C7A">
      <w:pPr>
        <w:spacing w:before="180" w:after="0" w:line="240" w:lineRule="auto"/>
        <w:ind w:left="633"/>
        <w:rPr>
          <w:rFonts w:eastAsia="Times New Roman" w:cs="Arial"/>
          <w:color w:val="000000"/>
          <w:szCs w:val="18"/>
          <w:lang w:eastAsia="en-GB"/>
        </w:rPr>
      </w:pPr>
      <w:r w:rsidRPr="00502094">
        <w:rPr>
          <w:rFonts w:eastAsia="Times New Roman" w:cs="Arial"/>
          <w:color w:val="000000"/>
          <w:szCs w:val="18"/>
          <w:lang w:eastAsia="en-GB"/>
        </w:rPr>
        <w:t>Calculate the probability that one of the people is selected at random watched cycling, but not football in the past month.</w:t>
      </w:r>
    </w:p>
    <w:p w:rsidR="00C95C7A" w:rsidRPr="00502094" w:rsidRDefault="00C95C7A" w:rsidP="00AC2656">
      <w:pPr>
        <w:tabs>
          <w:tab w:val="left" w:pos="561"/>
          <w:tab w:val="left" w:pos="992"/>
          <w:tab w:val="left" w:pos="1412"/>
          <w:tab w:val="left" w:pos="9781"/>
        </w:tabs>
        <w:spacing w:after="0" w:line="240" w:lineRule="auto"/>
      </w:pPr>
    </w:p>
    <w:p w:rsidR="00356E3D" w:rsidRPr="00502094" w:rsidRDefault="00356E3D" w:rsidP="00AC2656">
      <w:pPr>
        <w:tabs>
          <w:tab w:val="left" w:pos="561"/>
          <w:tab w:val="left" w:pos="992"/>
          <w:tab w:val="left" w:pos="1412"/>
          <w:tab w:val="left" w:pos="9781"/>
        </w:tabs>
        <w:spacing w:after="0" w:line="240" w:lineRule="auto"/>
      </w:pPr>
    </w:p>
    <w:p w:rsidR="007D5684" w:rsidRPr="00502094" w:rsidRDefault="0009457A" w:rsidP="00AC2656">
      <w:pPr>
        <w:tabs>
          <w:tab w:val="left" w:pos="561"/>
          <w:tab w:val="left" w:pos="992"/>
          <w:tab w:val="left" w:pos="1412"/>
          <w:tab w:val="left" w:pos="9781"/>
        </w:tabs>
        <w:spacing w:after="0" w:line="240" w:lineRule="auto"/>
        <w:rPr>
          <w:rFonts w:cs="Arial"/>
        </w:rPr>
      </w:pPr>
      <w:r w:rsidRPr="00502094">
        <w:t xml:space="preserve"> </w:t>
      </w:r>
      <w:r w:rsidR="00356E3D" w:rsidRPr="00502094">
        <w:t>3</w:t>
      </w:r>
      <w:r w:rsidR="00355DFF" w:rsidRPr="00502094">
        <w:t>.</w:t>
      </w:r>
      <w:r w:rsidR="00355DFF" w:rsidRPr="00502094">
        <w:tab/>
      </w:r>
      <w:r w:rsidR="007D5684" w:rsidRPr="00502094">
        <w:rPr>
          <w:rFonts w:cs="Arial"/>
        </w:rPr>
        <w:t xml:space="preserve">The random variable </w:t>
      </w:r>
      <w:r w:rsidR="007D5684" w:rsidRPr="00502094">
        <w:rPr>
          <w:rFonts w:ascii="Times New Roman" w:hAnsi="Times New Roman"/>
          <w:i/>
          <w:sz w:val="24"/>
          <w:szCs w:val="24"/>
        </w:rPr>
        <w:t>X</w:t>
      </w:r>
      <w:r w:rsidR="007D5684" w:rsidRPr="00502094">
        <w:rPr>
          <w:rFonts w:cs="Arial"/>
        </w:rPr>
        <w:t xml:space="preserve"> has the probability di</w:t>
      </w:r>
      <w:r w:rsidR="00355DFF" w:rsidRPr="00502094">
        <w:rPr>
          <w:rFonts w:cs="Arial"/>
        </w:rPr>
        <w:t>stribution shown in this table.</w:t>
      </w:r>
    </w:p>
    <w:p w:rsidR="007D5684" w:rsidRPr="00502094" w:rsidRDefault="007D5684" w:rsidP="00AC2656">
      <w:pPr>
        <w:tabs>
          <w:tab w:val="left" w:pos="561"/>
          <w:tab w:val="left" w:pos="992"/>
          <w:tab w:val="left" w:pos="1412"/>
          <w:tab w:val="left" w:pos="9781"/>
        </w:tabs>
        <w:spacing w:after="0" w:line="240" w:lineRule="auto"/>
        <w:rPr>
          <w:rFonts w:cs="Arial"/>
        </w:rPr>
      </w:pPr>
    </w:p>
    <w:tbl>
      <w:tblPr>
        <w:tblStyle w:val="TableGrid"/>
        <w:tblpPr w:leftFromText="181" w:rightFromText="181" w:vertAnchor="text" w:horzAnchor="page" w:tblpX="2071" w:tblpY="1"/>
        <w:tblW w:w="0" w:type="auto"/>
        <w:tblLook w:val="04A0" w:firstRow="1" w:lastRow="0" w:firstColumn="1" w:lastColumn="0" w:noHBand="0" w:noVBand="1"/>
        <w:tblCaption w:val="Table of data for question 1"/>
      </w:tblPr>
      <w:tblGrid>
        <w:gridCol w:w="1221"/>
        <w:gridCol w:w="1134"/>
        <w:gridCol w:w="1134"/>
        <w:gridCol w:w="1134"/>
        <w:gridCol w:w="1134"/>
      </w:tblGrid>
      <w:tr w:rsidR="00356E3D" w:rsidRPr="00502094" w:rsidTr="00356E3D">
        <w:trPr>
          <w:trHeight w:hRule="exact" w:val="397"/>
          <w:tblHeader/>
        </w:trPr>
        <w:tc>
          <w:tcPr>
            <w:tcW w:w="1221"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i/>
                <w:sz w:val="24"/>
                <w:szCs w:val="24"/>
              </w:rPr>
            </w:pPr>
            <w:r w:rsidRPr="00502094">
              <w:rPr>
                <w:rFonts w:ascii="Times New Roman" w:hAnsi="Times New Roman"/>
                <w:i/>
                <w:sz w:val="24"/>
                <w:szCs w:val="24"/>
              </w:rPr>
              <w:t>x</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0</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1</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2</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3</w:t>
            </w:r>
          </w:p>
        </w:tc>
      </w:tr>
      <w:tr w:rsidR="00356E3D" w:rsidRPr="00502094" w:rsidTr="00356E3D">
        <w:trPr>
          <w:trHeight w:hRule="exact" w:val="466"/>
          <w:tblHeader/>
        </w:trPr>
        <w:tc>
          <w:tcPr>
            <w:tcW w:w="1221"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i/>
                <w:sz w:val="24"/>
                <w:szCs w:val="24"/>
              </w:rPr>
            </w:pPr>
            <w:r w:rsidRPr="00502094">
              <w:rPr>
                <w:rFonts w:asciiTheme="minorBidi" w:hAnsiTheme="minorBidi" w:cstheme="minorBidi"/>
                <w:position w:val="-14"/>
                <w:sz w:val="24"/>
                <w:szCs w:val="24"/>
              </w:rPr>
              <w:object w:dxaOrig="9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20.1pt" o:ole="">
                  <v:imagedata r:id="rId9" o:title=""/>
                </v:shape>
                <o:OLEObject Type="Embed" ProgID="Equation.DSMT4" ShapeID="_x0000_i1025" DrawAspect="Content" ObjectID="_1635682939" r:id="rId10"/>
              </w:objec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0.1</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0.2</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0.3</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0.4</w:t>
            </w:r>
          </w:p>
        </w:tc>
      </w:tr>
    </w:tbl>
    <w:p w:rsidR="007D5684" w:rsidRPr="00502094" w:rsidRDefault="007D5684" w:rsidP="00AC2656">
      <w:pPr>
        <w:tabs>
          <w:tab w:val="left" w:pos="561"/>
          <w:tab w:val="left" w:pos="992"/>
          <w:tab w:val="left" w:pos="1412"/>
          <w:tab w:val="left" w:pos="9781"/>
        </w:tabs>
        <w:spacing w:after="0" w:line="240" w:lineRule="auto"/>
        <w:rPr>
          <w:rFonts w:cs="Arial"/>
        </w:rPr>
      </w:pPr>
    </w:p>
    <w:p w:rsidR="007D5684" w:rsidRPr="00502094" w:rsidRDefault="007D5684" w:rsidP="00AC2656">
      <w:pPr>
        <w:tabs>
          <w:tab w:val="left" w:pos="561"/>
          <w:tab w:val="left" w:pos="992"/>
          <w:tab w:val="left" w:pos="1412"/>
          <w:tab w:val="left" w:pos="9781"/>
        </w:tabs>
        <w:spacing w:after="0" w:line="240" w:lineRule="auto"/>
        <w:rPr>
          <w:rFonts w:cs="Arial"/>
        </w:rPr>
      </w:pPr>
    </w:p>
    <w:p w:rsidR="00AC2656" w:rsidRPr="00502094" w:rsidRDefault="00AC2656" w:rsidP="00AC2656">
      <w:pPr>
        <w:tabs>
          <w:tab w:val="left" w:pos="561"/>
          <w:tab w:val="left" w:pos="992"/>
          <w:tab w:val="left" w:pos="1412"/>
          <w:tab w:val="left" w:pos="9781"/>
        </w:tabs>
        <w:spacing w:after="0" w:line="240" w:lineRule="auto"/>
        <w:rPr>
          <w:rFonts w:cs="Arial"/>
        </w:rPr>
      </w:pPr>
    </w:p>
    <w:p w:rsidR="00D1163E" w:rsidRPr="00502094" w:rsidRDefault="00D1163E" w:rsidP="00AC2656">
      <w:pPr>
        <w:tabs>
          <w:tab w:val="left" w:pos="561"/>
          <w:tab w:val="left" w:pos="992"/>
          <w:tab w:val="left" w:pos="1412"/>
          <w:tab w:val="left" w:pos="9781"/>
        </w:tabs>
        <w:spacing w:after="0" w:line="240" w:lineRule="auto"/>
        <w:rPr>
          <w:rFonts w:ascii="Times New Roman" w:hAnsi="Times New Roman"/>
          <w:i/>
          <w:sz w:val="24"/>
          <w:szCs w:val="24"/>
        </w:rPr>
      </w:pPr>
    </w:p>
    <w:p w:rsidR="007D5684" w:rsidRPr="00502094" w:rsidRDefault="00355DFF" w:rsidP="00AC2656">
      <w:pPr>
        <w:tabs>
          <w:tab w:val="left" w:pos="561"/>
          <w:tab w:val="left" w:pos="992"/>
          <w:tab w:val="left" w:pos="1412"/>
          <w:tab w:val="left" w:pos="9781"/>
        </w:tabs>
        <w:spacing w:after="0" w:line="240" w:lineRule="auto"/>
      </w:pPr>
      <w:r w:rsidRPr="00502094">
        <w:rPr>
          <w:rFonts w:ascii="Times New Roman" w:hAnsi="Times New Roman"/>
          <w:i/>
          <w:sz w:val="24"/>
          <w:szCs w:val="24"/>
        </w:rPr>
        <w:tab/>
      </w:r>
      <w:r w:rsidR="007D5684" w:rsidRPr="00502094">
        <w:rPr>
          <w:rFonts w:ascii="Times New Roman" w:hAnsi="Times New Roman"/>
          <w:i/>
          <w:sz w:val="24"/>
          <w:szCs w:val="24"/>
        </w:rPr>
        <w:t>A</w:t>
      </w:r>
      <w:r w:rsidR="007D5684" w:rsidRPr="00502094">
        <w:rPr>
          <w:rFonts w:cs="Arial"/>
          <w:i/>
        </w:rPr>
        <w:t xml:space="preserve"> </w:t>
      </w:r>
      <w:r w:rsidR="007D5684" w:rsidRPr="00502094">
        <w:rPr>
          <w:rFonts w:cs="Arial"/>
        </w:rPr>
        <w:t xml:space="preserve">is the event </w:t>
      </w:r>
      <w:proofErr w:type="gramStart"/>
      <w:r w:rsidR="007D5684" w:rsidRPr="00502094">
        <w:rPr>
          <w:rFonts w:cs="Arial"/>
        </w:rPr>
        <w:t>that</w:t>
      </w:r>
      <w:r w:rsidR="007D5684" w:rsidRPr="00502094">
        <w:rPr>
          <w:rFonts w:cs="Arial"/>
          <w:i/>
        </w:rPr>
        <w:t xml:space="preserve"> </w:t>
      </w:r>
      <w:r w:rsidR="00AC2656" w:rsidRPr="00502094">
        <w:rPr>
          <w:rFonts w:cs="Arial"/>
          <w:i/>
          <w:position w:val="-4"/>
        </w:rPr>
        <w:object w:dxaOrig="639" w:dyaOrig="260">
          <v:shape id="_x0000_i1026" type="#_x0000_t75" style="width:32.25pt;height:12.6pt" o:ole="">
            <v:imagedata r:id="rId11" o:title=""/>
          </v:shape>
          <o:OLEObject Type="Embed" ProgID="Equation.DSMT4" ShapeID="_x0000_i1026" DrawAspect="Content" ObjectID="_1635682940" r:id="rId12"/>
        </w:object>
      </w:r>
      <w:proofErr w:type="gramEnd"/>
      <w:r w:rsidR="007D5684" w:rsidRPr="00502094">
        <w:rPr>
          <w:rFonts w:cs="Arial"/>
          <w:i/>
        </w:rPr>
        <w:t xml:space="preserve">. </w:t>
      </w:r>
      <w:proofErr w:type="gramStart"/>
      <w:r w:rsidR="007D5684" w:rsidRPr="00502094">
        <w:rPr>
          <w:rFonts w:cs="Arial"/>
        </w:rPr>
        <w:t>Find</w:t>
      </w:r>
      <w:r w:rsidR="00AC2656" w:rsidRPr="00502094">
        <w:rPr>
          <w:rFonts w:cs="Arial"/>
        </w:rPr>
        <w:t xml:space="preserve"> </w:t>
      </w:r>
      <w:r w:rsidR="00AC2656" w:rsidRPr="00502094">
        <w:rPr>
          <w:rFonts w:cs="Arial"/>
          <w:position w:val="-14"/>
        </w:rPr>
        <w:object w:dxaOrig="580" w:dyaOrig="400">
          <v:shape id="_x0000_i1027" type="#_x0000_t75" style="width:29.45pt;height:20.1pt" o:ole="">
            <v:imagedata r:id="rId13" o:title=""/>
          </v:shape>
          <o:OLEObject Type="Embed" ProgID="Equation.DSMT4" ShapeID="_x0000_i1027" DrawAspect="Content" ObjectID="_1635682941" r:id="rId14"/>
        </w:object>
      </w:r>
      <w:proofErr w:type="gramEnd"/>
      <w:r w:rsidRPr="00502094">
        <w:rPr>
          <w:rFonts w:cs="Arial"/>
        </w:rPr>
        <w:t>.</w:t>
      </w:r>
    </w:p>
    <w:p w:rsidR="008363A9" w:rsidRPr="00502094" w:rsidRDefault="008363A9" w:rsidP="007B0699">
      <w:pPr>
        <w:tabs>
          <w:tab w:val="left" w:pos="561"/>
          <w:tab w:val="left" w:pos="992"/>
          <w:tab w:val="left" w:pos="1412"/>
          <w:tab w:val="left" w:pos="9781"/>
        </w:tabs>
        <w:spacing w:after="0" w:line="240" w:lineRule="auto"/>
      </w:pPr>
    </w:p>
    <w:p w:rsidR="0009457A" w:rsidRPr="00502094" w:rsidRDefault="0009457A" w:rsidP="007B0699">
      <w:pPr>
        <w:tabs>
          <w:tab w:val="left" w:pos="561"/>
          <w:tab w:val="left" w:pos="992"/>
          <w:tab w:val="left" w:pos="1412"/>
          <w:tab w:val="left" w:pos="9781"/>
        </w:tabs>
        <w:spacing w:after="0" w:line="240" w:lineRule="auto"/>
      </w:pPr>
    </w:p>
    <w:p w:rsidR="00145F30" w:rsidRPr="00502094" w:rsidRDefault="00145F30" w:rsidP="00356E3D">
      <w:pPr>
        <w:tabs>
          <w:tab w:val="left" w:pos="561"/>
          <w:tab w:val="left" w:pos="992"/>
          <w:tab w:val="left" w:pos="1412"/>
          <w:tab w:val="left" w:pos="9781"/>
        </w:tabs>
        <w:spacing w:after="0" w:line="240" w:lineRule="auto"/>
      </w:pPr>
      <w:r w:rsidRPr="00502094">
        <w:br w:type="page"/>
      </w:r>
    </w:p>
    <w:p w:rsidR="00356E3D" w:rsidRPr="00502094" w:rsidRDefault="00916F0E" w:rsidP="00356E3D">
      <w:pPr>
        <w:tabs>
          <w:tab w:val="left" w:pos="561"/>
          <w:tab w:val="left" w:pos="992"/>
          <w:tab w:val="left" w:pos="1412"/>
          <w:tab w:val="left" w:pos="9781"/>
        </w:tabs>
        <w:spacing w:after="0" w:line="240" w:lineRule="auto"/>
        <w:rPr>
          <w:rFonts w:cs="Arial"/>
        </w:rPr>
      </w:pPr>
      <w:r w:rsidRPr="00502094">
        <w:lastRenderedPageBreak/>
        <w:t xml:space="preserve"> 4.</w:t>
      </w:r>
      <w:r w:rsidR="00356E3D" w:rsidRPr="00502094">
        <w:tab/>
      </w:r>
      <w:r w:rsidR="00356E3D" w:rsidRPr="00502094">
        <w:rPr>
          <w:rFonts w:cs="Arial"/>
        </w:rPr>
        <w:t xml:space="preserve">The random variable </w:t>
      </w:r>
      <w:r w:rsidR="00356E3D" w:rsidRPr="00502094">
        <w:rPr>
          <w:rFonts w:ascii="Times New Roman" w:hAnsi="Times New Roman"/>
          <w:i/>
          <w:sz w:val="24"/>
          <w:szCs w:val="24"/>
        </w:rPr>
        <w:t>X</w:t>
      </w:r>
      <w:r w:rsidR="00356E3D" w:rsidRPr="00502094">
        <w:rPr>
          <w:rFonts w:cs="Arial"/>
        </w:rPr>
        <w:t xml:space="preserve"> has the probability distribution shown in this table.</w:t>
      </w:r>
    </w:p>
    <w:p w:rsidR="00356E3D" w:rsidRPr="00502094" w:rsidRDefault="00356E3D" w:rsidP="00356E3D">
      <w:pPr>
        <w:tabs>
          <w:tab w:val="left" w:pos="561"/>
          <w:tab w:val="left" w:pos="992"/>
          <w:tab w:val="left" w:pos="1412"/>
          <w:tab w:val="left" w:pos="9781"/>
        </w:tabs>
        <w:spacing w:after="0" w:line="240" w:lineRule="auto"/>
        <w:rPr>
          <w:rFonts w:cs="Arial"/>
        </w:rPr>
      </w:pPr>
    </w:p>
    <w:tbl>
      <w:tblPr>
        <w:tblStyle w:val="TableGrid"/>
        <w:tblpPr w:leftFromText="181" w:rightFromText="181" w:vertAnchor="text" w:horzAnchor="page" w:tblpX="2071" w:tblpY="1"/>
        <w:tblW w:w="0" w:type="auto"/>
        <w:tblLook w:val="04A0" w:firstRow="1" w:lastRow="0" w:firstColumn="1" w:lastColumn="0" w:noHBand="0" w:noVBand="1"/>
        <w:tblCaption w:val="Table of data for question 1"/>
      </w:tblPr>
      <w:tblGrid>
        <w:gridCol w:w="1221"/>
        <w:gridCol w:w="1134"/>
        <w:gridCol w:w="1134"/>
        <w:gridCol w:w="1134"/>
        <w:gridCol w:w="1134"/>
        <w:gridCol w:w="1134"/>
      </w:tblGrid>
      <w:tr w:rsidR="00356E3D" w:rsidRPr="00502094" w:rsidTr="00356E3D">
        <w:trPr>
          <w:trHeight w:hRule="exact" w:val="397"/>
          <w:tblHeader/>
        </w:trPr>
        <w:tc>
          <w:tcPr>
            <w:tcW w:w="1221"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i/>
                <w:sz w:val="24"/>
                <w:szCs w:val="24"/>
              </w:rPr>
            </w:pPr>
            <w:r w:rsidRPr="00502094">
              <w:rPr>
                <w:rFonts w:ascii="Times New Roman" w:hAnsi="Times New Roman"/>
                <w:i/>
                <w:sz w:val="24"/>
                <w:szCs w:val="24"/>
              </w:rPr>
              <w:t>x</w:t>
            </w:r>
          </w:p>
        </w:tc>
        <w:tc>
          <w:tcPr>
            <w:tcW w:w="1134" w:type="dxa"/>
            <w:vAlign w:val="center"/>
          </w:tcPr>
          <w:p w:rsidR="00356E3D" w:rsidRPr="00502094" w:rsidRDefault="00731298" w:rsidP="00D04AF3">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1</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2</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3</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4</w:t>
            </w:r>
          </w:p>
        </w:tc>
        <w:tc>
          <w:tcPr>
            <w:tcW w:w="1134" w:type="dxa"/>
            <w:vAlign w:val="center"/>
          </w:tcPr>
          <w:p w:rsidR="00356E3D" w:rsidRPr="00502094" w:rsidRDefault="00356E3D" w:rsidP="00356E3D">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5</w:t>
            </w:r>
          </w:p>
        </w:tc>
      </w:tr>
      <w:tr w:rsidR="00356E3D" w:rsidRPr="00502094" w:rsidTr="00356E3D">
        <w:trPr>
          <w:trHeight w:hRule="exact" w:val="466"/>
          <w:tblHeader/>
        </w:trPr>
        <w:tc>
          <w:tcPr>
            <w:tcW w:w="1221"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i/>
                <w:sz w:val="24"/>
                <w:szCs w:val="24"/>
              </w:rPr>
            </w:pPr>
            <w:r w:rsidRPr="00502094">
              <w:rPr>
                <w:rFonts w:asciiTheme="minorBidi" w:hAnsiTheme="minorBidi" w:cstheme="minorBidi"/>
                <w:position w:val="-14"/>
                <w:sz w:val="24"/>
                <w:szCs w:val="24"/>
              </w:rPr>
              <w:object w:dxaOrig="999" w:dyaOrig="400">
                <v:shape id="_x0000_i1028" type="#_x0000_t75" style="width:50.05pt;height:20.1pt" o:ole="">
                  <v:imagedata r:id="rId9" o:title=""/>
                </v:shape>
                <o:OLEObject Type="Embed" ProgID="Equation.DSMT4" ShapeID="_x0000_i1028" DrawAspect="Content" ObjectID="_1635682942" r:id="rId15"/>
              </w:objec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0.05</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0.15</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0.2</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sz w:val="24"/>
                <w:szCs w:val="24"/>
              </w:rPr>
            </w:pPr>
            <w:r w:rsidRPr="00502094">
              <w:rPr>
                <w:rFonts w:ascii="Times New Roman" w:hAnsi="Times New Roman"/>
                <w:sz w:val="24"/>
                <w:szCs w:val="24"/>
              </w:rPr>
              <w:t>0.35</w:t>
            </w:r>
          </w:p>
        </w:tc>
        <w:tc>
          <w:tcPr>
            <w:tcW w:w="1134" w:type="dxa"/>
            <w:vAlign w:val="center"/>
          </w:tcPr>
          <w:p w:rsidR="00356E3D" w:rsidRPr="00502094" w:rsidRDefault="00356E3D" w:rsidP="00D04AF3">
            <w:pPr>
              <w:tabs>
                <w:tab w:val="left" w:pos="561"/>
                <w:tab w:val="left" w:pos="992"/>
                <w:tab w:val="left" w:pos="1412"/>
                <w:tab w:val="left" w:pos="9781"/>
              </w:tabs>
              <w:spacing w:after="0" w:line="240" w:lineRule="auto"/>
              <w:jc w:val="center"/>
              <w:rPr>
                <w:rFonts w:ascii="Times New Roman" w:hAnsi="Times New Roman"/>
              </w:rPr>
            </w:pPr>
            <w:r w:rsidRPr="00502094">
              <w:rPr>
                <w:rFonts w:ascii="Times New Roman" w:hAnsi="Times New Roman"/>
              </w:rPr>
              <w:t>0.25</w:t>
            </w:r>
          </w:p>
        </w:tc>
      </w:tr>
    </w:tbl>
    <w:p w:rsidR="00356E3D" w:rsidRPr="00502094" w:rsidRDefault="00356E3D" w:rsidP="00356E3D">
      <w:pPr>
        <w:tabs>
          <w:tab w:val="left" w:pos="561"/>
          <w:tab w:val="left" w:pos="992"/>
          <w:tab w:val="left" w:pos="1412"/>
          <w:tab w:val="left" w:pos="9781"/>
        </w:tabs>
        <w:spacing w:after="0" w:line="240" w:lineRule="auto"/>
        <w:rPr>
          <w:rFonts w:cs="Arial"/>
        </w:rPr>
      </w:pPr>
    </w:p>
    <w:p w:rsidR="00356E3D" w:rsidRPr="00502094" w:rsidRDefault="00356E3D" w:rsidP="00356E3D">
      <w:pPr>
        <w:tabs>
          <w:tab w:val="left" w:pos="561"/>
          <w:tab w:val="left" w:pos="992"/>
          <w:tab w:val="left" w:pos="1412"/>
          <w:tab w:val="left" w:pos="9781"/>
        </w:tabs>
        <w:spacing w:after="0" w:line="240" w:lineRule="auto"/>
        <w:rPr>
          <w:rFonts w:cs="Arial"/>
        </w:rPr>
      </w:pPr>
    </w:p>
    <w:p w:rsidR="00356E3D" w:rsidRPr="00502094" w:rsidRDefault="00356E3D" w:rsidP="00356E3D">
      <w:pPr>
        <w:tabs>
          <w:tab w:val="left" w:pos="561"/>
          <w:tab w:val="left" w:pos="992"/>
          <w:tab w:val="left" w:pos="1412"/>
          <w:tab w:val="left" w:pos="9781"/>
        </w:tabs>
        <w:spacing w:after="0" w:line="240" w:lineRule="auto"/>
        <w:rPr>
          <w:rFonts w:cs="Arial"/>
        </w:rPr>
      </w:pPr>
    </w:p>
    <w:p w:rsidR="00356E3D" w:rsidRPr="00502094" w:rsidRDefault="00356E3D" w:rsidP="00356E3D">
      <w:pPr>
        <w:tabs>
          <w:tab w:val="left" w:pos="561"/>
          <w:tab w:val="left" w:pos="992"/>
          <w:tab w:val="left" w:pos="1412"/>
          <w:tab w:val="left" w:pos="9781"/>
        </w:tabs>
        <w:spacing w:after="0" w:line="240" w:lineRule="auto"/>
        <w:rPr>
          <w:rFonts w:ascii="Times New Roman" w:hAnsi="Times New Roman"/>
          <w:i/>
          <w:sz w:val="24"/>
          <w:szCs w:val="24"/>
        </w:rPr>
      </w:pPr>
    </w:p>
    <w:p w:rsidR="00356E3D" w:rsidRPr="00502094" w:rsidRDefault="00356E3D" w:rsidP="00356E3D">
      <w:pPr>
        <w:tabs>
          <w:tab w:val="left" w:pos="561"/>
          <w:tab w:val="left" w:pos="992"/>
          <w:tab w:val="left" w:pos="1412"/>
          <w:tab w:val="left" w:pos="9781"/>
        </w:tabs>
        <w:spacing w:after="0" w:line="240" w:lineRule="auto"/>
        <w:rPr>
          <w:rFonts w:cs="Arial"/>
        </w:rPr>
      </w:pPr>
      <w:r w:rsidRPr="00502094">
        <w:rPr>
          <w:rFonts w:ascii="Times New Roman" w:hAnsi="Times New Roman"/>
          <w:i/>
          <w:sz w:val="24"/>
          <w:szCs w:val="24"/>
        </w:rPr>
        <w:tab/>
        <w:t>A</w:t>
      </w:r>
      <w:r w:rsidRPr="00502094">
        <w:rPr>
          <w:rFonts w:cs="Arial"/>
          <w:i/>
        </w:rPr>
        <w:t xml:space="preserve"> </w:t>
      </w:r>
      <w:r w:rsidRPr="00502094">
        <w:rPr>
          <w:rFonts w:cs="Arial"/>
        </w:rPr>
        <w:t xml:space="preserve">is the event </w:t>
      </w:r>
      <w:proofErr w:type="gramStart"/>
      <w:r w:rsidRPr="00502094">
        <w:rPr>
          <w:rFonts w:cs="Arial"/>
        </w:rPr>
        <w:t>that</w:t>
      </w:r>
      <w:r w:rsidRPr="00502094">
        <w:rPr>
          <w:rFonts w:cs="Arial"/>
          <w:i/>
        </w:rPr>
        <w:t xml:space="preserve"> </w:t>
      </w:r>
      <w:r w:rsidR="00731298" w:rsidRPr="00502094">
        <w:rPr>
          <w:rFonts w:cs="Arial"/>
          <w:i/>
          <w:position w:val="-4"/>
        </w:rPr>
        <w:object w:dxaOrig="639" w:dyaOrig="260">
          <v:shape id="_x0000_i1029" type="#_x0000_t75" style="width:32.25pt;height:12.6pt" o:ole="">
            <v:imagedata r:id="rId16" o:title=""/>
          </v:shape>
          <o:OLEObject Type="Embed" ProgID="Equation.DSMT4" ShapeID="_x0000_i1029" DrawAspect="Content" ObjectID="_1635682943" r:id="rId17"/>
        </w:object>
      </w:r>
      <w:proofErr w:type="gramEnd"/>
      <w:r w:rsidRPr="00502094">
        <w:rPr>
          <w:rFonts w:cs="Arial"/>
          <w:i/>
        </w:rPr>
        <w:t xml:space="preserve">. </w:t>
      </w:r>
      <w:proofErr w:type="gramStart"/>
      <w:r w:rsidRPr="00502094">
        <w:rPr>
          <w:rFonts w:cs="Arial"/>
        </w:rPr>
        <w:t xml:space="preserve">Find </w:t>
      </w:r>
      <w:r w:rsidRPr="00502094">
        <w:rPr>
          <w:rFonts w:cs="Arial"/>
          <w:position w:val="-14"/>
        </w:rPr>
        <w:object w:dxaOrig="660" w:dyaOrig="400">
          <v:shape id="_x0000_i1030" type="#_x0000_t75" style="width:33.2pt;height:20.1pt" o:ole="">
            <v:imagedata r:id="rId18" o:title=""/>
          </v:shape>
          <o:OLEObject Type="Embed" ProgID="Equation.DSMT4" ShapeID="_x0000_i1030" DrawAspect="Content" ObjectID="_1635682944" r:id="rId19"/>
        </w:object>
      </w:r>
      <w:proofErr w:type="gramEnd"/>
      <w:r w:rsidRPr="00502094">
        <w:rPr>
          <w:rFonts w:cs="Arial"/>
        </w:rPr>
        <w:t>.</w:t>
      </w:r>
    </w:p>
    <w:p w:rsidR="00145F30" w:rsidRPr="00502094" w:rsidRDefault="00145F30" w:rsidP="00356E3D">
      <w:pPr>
        <w:tabs>
          <w:tab w:val="left" w:pos="561"/>
          <w:tab w:val="left" w:pos="992"/>
          <w:tab w:val="left" w:pos="1412"/>
          <w:tab w:val="left" w:pos="9781"/>
        </w:tabs>
        <w:spacing w:after="0" w:line="240" w:lineRule="auto"/>
        <w:rPr>
          <w:rFonts w:cs="Arial"/>
        </w:rPr>
      </w:pPr>
    </w:p>
    <w:p w:rsidR="00145F30" w:rsidRPr="00502094" w:rsidRDefault="00145F30" w:rsidP="00356E3D">
      <w:pPr>
        <w:tabs>
          <w:tab w:val="left" w:pos="561"/>
          <w:tab w:val="left" w:pos="992"/>
          <w:tab w:val="left" w:pos="1412"/>
          <w:tab w:val="left" w:pos="9781"/>
        </w:tabs>
        <w:spacing w:after="0" w:line="240" w:lineRule="auto"/>
        <w:rPr>
          <w:rFonts w:cs="Arial"/>
        </w:rPr>
      </w:pPr>
    </w:p>
    <w:p w:rsidR="007D5684" w:rsidRPr="00502094" w:rsidRDefault="0009457A" w:rsidP="007B0699">
      <w:pPr>
        <w:tabs>
          <w:tab w:val="left" w:pos="561"/>
          <w:tab w:val="left" w:pos="992"/>
          <w:tab w:val="left" w:pos="1412"/>
          <w:tab w:val="left" w:pos="9781"/>
        </w:tabs>
        <w:spacing w:after="0" w:line="240" w:lineRule="auto"/>
        <w:rPr>
          <w:rFonts w:cs="Arial"/>
          <w:color w:val="000000" w:themeColor="text1"/>
        </w:rPr>
      </w:pPr>
      <w:r w:rsidRPr="00502094">
        <w:t xml:space="preserve"> </w:t>
      </w:r>
      <w:r w:rsidR="00356E3D" w:rsidRPr="00502094">
        <w:t>5</w:t>
      </w:r>
      <w:r w:rsidR="007D5684" w:rsidRPr="00502094">
        <w:t>.</w:t>
      </w:r>
      <w:r w:rsidR="007D5684" w:rsidRPr="00502094">
        <w:tab/>
      </w:r>
      <w:r w:rsidR="007D5684" w:rsidRPr="00502094">
        <w:rPr>
          <w:rFonts w:ascii="Times New Roman" w:hAnsi="Times New Roman"/>
          <w:i/>
          <w:color w:val="000000" w:themeColor="text1"/>
          <w:sz w:val="24"/>
          <w:szCs w:val="24"/>
        </w:rPr>
        <w:t>A</w:t>
      </w:r>
      <w:r w:rsidR="007D5684" w:rsidRPr="00502094">
        <w:rPr>
          <w:rFonts w:cs="Arial"/>
          <w:color w:val="000000" w:themeColor="text1"/>
        </w:rPr>
        <w:t xml:space="preserve"> and </w:t>
      </w:r>
      <w:r w:rsidR="007D5684" w:rsidRPr="00502094">
        <w:rPr>
          <w:rFonts w:ascii="Times New Roman" w:hAnsi="Times New Roman"/>
          <w:i/>
          <w:color w:val="000000" w:themeColor="text1"/>
          <w:sz w:val="24"/>
          <w:szCs w:val="24"/>
        </w:rPr>
        <w:t>B</w:t>
      </w:r>
      <w:r w:rsidR="007D5684" w:rsidRPr="00502094">
        <w:rPr>
          <w:rFonts w:cs="Arial"/>
          <w:color w:val="000000" w:themeColor="text1"/>
        </w:rPr>
        <w:t xml:space="preserve"> are independent events. </w:t>
      </w:r>
      <w:r w:rsidR="007B0699" w:rsidRPr="00502094">
        <w:rPr>
          <w:rFonts w:cs="Arial"/>
          <w:color w:val="000000" w:themeColor="text1"/>
          <w:position w:val="-14"/>
        </w:rPr>
        <w:object w:dxaOrig="1240" w:dyaOrig="400">
          <v:shape id="_x0000_i1031" type="#_x0000_t75" style="width:62.2pt;height:20.1pt" o:ole="">
            <v:imagedata r:id="rId20" o:title=""/>
          </v:shape>
          <o:OLEObject Type="Embed" ProgID="Equation.DSMT4" ShapeID="_x0000_i1031" DrawAspect="Content" ObjectID="_1635682945" r:id="rId21"/>
        </w:object>
      </w:r>
      <w:r w:rsidR="007D5684" w:rsidRPr="00502094">
        <w:rPr>
          <w:rFonts w:cs="Arial"/>
          <w:color w:val="000000" w:themeColor="text1"/>
        </w:rPr>
        <w:t xml:space="preserve"> </w:t>
      </w:r>
      <w:proofErr w:type="gramStart"/>
      <w:r w:rsidR="007D5684" w:rsidRPr="00502094">
        <w:rPr>
          <w:rFonts w:cs="Arial"/>
          <w:color w:val="000000" w:themeColor="text1"/>
        </w:rPr>
        <w:t xml:space="preserve">and </w:t>
      </w:r>
      <w:r w:rsidR="007B0699" w:rsidRPr="00502094">
        <w:rPr>
          <w:rFonts w:cs="Arial"/>
          <w:color w:val="000000" w:themeColor="text1"/>
          <w:position w:val="-14"/>
        </w:rPr>
        <w:object w:dxaOrig="1240" w:dyaOrig="400">
          <v:shape id="_x0000_i1032" type="#_x0000_t75" style="width:62.2pt;height:20.1pt" o:ole="">
            <v:imagedata r:id="rId22" o:title=""/>
          </v:shape>
          <o:OLEObject Type="Embed" ProgID="Equation.DSMT4" ShapeID="_x0000_i1032" DrawAspect="Content" ObjectID="_1635682946" r:id="rId23"/>
        </w:object>
      </w:r>
      <w:proofErr w:type="gramEnd"/>
      <w:r w:rsidR="00D1163E" w:rsidRPr="00502094">
        <w:rPr>
          <w:rFonts w:cs="Arial"/>
          <w:color w:val="000000" w:themeColor="text1"/>
        </w:rPr>
        <w:t>.</w:t>
      </w:r>
    </w:p>
    <w:p w:rsidR="007120A8" w:rsidRPr="00502094" w:rsidRDefault="00D1163E" w:rsidP="007B0699">
      <w:pPr>
        <w:tabs>
          <w:tab w:val="left" w:pos="561"/>
          <w:tab w:val="left" w:pos="992"/>
          <w:tab w:val="left" w:pos="1412"/>
          <w:tab w:val="left" w:pos="9781"/>
        </w:tabs>
        <w:spacing w:after="0" w:line="240" w:lineRule="auto"/>
      </w:pPr>
      <w:r w:rsidRPr="00502094">
        <w:rPr>
          <w:rFonts w:cs="Arial"/>
          <w:color w:val="000000" w:themeColor="text1"/>
        </w:rPr>
        <w:tab/>
      </w:r>
      <w:proofErr w:type="gramStart"/>
      <w:r w:rsidR="007D5684" w:rsidRPr="00502094">
        <w:rPr>
          <w:rFonts w:cs="Arial"/>
          <w:color w:val="000000" w:themeColor="text1"/>
        </w:rPr>
        <w:t xml:space="preserve">Calculate </w:t>
      </w:r>
      <w:r w:rsidR="00E20731" w:rsidRPr="00502094">
        <w:rPr>
          <w:rFonts w:cs="Arial"/>
          <w:position w:val="-14"/>
        </w:rPr>
        <w:object w:dxaOrig="1219" w:dyaOrig="400">
          <v:shape id="_x0000_i1033" type="#_x0000_t75" style="width:60.8pt;height:20.1pt" o:ole="">
            <v:imagedata r:id="rId24" o:title=""/>
          </v:shape>
          <o:OLEObject Type="Embed" ProgID="Equation.DSMT4" ShapeID="_x0000_i1033" DrawAspect="Content" ObjectID="_1635682947" r:id="rId25"/>
        </w:object>
      </w:r>
      <w:proofErr w:type="gramEnd"/>
      <w:r w:rsidRPr="00502094">
        <w:rPr>
          <w:rFonts w:cs="Arial"/>
        </w:rPr>
        <w:t>.</w:t>
      </w:r>
    </w:p>
    <w:p w:rsidR="008363A9" w:rsidRPr="00502094" w:rsidRDefault="008363A9" w:rsidP="007B0699">
      <w:pPr>
        <w:tabs>
          <w:tab w:val="left" w:pos="561"/>
          <w:tab w:val="left" w:pos="992"/>
          <w:tab w:val="left" w:pos="1412"/>
          <w:tab w:val="left" w:pos="9781"/>
        </w:tabs>
        <w:spacing w:after="0" w:line="240" w:lineRule="auto"/>
      </w:pPr>
    </w:p>
    <w:p w:rsidR="0009457A" w:rsidRPr="00502094" w:rsidRDefault="0009457A" w:rsidP="007B0699">
      <w:pPr>
        <w:tabs>
          <w:tab w:val="left" w:pos="561"/>
          <w:tab w:val="left" w:pos="992"/>
          <w:tab w:val="left" w:pos="1412"/>
          <w:tab w:val="left" w:pos="9781"/>
        </w:tabs>
        <w:spacing w:after="0" w:line="240" w:lineRule="auto"/>
      </w:pPr>
    </w:p>
    <w:p w:rsidR="00D00EDD" w:rsidRPr="00502094" w:rsidRDefault="00916F0E" w:rsidP="00E77474">
      <w:pPr>
        <w:tabs>
          <w:tab w:val="left" w:pos="561"/>
          <w:tab w:val="left" w:pos="992"/>
          <w:tab w:val="left" w:pos="1412"/>
          <w:tab w:val="left" w:pos="9781"/>
        </w:tabs>
        <w:spacing w:after="0" w:line="240" w:lineRule="auto"/>
        <w:ind w:left="555" w:hanging="555"/>
      </w:pPr>
      <w:r w:rsidRPr="00502094">
        <w:t xml:space="preserve"> 6.</w:t>
      </w:r>
      <w:r w:rsidR="00356E3D" w:rsidRPr="00502094">
        <w:tab/>
      </w:r>
      <w:r w:rsidR="00E77474" w:rsidRPr="00502094">
        <w:t>Candidates applying for jobs in a large company take an aptitude test, as a result of which they are either accepted, rejected or retested, with probabilities 0.2, 0.5 and 0.3 respectively. When a candidate is retested for the first time, the three possible outcomes and their probabilities remain the same as for the original test. When a candidate is retested for the second time there are just two possible outcomes, accepted or rejected, with probabilities 0.4 and 0.6 respectively. Draw a probability tree diagram to illustrate the outcomes.</w:t>
      </w:r>
    </w:p>
    <w:p w:rsidR="00356E3D" w:rsidRPr="00502094" w:rsidRDefault="00356E3D" w:rsidP="007B0699">
      <w:pPr>
        <w:tabs>
          <w:tab w:val="left" w:pos="561"/>
          <w:tab w:val="left" w:pos="992"/>
          <w:tab w:val="left" w:pos="1412"/>
          <w:tab w:val="left" w:pos="9781"/>
        </w:tabs>
        <w:spacing w:after="0" w:line="240" w:lineRule="auto"/>
      </w:pPr>
    </w:p>
    <w:p w:rsidR="00356E3D" w:rsidRPr="00502094" w:rsidRDefault="00356E3D" w:rsidP="007B0699">
      <w:pPr>
        <w:tabs>
          <w:tab w:val="left" w:pos="561"/>
          <w:tab w:val="left" w:pos="992"/>
          <w:tab w:val="left" w:pos="1412"/>
          <w:tab w:val="left" w:pos="9781"/>
        </w:tabs>
        <w:spacing w:after="0" w:line="240" w:lineRule="auto"/>
      </w:pPr>
    </w:p>
    <w:p w:rsidR="008A5669" w:rsidRPr="00502094" w:rsidRDefault="0009457A" w:rsidP="00464ADE">
      <w:pPr>
        <w:tabs>
          <w:tab w:val="left" w:pos="561"/>
          <w:tab w:val="left" w:pos="992"/>
          <w:tab w:val="left" w:pos="1412"/>
          <w:tab w:val="left" w:pos="9781"/>
        </w:tabs>
        <w:spacing w:after="0" w:line="240" w:lineRule="auto"/>
      </w:pPr>
      <w:r w:rsidRPr="00502094">
        <w:t xml:space="preserve"> </w:t>
      </w:r>
      <w:r w:rsidR="00356E3D" w:rsidRPr="00502094">
        <w:t>7</w:t>
      </w:r>
      <w:r w:rsidR="00A14DF6" w:rsidRPr="00502094">
        <w:t>.</w:t>
      </w:r>
      <w:r w:rsidR="00A14DF6" w:rsidRPr="00502094">
        <w:tab/>
      </w:r>
      <w:r w:rsidR="001D700B" w:rsidRPr="00502094">
        <w:t xml:space="preserve">A tube contains </w:t>
      </w:r>
      <w:r w:rsidR="001D700B" w:rsidRPr="00502094">
        <w:rPr>
          <w:rFonts w:ascii="Times New Roman" w:hAnsi="Times New Roman"/>
          <w:sz w:val="24"/>
          <w:szCs w:val="24"/>
        </w:rPr>
        <w:t>5</w:t>
      </w:r>
      <w:r w:rsidR="001D700B" w:rsidRPr="00502094">
        <w:t xml:space="preserve"> balls. Two of the balls are red, two are blue and one is yellow.</w:t>
      </w:r>
    </w:p>
    <w:p w:rsidR="008753CD" w:rsidRPr="00502094" w:rsidRDefault="00464ADE" w:rsidP="00464ADE">
      <w:pPr>
        <w:tabs>
          <w:tab w:val="left" w:pos="561"/>
          <w:tab w:val="left" w:pos="992"/>
          <w:tab w:val="left" w:pos="1412"/>
          <w:tab w:val="left" w:pos="9781"/>
        </w:tabs>
        <w:spacing w:after="0" w:line="240" w:lineRule="auto"/>
      </w:pPr>
      <w:r w:rsidRPr="00502094">
        <w:tab/>
      </w:r>
      <w:r w:rsidR="008753CD" w:rsidRPr="00502094">
        <w:t>Mia shakes the tube and the balls fall into a ring.</w:t>
      </w:r>
    </w:p>
    <w:p w:rsidR="001D700B" w:rsidRPr="00502094" w:rsidRDefault="001D700B" w:rsidP="00B5088A">
      <w:pPr>
        <w:tabs>
          <w:tab w:val="left" w:pos="9781"/>
        </w:tabs>
        <w:spacing w:after="0" w:line="240" w:lineRule="auto"/>
        <w:ind w:left="1134" w:hanging="567"/>
      </w:pPr>
    </w:p>
    <w:p w:rsidR="001D700B" w:rsidRPr="00502094" w:rsidRDefault="00276016" w:rsidP="00B5088A">
      <w:pPr>
        <w:tabs>
          <w:tab w:val="left" w:pos="9781"/>
        </w:tabs>
        <w:spacing w:after="0" w:line="240" w:lineRule="auto"/>
        <w:ind w:left="1134" w:hanging="567"/>
      </w:pPr>
      <w:r w:rsidRPr="00502094">
        <w:rPr>
          <w:noProof/>
          <w:lang w:eastAsia="en-GB"/>
        </w:rPr>
        <w:drawing>
          <wp:inline distT="0" distB="0" distL="0" distR="0" wp14:anchorId="7214A194" wp14:editId="1C87982A">
            <wp:extent cx="2381250" cy="1754467"/>
            <wp:effectExtent l="0" t="0" r="0" b="0"/>
            <wp:docPr id="305" name="Picture 305" descr="Question 5 diagram" title="Question 5 image of tube with balls and showing balls in a 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381250" cy="1754467"/>
                    </a:xfrm>
                    <a:prstGeom prst="rect">
                      <a:avLst/>
                    </a:prstGeom>
                  </pic:spPr>
                </pic:pic>
              </a:graphicData>
            </a:graphic>
          </wp:inline>
        </w:drawing>
      </w:r>
    </w:p>
    <w:p w:rsidR="008A5669" w:rsidRPr="00502094" w:rsidRDefault="008A5669" w:rsidP="00B5088A">
      <w:pPr>
        <w:tabs>
          <w:tab w:val="left" w:pos="9781"/>
        </w:tabs>
        <w:spacing w:after="0" w:line="240" w:lineRule="auto"/>
        <w:ind w:left="1134" w:hanging="567"/>
      </w:pPr>
    </w:p>
    <w:p w:rsidR="00095DF8" w:rsidRPr="00502094" w:rsidRDefault="00095DF8" w:rsidP="00464ADE">
      <w:pPr>
        <w:tabs>
          <w:tab w:val="left" w:pos="561"/>
          <w:tab w:val="left" w:pos="992"/>
          <w:tab w:val="left" w:pos="1412"/>
          <w:tab w:val="left" w:pos="9781"/>
        </w:tabs>
        <w:spacing w:after="0" w:line="240" w:lineRule="auto"/>
        <w:ind w:left="561"/>
      </w:pPr>
      <w:r w:rsidRPr="00502094">
        <w:t>Use a sample space diagram to explain why the probability that the two blue balls touch</w:t>
      </w:r>
      <w:r w:rsidR="00464ADE" w:rsidRPr="00502094">
        <w:br/>
      </w:r>
      <w:r w:rsidRPr="00502094">
        <w:t xml:space="preserve">is </w:t>
      </w:r>
      <w:r w:rsidR="00464ADE" w:rsidRPr="00502094">
        <w:rPr>
          <w:position w:val="-24"/>
        </w:rPr>
        <w:object w:dxaOrig="300" w:dyaOrig="620">
          <v:shape id="_x0000_i1034" type="#_x0000_t75" style="width:14.95pt;height:30.85pt" o:ole="">
            <v:imagedata r:id="rId27" o:title=""/>
          </v:shape>
          <o:OLEObject Type="Embed" ProgID="Equation.DSMT4" ShapeID="_x0000_i1034" DrawAspect="Content" ObjectID="_1635682948" r:id="rId28"/>
        </w:object>
      </w:r>
    </w:p>
    <w:p w:rsidR="001D700B" w:rsidRPr="00502094" w:rsidRDefault="001D700B" w:rsidP="00464ADE">
      <w:pPr>
        <w:tabs>
          <w:tab w:val="left" w:pos="561"/>
          <w:tab w:val="left" w:pos="992"/>
          <w:tab w:val="left" w:pos="1412"/>
          <w:tab w:val="left" w:pos="9781"/>
        </w:tabs>
        <w:spacing w:after="0" w:line="240" w:lineRule="auto"/>
      </w:pPr>
    </w:p>
    <w:p w:rsidR="007E014C" w:rsidRPr="00502094" w:rsidRDefault="007E014C" w:rsidP="00464ADE">
      <w:pPr>
        <w:tabs>
          <w:tab w:val="left" w:pos="561"/>
          <w:tab w:val="left" w:pos="992"/>
          <w:tab w:val="left" w:pos="1412"/>
          <w:tab w:val="left" w:pos="9781"/>
        </w:tabs>
        <w:spacing w:after="0" w:line="240" w:lineRule="auto"/>
      </w:pPr>
    </w:p>
    <w:p w:rsidR="002F57C4" w:rsidRPr="00502094" w:rsidRDefault="002F57C4" w:rsidP="00166088">
      <w:pPr>
        <w:tabs>
          <w:tab w:val="left" w:pos="561"/>
          <w:tab w:val="left" w:pos="992"/>
          <w:tab w:val="left" w:pos="1412"/>
          <w:tab w:val="left" w:pos="9781"/>
        </w:tabs>
        <w:spacing w:after="0" w:line="240" w:lineRule="auto"/>
        <w:ind w:left="555" w:hanging="555"/>
        <w:rPr>
          <w:rFonts w:cs="Arial"/>
        </w:rPr>
      </w:pPr>
      <w:r w:rsidRPr="00502094">
        <w:rPr>
          <w:rFonts w:cs="Arial"/>
        </w:rPr>
        <w:br w:type="page"/>
      </w:r>
    </w:p>
    <w:p w:rsidR="00166088" w:rsidRPr="00502094" w:rsidRDefault="00916F0E" w:rsidP="00166088">
      <w:pPr>
        <w:tabs>
          <w:tab w:val="left" w:pos="561"/>
          <w:tab w:val="left" w:pos="992"/>
          <w:tab w:val="left" w:pos="1412"/>
          <w:tab w:val="left" w:pos="9781"/>
        </w:tabs>
        <w:spacing w:after="0" w:line="240" w:lineRule="auto"/>
        <w:ind w:left="555" w:hanging="555"/>
        <w:rPr>
          <w:rFonts w:cs="Arial"/>
        </w:rPr>
      </w:pPr>
      <w:r w:rsidRPr="00502094">
        <w:rPr>
          <w:rFonts w:cs="Arial"/>
        </w:rPr>
        <w:lastRenderedPageBreak/>
        <w:t xml:space="preserve"> 8.</w:t>
      </w:r>
      <w:r w:rsidR="007E014C" w:rsidRPr="00502094">
        <w:rPr>
          <w:rFonts w:cs="Arial"/>
        </w:rPr>
        <w:tab/>
      </w:r>
      <w:r w:rsidR="00E77474" w:rsidRPr="00502094">
        <w:rPr>
          <w:rFonts w:cs="Arial"/>
        </w:rPr>
        <w:t xml:space="preserve">A researcher wishes to interview some people from </w:t>
      </w:r>
      <w:r w:rsidR="00166088" w:rsidRPr="00502094">
        <w:rPr>
          <w:rFonts w:cs="Arial"/>
        </w:rPr>
        <w:t>the Peterborough</w:t>
      </w:r>
      <w:r w:rsidR="00E77474" w:rsidRPr="00502094">
        <w:rPr>
          <w:rFonts w:cs="Arial"/>
        </w:rPr>
        <w:t xml:space="preserve"> local authority </w:t>
      </w:r>
      <w:r w:rsidRPr="00502094">
        <w:rPr>
          <w:rFonts w:cs="Arial"/>
        </w:rPr>
        <w:t xml:space="preserve">about their experience of using </w:t>
      </w:r>
      <w:r w:rsidR="00166088" w:rsidRPr="00502094">
        <w:rPr>
          <w:rFonts w:cs="Arial"/>
        </w:rPr>
        <w:t>public transport</w:t>
      </w:r>
      <w:r w:rsidRPr="00502094">
        <w:rPr>
          <w:rFonts w:cs="Arial"/>
        </w:rPr>
        <w:t xml:space="preserve"> to get to work</w:t>
      </w:r>
      <w:r w:rsidR="00166088" w:rsidRPr="00502094">
        <w:rPr>
          <w:rFonts w:cs="Arial"/>
        </w:rPr>
        <w:t xml:space="preserve">. </w:t>
      </w:r>
      <w:r w:rsidRPr="00502094">
        <w:rPr>
          <w:rFonts w:cs="Arial"/>
        </w:rPr>
        <w:t>It is known that approximately 10% of the population of Peterborough use public transport. Find the probability that at least one of the first 20 residents of Peterborough, telephoned at random, uses public transport to travel to work.</w:t>
      </w:r>
    </w:p>
    <w:p w:rsidR="00166088" w:rsidRPr="00502094" w:rsidRDefault="00166088" w:rsidP="00166088">
      <w:pPr>
        <w:tabs>
          <w:tab w:val="left" w:pos="561"/>
          <w:tab w:val="left" w:pos="992"/>
          <w:tab w:val="left" w:pos="1412"/>
          <w:tab w:val="left" w:pos="9781"/>
        </w:tabs>
        <w:spacing w:after="0" w:line="240" w:lineRule="auto"/>
        <w:ind w:left="555" w:hanging="555"/>
        <w:rPr>
          <w:rFonts w:cs="Arial"/>
        </w:rPr>
      </w:pPr>
    </w:p>
    <w:p w:rsidR="00166088" w:rsidRPr="00502094" w:rsidRDefault="00166088" w:rsidP="00166088">
      <w:pPr>
        <w:tabs>
          <w:tab w:val="left" w:pos="561"/>
          <w:tab w:val="left" w:pos="992"/>
          <w:tab w:val="left" w:pos="1412"/>
          <w:tab w:val="left" w:pos="9781"/>
        </w:tabs>
        <w:spacing w:after="0" w:line="240" w:lineRule="auto"/>
        <w:ind w:left="555" w:hanging="555"/>
        <w:rPr>
          <w:rFonts w:cs="Arial"/>
        </w:rPr>
      </w:pPr>
    </w:p>
    <w:p w:rsidR="00293B0F" w:rsidRPr="00502094" w:rsidRDefault="0009457A" w:rsidP="00E20731">
      <w:pPr>
        <w:tabs>
          <w:tab w:val="left" w:pos="561"/>
          <w:tab w:val="left" w:pos="992"/>
          <w:tab w:val="left" w:pos="1412"/>
          <w:tab w:val="left" w:pos="9781"/>
        </w:tabs>
        <w:spacing w:after="0" w:line="240" w:lineRule="auto"/>
        <w:rPr>
          <w:rFonts w:cs="Arial"/>
        </w:rPr>
      </w:pPr>
      <w:r w:rsidRPr="00502094">
        <w:rPr>
          <w:rFonts w:cs="Arial"/>
        </w:rPr>
        <w:t xml:space="preserve"> </w:t>
      </w:r>
      <w:r w:rsidR="007E014C" w:rsidRPr="00502094">
        <w:rPr>
          <w:rFonts w:cs="Arial"/>
        </w:rPr>
        <w:t>9</w:t>
      </w:r>
      <w:r w:rsidR="00464ADE" w:rsidRPr="00502094">
        <w:rPr>
          <w:rFonts w:cs="Arial"/>
        </w:rPr>
        <w:t>.</w:t>
      </w:r>
      <w:r w:rsidR="00464ADE" w:rsidRPr="00502094">
        <w:rPr>
          <w:rFonts w:cs="Arial"/>
        </w:rPr>
        <w:tab/>
      </w:r>
      <w:r w:rsidR="00293B0F" w:rsidRPr="00502094">
        <w:rPr>
          <w:rFonts w:cs="Arial"/>
        </w:rPr>
        <w:t>In a school class, half the pupils represent the school at a winter sport, one third</w:t>
      </w:r>
      <w:r w:rsidR="00464ADE" w:rsidRPr="00502094">
        <w:rPr>
          <w:rFonts w:cs="Arial"/>
        </w:rPr>
        <w:t xml:space="preserve"> represent</w:t>
      </w:r>
      <w:r w:rsidR="00464ADE" w:rsidRPr="00502094">
        <w:rPr>
          <w:rFonts w:cs="Arial"/>
        </w:rPr>
        <w:br/>
      </w:r>
      <w:r w:rsidR="00464ADE" w:rsidRPr="00502094">
        <w:rPr>
          <w:rFonts w:cs="Arial"/>
        </w:rPr>
        <w:tab/>
        <w:t xml:space="preserve">the </w:t>
      </w:r>
      <w:r w:rsidR="00293B0F" w:rsidRPr="00502094">
        <w:rPr>
          <w:rFonts w:cs="Arial"/>
        </w:rPr>
        <w:t>school at a summer sport and one tenth do both.</w:t>
      </w:r>
    </w:p>
    <w:p w:rsidR="008363A9" w:rsidRPr="00502094" w:rsidRDefault="00464ADE" w:rsidP="00E20731">
      <w:pPr>
        <w:tabs>
          <w:tab w:val="left" w:pos="561"/>
          <w:tab w:val="left" w:pos="992"/>
          <w:tab w:val="left" w:pos="1412"/>
          <w:tab w:val="left" w:pos="9781"/>
        </w:tabs>
        <w:spacing w:after="0" w:line="240" w:lineRule="auto"/>
        <w:rPr>
          <w:rFonts w:cs="Arial"/>
        </w:rPr>
      </w:pPr>
      <w:r w:rsidRPr="00502094">
        <w:rPr>
          <w:rFonts w:cs="Arial"/>
        </w:rPr>
        <w:tab/>
      </w:r>
      <w:r w:rsidR="00293B0F" w:rsidRPr="00502094">
        <w:rPr>
          <w:rFonts w:cs="Arial"/>
        </w:rPr>
        <w:t>A student is chosen at random from this class</w:t>
      </w:r>
      <w:r w:rsidRPr="00502094">
        <w:rPr>
          <w:rFonts w:cs="Arial"/>
        </w:rPr>
        <w:t xml:space="preserve">. </w:t>
      </w:r>
      <w:r w:rsidR="00293B0F" w:rsidRPr="00502094">
        <w:rPr>
          <w:rFonts w:cs="Arial"/>
        </w:rPr>
        <w:t xml:space="preserve">Find the probability that they represent the </w:t>
      </w:r>
      <w:r w:rsidRPr="00502094">
        <w:rPr>
          <w:rFonts w:cs="Arial"/>
        </w:rPr>
        <w:br/>
      </w:r>
      <w:r w:rsidRPr="00502094">
        <w:rPr>
          <w:rFonts w:cs="Arial"/>
        </w:rPr>
        <w:tab/>
      </w:r>
      <w:r w:rsidR="00293B0F" w:rsidRPr="00502094">
        <w:rPr>
          <w:rFonts w:cs="Arial"/>
        </w:rPr>
        <w:t>school at sport.</w:t>
      </w:r>
    </w:p>
    <w:p w:rsidR="00145F30" w:rsidRPr="00502094" w:rsidRDefault="00145F30" w:rsidP="00E20731">
      <w:pPr>
        <w:tabs>
          <w:tab w:val="left" w:pos="561"/>
          <w:tab w:val="left" w:pos="992"/>
          <w:tab w:val="left" w:pos="1412"/>
          <w:tab w:val="left" w:pos="9781"/>
        </w:tabs>
        <w:spacing w:after="0" w:line="240" w:lineRule="auto"/>
        <w:ind w:left="284" w:hanging="284"/>
        <w:rPr>
          <w:rFonts w:cs="Arial"/>
        </w:rPr>
      </w:pPr>
    </w:p>
    <w:p w:rsidR="00145F30" w:rsidRPr="00502094" w:rsidRDefault="00145F30" w:rsidP="00E20731">
      <w:pPr>
        <w:tabs>
          <w:tab w:val="left" w:pos="561"/>
          <w:tab w:val="left" w:pos="992"/>
          <w:tab w:val="left" w:pos="1412"/>
          <w:tab w:val="left" w:pos="9781"/>
        </w:tabs>
        <w:spacing w:after="0" w:line="240" w:lineRule="auto"/>
        <w:ind w:left="284" w:hanging="284"/>
        <w:rPr>
          <w:rFonts w:cs="Arial"/>
        </w:rPr>
      </w:pPr>
    </w:p>
    <w:p w:rsidR="009514AD" w:rsidRPr="00502094" w:rsidRDefault="00145F30" w:rsidP="00E20731">
      <w:pPr>
        <w:tabs>
          <w:tab w:val="left" w:pos="561"/>
          <w:tab w:val="left" w:pos="992"/>
          <w:tab w:val="left" w:pos="1412"/>
          <w:tab w:val="left" w:pos="9781"/>
        </w:tabs>
        <w:spacing w:after="0" w:line="240" w:lineRule="auto"/>
        <w:rPr>
          <w:rFonts w:cs="Arial"/>
        </w:rPr>
      </w:pPr>
      <w:r w:rsidRPr="00502094">
        <w:t>10</w:t>
      </w:r>
      <w:r w:rsidR="00293B0F" w:rsidRPr="00502094">
        <w:t>.</w:t>
      </w:r>
      <w:r w:rsidR="00293B0F" w:rsidRPr="00502094">
        <w:tab/>
      </w:r>
      <w:r w:rsidR="00293B0F" w:rsidRPr="00502094">
        <w:rPr>
          <w:rFonts w:cs="Arial"/>
        </w:rPr>
        <w:t>Idris works five days a week, Monday to Fr</w:t>
      </w:r>
      <w:r w:rsidR="00E20731" w:rsidRPr="00502094">
        <w:rPr>
          <w:rFonts w:cs="Arial"/>
        </w:rPr>
        <w:t>iday.</w:t>
      </w:r>
    </w:p>
    <w:p w:rsidR="00293B0F" w:rsidRPr="00502094" w:rsidRDefault="00E20731" w:rsidP="00E20731">
      <w:pPr>
        <w:tabs>
          <w:tab w:val="left" w:pos="561"/>
          <w:tab w:val="left" w:pos="992"/>
          <w:tab w:val="left" w:pos="1412"/>
          <w:tab w:val="left" w:pos="9781"/>
        </w:tabs>
        <w:spacing w:after="0" w:line="240" w:lineRule="auto"/>
        <w:rPr>
          <w:rFonts w:cs="Arial"/>
        </w:rPr>
      </w:pPr>
      <w:r w:rsidRPr="00502094">
        <w:rPr>
          <w:rFonts w:cs="Arial"/>
        </w:rPr>
        <w:tab/>
      </w:r>
      <w:r w:rsidR="006672E7" w:rsidRPr="00502094">
        <w:rPr>
          <w:rFonts w:cs="Arial"/>
        </w:rPr>
        <w:t xml:space="preserve">The chance that he gets up late on any working day is </w:t>
      </w:r>
      <w:r w:rsidR="006672E7" w:rsidRPr="00502094">
        <w:rPr>
          <w:rFonts w:ascii="Times New Roman" w:hAnsi="Times New Roman"/>
          <w:sz w:val="24"/>
          <w:szCs w:val="24"/>
        </w:rPr>
        <w:t>0.3</w:t>
      </w:r>
      <w:r w:rsidR="006672E7" w:rsidRPr="00502094">
        <w:rPr>
          <w:rFonts w:cs="Arial"/>
        </w:rPr>
        <w:t>.</w:t>
      </w:r>
    </w:p>
    <w:p w:rsidR="007120A8" w:rsidRPr="00502094" w:rsidRDefault="005222F2" w:rsidP="00E20731">
      <w:pPr>
        <w:tabs>
          <w:tab w:val="left" w:pos="561"/>
          <w:tab w:val="left" w:pos="992"/>
          <w:tab w:val="left" w:pos="1412"/>
          <w:tab w:val="left" w:pos="9781"/>
        </w:tabs>
        <w:spacing w:after="0" w:line="240" w:lineRule="auto"/>
        <w:ind w:left="561"/>
        <w:rPr>
          <w:rFonts w:cs="Arial"/>
        </w:rPr>
      </w:pPr>
      <w:r w:rsidRPr="00502094">
        <w:rPr>
          <w:rFonts w:cs="Arial"/>
        </w:rPr>
        <w:t xml:space="preserve">Last week, </w:t>
      </w:r>
      <w:r w:rsidR="00293B0F" w:rsidRPr="00502094">
        <w:rPr>
          <w:rFonts w:cs="Arial"/>
        </w:rPr>
        <w:t>Idris g</w:t>
      </w:r>
      <w:r w:rsidRPr="00502094">
        <w:rPr>
          <w:rFonts w:cs="Arial"/>
        </w:rPr>
        <w:t>ot</w:t>
      </w:r>
      <w:r w:rsidR="00293B0F" w:rsidRPr="00502094">
        <w:rPr>
          <w:rFonts w:cs="Arial"/>
        </w:rPr>
        <w:t xml:space="preserve"> up late</w:t>
      </w:r>
      <w:r w:rsidRPr="00502094">
        <w:rPr>
          <w:rFonts w:cs="Arial"/>
        </w:rPr>
        <w:t xml:space="preserve"> </w:t>
      </w:r>
      <w:r w:rsidRPr="00502094">
        <w:rPr>
          <w:rFonts w:cs="Arial"/>
          <w:b/>
        </w:rPr>
        <w:t>exactly once</w:t>
      </w:r>
      <w:r w:rsidRPr="00502094">
        <w:rPr>
          <w:rFonts w:cs="Arial"/>
        </w:rPr>
        <w:t xml:space="preserve"> during the </w:t>
      </w:r>
      <w:r w:rsidR="00337C34" w:rsidRPr="00502094">
        <w:rPr>
          <w:rFonts w:cs="Arial"/>
        </w:rPr>
        <w:t>working week.</w:t>
      </w:r>
      <w:r w:rsidRPr="00502094">
        <w:rPr>
          <w:rFonts w:cs="Arial"/>
        </w:rPr>
        <w:t xml:space="preserve"> </w:t>
      </w:r>
      <w:r w:rsidR="0010033E" w:rsidRPr="00502094">
        <w:rPr>
          <w:rFonts w:cs="Arial"/>
        </w:rPr>
        <w:t>What percentage of working weeks would you expect this to happen?</w:t>
      </w:r>
    </w:p>
    <w:p w:rsidR="007E014C" w:rsidRPr="00502094" w:rsidRDefault="007E014C" w:rsidP="00E20731">
      <w:pPr>
        <w:tabs>
          <w:tab w:val="left" w:pos="561"/>
          <w:tab w:val="left" w:pos="992"/>
          <w:tab w:val="left" w:pos="1412"/>
          <w:tab w:val="left" w:pos="9781"/>
        </w:tabs>
        <w:spacing w:after="0" w:line="240" w:lineRule="auto"/>
        <w:ind w:left="561"/>
        <w:rPr>
          <w:rFonts w:cs="Arial"/>
        </w:rPr>
      </w:pPr>
    </w:p>
    <w:p w:rsidR="00464ADE" w:rsidRPr="00502094" w:rsidRDefault="00464ADE" w:rsidP="00E20731">
      <w:pPr>
        <w:tabs>
          <w:tab w:val="left" w:pos="561"/>
          <w:tab w:val="left" w:pos="992"/>
          <w:tab w:val="left" w:pos="1412"/>
          <w:tab w:val="left" w:pos="9781"/>
        </w:tabs>
        <w:spacing w:after="0" w:line="240" w:lineRule="auto"/>
        <w:rPr>
          <w:rFonts w:cs="Arial"/>
        </w:rPr>
      </w:pPr>
    </w:p>
    <w:p w:rsidR="00EE5002" w:rsidRPr="00502094" w:rsidRDefault="00EE5002" w:rsidP="00E20731">
      <w:pPr>
        <w:tabs>
          <w:tab w:val="left" w:pos="561"/>
          <w:tab w:val="left" w:pos="992"/>
          <w:tab w:val="left" w:pos="1412"/>
          <w:tab w:val="left" w:pos="9781"/>
        </w:tabs>
        <w:spacing w:after="0" w:line="240" w:lineRule="auto"/>
        <w:rPr>
          <w:b/>
        </w:rPr>
        <w:sectPr w:rsidR="00EE5002" w:rsidRPr="00502094" w:rsidSect="002922F4">
          <w:headerReference w:type="default" r:id="rId29"/>
          <w:footerReference w:type="default" r:id="rId30"/>
          <w:headerReference w:type="first" r:id="rId31"/>
          <w:footerReference w:type="first" r:id="rId32"/>
          <w:pgSz w:w="11906" w:h="16838"/>
          <w:pgMar w:top="873" w:right="1134" w:bottom="851" w:left="1134" w:header="709" w:footer="709" w:gutter="0"/>
          <w:cols w:space="708"/>
          <w:titlePg/>
          <w:docGrid w:linePitch="360"/>
        </w:sectPr>
      </w:pPr>
    </w:p>
    <w:p w:rsidR="007120A8" w:rsidRPr="00502094" w:rsidRDefault="00705379" w:rsidP="00355DFF">
      <w:pPr>
        <w:pStyle w:val="Heading2"/>
        <w:tabs>
          <w:tab w:val="left" w:pos="561"/>
          <w:tab w:val="left" w:pos="992"/>
          <w:tab w:val="left" w:pos="1412"/>
          <w:tab w:val="left" w:pos="9781"/>
        </w:tabs>
        <w:spacing w:before="0" w:line="240" w:lineRule="auto"/>
      </w:pPr>
      <w:r w:rsidRPr="00502094">
        <w:lastRenderedPageBreak/>
        <w:t>Worked solutions</w:t>
      </w:r>
    </w:p>
    <w:p w:rsidR="008363A9" w:rsidRPr="00502094" w:rsidRDefault="008363A9" w:rsidP="00355DFF">
      <w:pPr>
        <w:tabs>
          <w:tab w:val="left" w:pos="561"/>
          <w:tab w:val="left" w:pos="992"/>
          <w:tab w:val="left" w:pos="1412"/>
          <w:tab w:val="left" w:pos="9781"/>
        </w:tabs>
        <w:spacing w:after="0" w:line="240" w:lineRule="auto"/>
      </w:pPr>
    </w:p>
    <w:p w:rsidR="00916F0E" w:rsidRPr="00502094" w:rsidRDefault="00916F0E" w:rsidP="00733A31">
      <w:pPr>
        <w:tabs>
          <w:tab w:val="left" w:pos="561"/>
          <w:tab w:val="left" w:pos="992"/>
          <w:tab w:val="left" w:pos="1412"/>
          <w:tab w:val="left" w:pos="9781"/>
        </w:tabs>
        <w:spacing w:after="0" w:line="240" w:lineRule="auto"/>
      </w:pPr>
      <w:r w:rsidRPr="00502094">
        <w:t xml:space="preserve"> 1.</w:t>
      </w:r>
      <w:r w:rsidRPr="00502094">
        <w:tab/>
      </w:r>
      <w:proofErr w:type="gramStart"/>
      <w:r w:rsidR="00731298" w:rsidRPr="00502094">
        <w:t>P(</w:t>
      </w:r>
      <w:proofErr w:type="gramEnd"/>
      <w:r w:rsidR="00731298" w:rsidRPr="00502094">
        <w:t>No Heads)</w:t>
      </w:r>
      <w:r w:rsidR="00731298" w:rsidRPr="00502094">
        <w:rPr>
          <w:position w:val="-12"/>
        </w:rPr>
        <w:object w:dxaOrig="2120" w:dyaOrig="400">
          <v:shape id="_x0000_i1035" type="#_x0000_t75" style="width:105.65pt;height:20.1pt" o:ole="">
            <v:imagedata r:id="rId33" o:title=""/>
          </v:shape>
          <o:OLEObject Type="Embed" ProgID="Equation.DSMT4" ShapeID="_x0000_i1035" DrawAspect="Content" ObjectID="_1635682949" r:id="rId34"/>
        </w:object>
      </w:r>
      <w:r w:rsidR="00731298" w:rsidRPr="00502094">
        <w:t xml:space="preserve"> </w:t>
      </w:r>
    </w:p>
    <w:p w:rsidR="00731298" w:rsidRPr="00502094" w:rsidRDefault="00731298"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r w:rsidRPr="00502094">
        <w:t xml:space="preserve"> 2.</w:t>
      </w:r>
      <w:r w:rsidRPr="00502094">
        <w:tab/>
      </w:r>
      <w:proofErr w:type="gramStart"/>
      <w:r w:rsidRPr="00502094">
        <w:t>P(</w:t>
      </w:r>
      <w:proofErr w:type="gramEnd"/>
      <w:r w:rsidRPr="00502094">
        <w:t>Cycling but not football)</w:t>
      </w:r>
      <w:r w:rsidRPr="00502094">
        <w:rPr>
          <w:position w:val="-22"/>
        </w:rPr>
        <w:object w:dxaOrig="2140" w:dyaOrig="580">
          <v:shape id="_x0000_i1036" type="#_x0000_t75" style="width:107.05pt;height:29.45pt" o:ole="">
            <v:imagedata r:id="rId35" o:title=""/>
          </v:shape>
          <o:OLEObject Type="Embed" ProgID="Equation.DSMT4" ShapeID="_x0000_i1036" DrawAspect="Content" ObjectID="_1635682950" r:id="rId36"/>
        </w:object>
      </w:r>
      <w:r w:rsidRPr="00502094">
        <w:t xml:space="preserve"> </w:t>
      </w:r>
    </w:p>
    <w:p w:rsidR="00916F0E" w:rsidRPr="00502094" w:rsidRDefault="00916F0E" w:rsidP="00733A31">
      <w:pPr>
        <w:tabs>
          <w:tab w:val="left" w:pos="561"/>
          <w:tab w:val="left" w:pos="992"/>
          <w:tab w:val="left" w:pos="1412"/>
          <w:tab w:val="left" w:pos="9781"/>
        </w:tabs>
        <w:spacing w:after="0" w:line="240" w:lineRule="auto"/>
      </w:pPr>
    </w:p>
    <w:p w:rsidR="00C402A1" w:rsidRPr="00502094" w:rsidRDefault="0009457A" w:rsidP="00733A31">
      <w:pPr>
        <w:tabs>
          <w:tab w:val="left" w:pos="561"/>
          <w:tab w:val="left" w:pos="992"/>
          <w:tab w:val="left" w:pos="1412"/>
          <w:tab w:val="left" w:pos="9781"/>
        </w:tabs>
        <w:spacing w:after="0" w:line="240" w:lineRule="auto"/>
      </w:pPr>
      <w:r w:rsidRPr="00502094">
        <w:t xml:space="preserve"> </w:t>
      </w:r>
      <w:r w:rsidR="00731298" w:rsidRPr="00502094">
        <w:t>3</w:t>
      </w:r>
      <w:r w:rsidR="0096013A" w:rsidRPr="00502094">
        <w:t>.</w:t>
      </w:r>
      <w:r w:rsidR="0096013A" w:rsidRPr="00502094">
        <w:tab/>
      </w:r>
      <w:r w:rsidR="00733A31" w:rsidRPr="00502094">
        <w:rPr>
          <w:position w:val="-6"/>
        </w:rPr>
        <w:object w:dxaOrig="1460" w:dyaOrig="279">
          <v:shape id="_x0000_i1037" type="#_x0000_t75" style="width:72.95pt;height:13.55pt" o:ole="">
            <v:imagedata r:id="rId37" o:title=""/>
          </v:shape>
          <o:OLEObject Type="Embed" ProgID="Equation.DSMT4" ShapeID="_x0000_i1037" DrawAspect="Content" ObjectID="_1635682951" r:id="rId38"/>
        </w:object>
      </w:r>
      <w:r w:rsidR="00C915A1" w:rsidRPr="00502094">
        <w:t xml:space="preserve"> </w:t>
      </w:r>
      <w:proofErr w:type="gramStart"/>
      <w:r w:rsidR="00C915A1" w:rsidRPr="00502094">
        <w:t>and</w:t>
      </w:r>
      <w:proofErr w:type="gramEnd"/>
      <w:r w:rsidR="00C915A1" w:rsidRPr="00502094">
        <w:t xml:space="preserve"> </w:t>
      </w:r>
      <w:r w:rsidR="00733A31" w:rsidRPr="00502094">
        <w:rPr>
          <w:position w:val="-14"/>
        </w:rPr>
        <w:object w:dxaOrig="1440" w:dyaOrig="400">
          <v:shape id="_x0000_i1038" type="#_x0000_t75" style="width:1in;height:20.1pt" o:ole="">
            <v:imagedata r:id="rId39" o:title=""/>
          </v:shape>
          <o:OLEObject Type="Embed" ProgID="Equation.DSMT4" ShapeID="_x0000_i1038" DrawAspect="Content" ObjectID="_1635682952" r:id="rId40"/>
        </w:object>
      </w:r>
    </w:p>
    <w:p w:rsidR="008363A9" w:rsidRPr="00502094" w:rsidRDefault="008363A9" w:rsidP="00733A31">
      <w:pPr>
        <w:tabs>
          <w:tab w:val="left" w:pos="561"/>
          <w:tab w:val="left" w:pos="992"/>
          <w:tab w:val="left" w:pos="1412"/>
          <w:tab w:val="left" w:pos="9781"/>
        </w:tabs>
        <w:spacing w:after="0" w:line="240" w:lineRule="auto"/>
      </w:pPr>
    </w:p>
    <w:p w:rsidR="0009457A" w:rsidRPr="00502094" w:rsidRDefault="0009457A"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r w:rsidRPr="00502094">
        <w:t xml:space="preserve"> 4.</w:t>
      </w:r>
      <w:r w:rsidRPr="00502094">
        <w:tab/>
      </w:r>
      <w:r w:rsidRPr="00502094">
        <w:rPr>
          <w:rFonts w:cs="Arial"/>
          <w:position w:val="-24"/>
        </w:rPr>
        <w:object w:dxaOrig="4220" w:dyaOrig="620">
          <v:shape id="_x0000_i1039" type="#_x0000_t75" style="width:210.85pt;height:31.3pt" o:ole="">
            <v:imagedata r:id="rId41" o:title=""/>
          </v:shape>
          <o:OLEObject Type="Embed" ProgID="Equation.DSMT4" ShapeID="_x0000_i1039" DrawAspect="Content" ObjectID="_1635682953" r:id="rId42"/>
        </w:object>
      </w:r>
    </w:p>
    <w:p w:rsidR="00731298" w:rsidRPr="00502094" w:rsidRDefault="00731298"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p>
    <w:p w:rsidR="00C915A1" w:rsidRPr="00502094" w:rsidRDefault="0009457A" w:rsidP="00733A31">
      <w:pPr>
        <w:tabs>
          <w:tab w:val="left" w:pos="561"/>
          <w:tab w:val="left" w:pos="992"/>
          <w:tab w:val="left" w:pos="1412"/>
          <w:tab w:val="left" w:pos="9781"/>
        </w:tabs>
        <w:spacing w:after="0" w:line="240" w:lineRule="auto"/>
        <w:rPr>
          <w:rFonts w:cs="Arial"/>
          <w:color w:val="000000" w:themeColor="text1"/>
        </w:rPr>
      </w:pPr>
      <w:r w:rsidRPr="00502094">
        <w:t xml:space="preserve"> </w:t>
      </w:r>
      <w:r w:rsidR="00731298" w:rsidRPr="00502094">
        <w:t>5</w:t>
      </w:r>
      <w:r w:rsidR="00974E0A" w:rsidRPr="00502094">
        <w:t>.</w:t>
      </w:r>
      <w:r w:rsidR="00974E0A" w:rsidRPr="00502094">
        <w:tab/>
        <w:t xml:space="preserve">Because </w:t>
      </w:r>
      <w:r w:rsidR="00974E0A" w:rsidRPr="00502094">
        <w:rPr>
          <w:rFonts w:ascii="Times New Roman" w:hAnsi="Times New Roman"/>
          <w:i/>
          <w:color w:val="000000" w:themeColor="text1"/>
          <w:sz w:val="24"/>
          <w:szCs w:val="24"/>
        </w:rPr>
        <w:t>A</w:t>
      </w:r>
      <w:r w:rsidR="00974E0A" w:rsidRPr="00502094">
        <w:rPr>
          <w:rFonts w:cs="Arial"/>
          <w:color w:val="000000" w:themeColor="text1"/>
        </w:rPr>
        <w:t xml:space="preserve"> and</w:t>
      </w:r>
      <w:r w:rsidR="00974E0A" w:rsidRPr="00502094">
        <w:rPr>
          <w:rFonts w:ascii="Times New Roman" w:hAnsi="Times New Roman"/>
          <w:i/>
          <w:color w:val="000000" w:themeColor="text1"/>
        </w:rPr>
        <w:t xml:space="preserve"> </w:t>
      </w:r>
      <w:r w:rsidR="00974E0A" w:rsidRPr="00502094">
        <w:rPr>
          <w:rFonts w:ascii="Times New Roman" w:hAnsi="Times New Roman"/>
          <w:i/>
          <w:color w:val="000000" w:themeColor="text1"/>
          <w:sz w:val="24"/>
          <w:szCs w:val="24"/>
        </w:rPr>
        <w:t>B</w:t>
      </w:r>
      <w:r w:rsidR="00974E0A" w:rsidRPr="00502094">
        <w:rPr>
          <w:rFonts w:cs="Arial"/>
          <w:color w:val="000000" w:themeColor="text1"/>
        </w:rPr>
        <w:t xml:space="preserve"> are independent, </w:t>
      </w:r>
      <w:r w:rsidR="00733A31" w:rsidRPr="00502094">
        <w:rPr>
          <w:rFonts w:cs="Arial"/>
          <w:color w:val="000000" w:themeColor="text1"/>
          <w:position w:val="-14"/>
        </w:rPr>
        <w:object w:dxaOrig="2680" w:dyaOrig="400">
          <v:shape id="_x0000_i1040" type="#_x0000_t75" style="width:134.2pt;height:20.1pt" o:ole="">
            <v:imagedata r:id="rId43" o:title=""/>
          </v:shape>
          <o:OLEObject Type="Embed" ProgID="Equation.DSMT4" ShapeID="_x0000_i1040" DrawAspect="Content" ObjectID="_1635682954" r:id="rId44"/>
        </w:object>
      </w:r>
    </w:p>
    <w:p w:rsidR="00974E0A" w:rsidRPr="00502094" w:rsidRDefault="00C915A1" w:rsidP="00733A31">
      <w:pPr>
        <w:tabs>
          <w:tab w:val="left" w:pos="561"/>
          <w:tab w:val="left" w:pos="992"/>
          <w:tab w:val="left" w:pos="1412"/>
          <w:tab w:val="left" w:pos="9781"/>
        </w:tabs>
        <w:spacing w:after="0" w:line="240" w:lineRule="auto"/>
        <w:rPr>
          <w:rFonts w:cs="Arial"/>
          <w:color w:val="000000" w:themeColor="text1"/>
        </w:rPr>
      </w:pPr>
      <w:r w:rsidRPr="00502094">
        <w:rPr>
          <w:rFonts w:cs="Arial"/>
          <w:color w:val="000000" w:themeColor="text1"/>
        </w:rPr>
        <w:tab/>
      </w:r>
      <w:r w:rsidRPr="00502094">
        <w:rPr>
          <w:rFonts w:cs="Arial"/>
          <w:color w:val="000000" w:themeColor="text1"/>
        </w:rPr>
        <w:tab/>
      </w:r>
      <w:r w:rsidRPr="00502094">
        <w:rPr>
          <w:rFonts w:cs="Arial"/>
          <w:color w:val="000000" w:themeColor="text1"/>
        </w:rPr>
        <w:tab/>
        <w:t xml:space="preserve">                                                             </w:t>
      </w:r>
      <w:r w:rsidR="00733A31" w:rsidRPr="00502094">
        <w:rPr>
          <w:rFonts w:cs="Arial"/>
          <w:color w:val="000000" w:themeColor="text1"/>
          <w:position w:val="-6"/>
        </w:rPr>
        <w:object w:dxaOrig="2079" w:dyaOrig="279">
          <v:shape id="_x0000_i1041" type="#_x0000_t75" style="width:104.25pt;height:13.55pt" o:ole="">
            <v:imagedata r:id="rId45" o:title=""/>
          </v:shape>
          <o:OLEObject Type="Embed" ProgID="Equation.DSMT4" ShapeID="_x0000_i1041" DrawAspect="Content" ObjectID="_1635682955" r:id="rId46"/>
        </w:object>
      </w:r>
    </w:p>
    <w:p w:rsidR="008363A9" w:rsidRPr="00502094" w:rsidRDefault="008363A9" w:rsidP="00733A31">
      <w:pPr>
        <w:tabs>
          <w:tab w:val="left" w:pos="561"/>
          <w:tab w:val="left" w:pos="992"/>
          <w:tab w:val="left" w:pos="1412"/>
          <w:tab w:val="left" w:pos="9781"/>
        </w:tabs>
        <w:spacing w:after="0" w:line="240" w:lineRule="auto"/>
      </w:pPr>
    </w:p>
    <w:p w:rsidR="0009457A" w:rsidRPr="00502094" w:rsidRDefault="0009457A"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r w:rsidRPr="00502094">
        <w:t xml:space="preserve"> 6.</w:t>
      </w:r>
      <w:r w:rsidRPr="00502094">
        <w:tab/>
      </w:r>
    </w:p>
    <w:p w:rsidR="008E4FEB" w:rsidRPr="00502094" w:rsidRDefault="008E4FEB" w:rsidP="00733A31">
      <w:pPr>
        <w:tabs>
          <w:tab w:val="left" w:pos="561"/>
          <w:tab w:val="left" w:pos="992"/>
          <w:tab w:val="left" w:pos="1412"/>
          <w:tab w:val="left" w:pos="9781"/>
        </w:tabs>
        <w:spacing w:after="0" w:line="240" w:lineRule="auto"/>
      </w:pPr>
      <w:r w:rsidRPr="00502094">
        <w:tab/>
      </w:r>
    </w:p>
    <w:p w:rsidR="00731298" w:rsidRPr="00502094" w:rsidRDefault="00731298" w:rsidP="00733A31">
      <w:pPr>
        <w:tabs>
          <w:tab w:val="left" w:pos="561"/>
          <w:tab w:val="left" w:pos="992"/>
          <w:tab w:val="left" w:pos="1412"/>
          <w:tab w:val="left" w:pos="9781"/>
        </w:tabs>
        <w:spacing w:after="0" w:line="240" w:lineRule="auto"/>
      </w:pPr>
      <w:r w:rsidRPr="00502094">
        <w:rPr>
          <w:noProof/>
          <w:lang w:eastAsia="en-GB"/>
        </w:rPr>
        <w:drawing>
          <wp:inline distT="0" distB="0" distL="0" distR="0">
            <wp:extent cx="3695700" cy="1438275"/>
            <wp:effectExtent l="0" t="0" r="1905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rsidR="00731298" w:rsidRPr="00502094" w:rsidRDefault="00731298" w:rsidP="00733A31">
      <w:pPr>
        <w:tabs>
          <w:tab w:val="left" w:pos="561"/>
          <w:tab w:val="left" w:pos="992"/>
          <w:tab w:val="left" w:pos="1412"/>
          <w:tab w:val="left" w:pos="9781"/>
        </w:tabs>
        <w:spacing w:after="0" w:line="240" w:lineRule="auto"/>
      </w:pPr>
    </w:p>
    <w:p w:rsidR="00731298" w:rsidRPr="00502094" w:rsidRDefault="00731298" w:rsidP="00733A31">
      <w:pPr>
        <w:tabs>
          <w:tab w:val="left" w:pos="561"/>
          <w:tab w:val="left" w:pos="992"/>
          <w:tab w:val="left" w:pos="1412"/>
          <w:tab w:val="left" w:pos="9781"/>
        </w:tabs>
        <w:spacing w:after="0" w:line="240" w:lineRule="auto"/>
      </w:pPr>
    </w:p>
    <w:p w:rsidR="006856C8" w:rsidRPr="00502094" w:rsidRDefault="0009457A" w:rsidP="00CF2387">
      <w:pPr>
        <w:tabs>
          <w:tab w:val="left" w:pos="561"/>
          <w:tab w:val="left" w:pos="992"/>
          <w:tab w:val="left" w:pos="1412"/>
          <w:tab w:val="left" w:pos="9781"/>
        </w:tabs>
        <w:spacing w:after="0" w:line="240" w:lineRule="auto"/>
      </w:pPr>
      <w:r w:rsidRPr="00502094">
        <w:t xml:space="preserve"> </w:t>
      </w:r>
      <w:r w:rsidR="008E4FEB" w:rsidRPr="00502094">
        <w:t>7</w:t>
      </w:r>
      <w:r w:rsidR="006856C8" w:rsidRPr="00502094">
        <w:t>.</w:t>
      </w:r>
      <w:r w:rsidR="006856C8" w:rsidRPr="00502094">
        <w:tab/>
        <w:t xml:space="preserve">If we label the positions </w:t>
      </w:r>
      <w:r w:rsidR="006856C8" w:rsidRPr="00502094">
        <w:rPr>
          <w:rFonts w:asciiTheme="majorBidi" w:hAnsiTheme="majorBidi" w:cstheme="majorBidi"/>
          <w:sz w:val="24"/>
          <w:szCs w:val="24"/>
        </w:rPr>
        <w:t>1</w:t>
      </w:r>
      <w:r w:rsidR="006856C8" w:rsidRPr="00502094">
        <w:t xml:space="preserve"> to </w:t>
      </w:r>
      <w:r w:rsidR="006856C8" w:rsidRPr="00502094">
        <w:rPr>
          <w:rFonts w:asciiTheme="majorBidi" w:hAnsiTheme="majorBidi" w:cstheme="majorBidi"/>
          <w:sz w:val="24"/>
          <w:szCs w:val="24"/>
        </w:rPr>
        <w:t>5</w:t>
      </w:r>
      <w:r w:rsidR="006856C8" w:rsidRPr="00502094">
        <w:t xml:space="preserve"> then there are </w:t>
      </w:r>
      <w:r w:rsidR="006856C8" w:rsidRPr="00502094">
        <w:rPr>
          <w:rFonts w:asciiTheme="majorBidi" w:hAnsiTheme="majorBidi" w:cstheme="majorBidi"/>
          <w:sz w:val="24"/>
          <w:szCs w:val="24"/>
        </w:rPr>
        <w:t>10</w:t>
      </w:r>
      <w:r w:rsidR="006856C8" w:rsidRPr="00502094">
        <w:t xml:space="preserve"> possible positions for the two blue balls:</w:t>
      </w:r>
    </w:p>
    <w:p w:rsidR="006856C8" w:rsidRPr="00502094" w:rsidRDefault="00FA1C2D" w:rsidP="00CF2387">
      <w:pPr>
        <w:tabs>
          <w:tab w:val="left" w:pos="561"/>
          <w:tab w:val="left" w:pos="992"/>
          <w:tab w:val="left" w:pos="1412"/>
          <w:tab w:val="left" w:pos="9781"/>
        </w:tabs>
        <w:spacing w:after="0" w:line="240" w:lineRule="auto"/>
      </w:pPr>
      <w:r w:rsidRPr="00502094">
        <w:rPr>
          <w:noProof/>
          <w:lang w:eastAsia="en-GB"/>
        </w:rPr>
        <w:drawing>
          <wp:anchor distT="0" distB="0" distL="114300" distR="114300" simplePos="0" relativeHeight="251809792" behindDoc="0" locked="0" layoutInCell="1" allowOverlap="1" wp14:anchorId="3186E6F5" wp14:editId="1F570239">
            <wp:simplePos x="0" y="0"/>
            <wp:positionH relativeFrom="column">
              <wp:posOffset>283210</wp:posOffset>
            </wp:positionH>
            <wp:positionV relativeFrom="paragraph">
              <wp:posOffset>71755</wp:posOffset>
            </wp:positionV>
            <wp:extent cx="1023620" cy="1023620"/>
            <wp:effectExtent l="0" t="0" r="5080" b="5080"/>
            <wp:wrapNone/>
            <wp:docPr id="306" name="Picture 306" descr="Question 5 diagram" title="Question 5 worked solution diagram showing balls in 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_numbers.jp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page">
              <wp14:pctWidth>0</wp14:pctWidth>
            </wp14:sizeRelH>
            <wp14:sizeRelV relativeFrom="page">
              <wp14:pctHeight>0</wp14:pctHeight>
            </wp14:sizeRelV>
          </wp:anchor>
        </w:drawing>
      </w:r>
    </w:p>
    <w:p w:rsidR="00FA1C2D" w:rsidRPr="00502094" w:rsidRDefault="00FA1C2D" w:rsidP="00CF2387">
      <w:pPr>
        <w:tabs>
          <w:tab w:val="left" w:pos="561"/>
          <w:tab w:val="left" w:pos="992"/>
          <w:tab w:val="left" w:pos="1412"/>
          <w:tab w:val="left" w:pos="9781"/>
        </w:tabs>
        <w:spacing w:after="0" w:line="240" w:lineRule="auto"/>
      </w:pPr>
    </w:p>
    <w:p w:rsidR="00FA1C2D" w:rsidRPr="00502094" w:rsidRDefault="00FA1C2D" w:rsidP="00CF2387">
      <w:pPr>
        <w:tabs>
          <w:tab w:val="left" w:pos="561"/>
          <w:tab w:val="left" w:pos="992"/>
          <w:tab w:val="left" w:pos="1412"/>
          <w:tab w:val="left" w:pos="9781"/>
        </w:tabs>
        <w:spacing w:after="0" w:line="240" w:lineRule="auto"/>
      </w:pPr>
    </w:p>
    <w:p w:rsidR="007120A8" w:rsidRPr="00502094" w:rsidRDefault="00FA1C2D" w:rsidP="00FA1C2D">
      <w:pPr>
        <w:tabs>
          <w:tab w:val="left" w:pos="561"/>
          <w:tab w:val="left" w:pos="992"/>
          <w:tab w:val="left" w:pos="2268"/>
          <w:tab w:val="left" w:pos="9781"/>
        </w:tabs>
        <w:spacing w:after="0" w:line="240" w:lineRule="auto"/>
        <w:rPr>
          <w:rFonts w:asciiTheme="majorBidi" w:hAnsiTheme="majorBidi" w:cstheme="majorBidi"/>
          <w:sz w:val="24"/>
          <w:szCs w:val="24"/>
        </w:rPr>
      </w:pPr>
      <w:r w:rsidRPr="00502094">
        <w:rPr>
          <w:rFonts w:asciiTheme="majorBidi" w:hAnsiTheme="majorBidi" w:cstheme="majorBidi"/>
          <w:sz w:val="24"/>
          <w:szCs w:val="24"/>
        </w:rPr>
        <w:tab/>
      </w:r>
      <w:r w:rsidRPr="00502094">
        <w:rPr>
          <w:rFonts w:asciiTheme="majorBidi" w:hAnsiTheme="majorBidi" w:cstheme="majorBidi"/>
          <w:sz w:val="24"/>
          <w:szCs w:val="24"/>
        </w:rPr>
        <w:tab/>
      </w:r>
      <w:r w:rsidRPr="00502094">
        <w:rPr>
          <w:rFonts w:asciiTheme="majorBidi" w:hAnsiTheme="majorBidi" w:cstheme="majorBidi"/>
          <w:sz w:val="24"/>
          <w:szCs w:val="24"/>
        </w:rPr>
        <w:tab/>
        <w:t>(1, 2) (1, 3) (1, 4) (1, 5) (2, 3) (2, 4) (2, 5) (3, 4) (3, 5) (4, 5)</w:t>
      </w:r>
    </w:p>
    <w:p w:rsidR="006856C8" w:rsidRPr="00502094" w:rsidRDefault="006856C8" w:rsidP="00CF2387">
      <w:pPr>
        <w:tabs>
          <w:tab w:val="left" w:pos="561"/>
          <w:tab w:val="left" w:pos="992"/>
          <w:tab w:val="left" w:pos="1412"/>
          <w:tab w:val="left" w:pos="9781"/>
        </w:tabs>
        <w:spacing w:after="0" w:line="240" w:lineRule="auto"/>
      </w:pPr>
    </w:p>
    <w:p w:rsidR="00FA1C2D" w:rsidRPr="00502094" w:rsidRDefault="00FA1C2D" w:rsidP="00CF2387">
      <w:pPr>
        <w:tabs>
          <w:tab w:val="left" w:pos="561"/>
          <w:tab w:val="left" w:pos="992"/>
          <w:tab w:val="left" w:pos="1412"/>
          <w:tab w:val="left" w:pos="9781"/>
        </w:tabs>
        <w:spacing w:after="0" w:line="240" w:lineRule="auto"/>
      </w:pPr>
    </w:p>
    <w:p w:rsidR="00FA1C2D" w:rsidRPr="00502094" w:rsidRDefault="00FA1C2D" w:rsidP="00CF2387">
      <w:pPr>
        <w:tabs>
          <w:tab w:val="left" w:pos="561"/>
          <w:tab w:val="left" w:pos="992"/>
          <w:tab w:val="left" w:pos="1412"/>
          <w:tab w:val="left" w:pos="9781"/>
        </w:tabs>
        <w:spacing w:after="0" w:line="240" w:lineRule="auto"/>
      </w:pPr>
    </w:p>
    <w:p w:rsidR="008363A9" w:rsidRPr="00502094" w:rsidRDefault="008363A9" w:rsidP="00CF2387">
      <w:pPr>
        <w:tabs>
          <w:tab w:val="left" w:pos="561"/>
          <w:tab w:val="left" w:pos="992"/>
          <w:tab w:val="left" w:pos="1412"/>
          <w:tab w:val="left" w:pos="9781"/>
        </w:tabs>
        <w:spacing w:after="0" w:line="240" w:lineRule="auto"/>
      </w:pPr>
    </w:p>
    <w:p w:rsidR="006856C8" w:rsidRPr="00502094" w:rsidRDefault="00CF2387" w:rsidP="00CF2387">
      <w:pPr>
        <w:tabs>
          <w:tab w:val="left" w:pos="561"/>
          <w:tab w:val="left" w:pos="992"/>
          <w:tab w:val="left" w:pos="1412"/>
          <w:tab w:val="left" w:pos="9781"/>
        </w:tabs>
        <w:spacing w:after="0" w:line="240" w:lineRule="auto"/>
        <w:rPr>
          <w:rFonts w:asciiTheme="majorBidi" w:hAnsiTheme="majorBidi" w:cstheme="majorBidi"/>
          <w:sz w:val="24"/>
          <w:szCs w:val="24"/>
        </w:rPr>
      </w:pPr>
      <w:r w:rsidRPr="00502094">
        <w:rPr>
          <w:rFonts w:asciiTheme="majorBidi" w:hAnsiTheme="majorBidi" w:cstheme="majorBidi"/>
          <w:sz w:val="24"/>
          <w:szCs w:val="24"/>
        </w:rPr>
        <w:tab/>
      </w:r>
      <w:r w:rsidR="006856C8" w:rsidRPr="00502094">
        <w:rPr>
          <w:rFonts w:cs="Arial"/>
        </w:rPr>
        <w:t>Of these, the blue balls are touching in</w:t>
      </w:r>
      <w:r w:rsidR="00C969DA" w:rsidRPr="00502094">
        <w:rPr>
          <w:rFonts w:cs="Arial"/>
        </w:rPr>
        <w:t xml:space="preserve"> 5 possible positions:</w:t>
      </w:r>
      <w:r w:rsidR="006856C8" w:rsidRPr="00502094">
        <w:rPr>
          <w:rFonts w:asciiTheme="majorBidi" w:hAnsiTheme="majorBidi" w:cstheme="majorBidi"/>
          <w:sz w:val="24"/>
          <w:szCs w:val="24"/>
        </w:rPr>
        <w:t xml:space="preserve"> (1,</w:t>
      </w:r>
      <w:r w:rsidRPr="00502094">
        <w:rPr>
          <w:rFonts w:asciiTheme="majorBidi" w:hAnsiTheme="majorBidi" w:cstheme="majorBidi"/>
          <w:sz w:val="24"/>
          <w:szCs w:val="24"/>
        </w:rPr>
        <w:t xml:space="preserve"> </w:t>
      </w:r>
      <w:r w:rsidR="006856C8" w:rsidRPr="00502094">
        <w:rPr>
          <w:rFonts w:asciiTheme="majorBidi" w:hAnsiTheme="majorBidi" w:cstheme="majorBidi"/>
          <w:sz w:val="24"/>
          <w:szCs w:val="24"/>
        </w:rPr>
        <w:t>2)</w:t>
      </w:r>
      <w:r w:rsidRPr="00502094">
        <w:rPr>
          <w:rFonts w:asciiTheme="majorBidi" w:hAnsiTheme="majorBidi" w:cstheme="majorBidi"/>
          <w:sz w:val="24"/>
          <w:szCs w:val="24"/>
        </w:rPr>
        <w:t xml:space="preserve"> </w:t>
      </w:r>
      <w:r w:rsidR="006856C8" w:rsidRPr="00502094">
        <w:rPr>
          <w:rFonts w:asciiTheme="majorBidi" w:hAnsiTheme="majorBidi" w:cstheme="majorBidi"/>
          <w:sz w:val="24"/>
          <w:szCs w:val="24"/>
        </w:rPr>
        <w:t>(1,</w:t>
      </w:r>
      <w:r w:rsidRPr="00502094">
        <w:rPr>
          <w:rFonts w:asciiTheme="majorBidi" w:hAnsiTheme="majorBidi" w:cstheme="majorBidi"/>
          <w:sz w:val="24"/>
          <w:szCs w:val="24"/>
        </w:rPr>
        <w:t xml:space="preserve"> </w:t>
      </w:r>
      <w:proofErr w:type="gramStart"/>
      <w:r w:rsidR="006856C8" w:rsidRPr="00502094">
        <w:rPr>
          <w:rFonts w:asciiTheme="majorBidi" w:hAnsiTheme="majorBidi" w:cstheme="majorBidi"/>
          <w:sz w:val="24"/>
          <w:szCs w:val="24"/>
        </w:rPr>
        <w:t>5</w:t>
      </w:r>
      <w:proofErr w:type="gramEnd"/>
      <w:r w:rsidR="006856C8" w:rsidRPr="00502094">
        <w:rPr>
          <w:rFonts w:asciiTheme="majorBidi" w:hAnsiTheme="majorBidi" w:cstheme="majorBidi"/>
          <w:sz w:val="24"/>
          <w:szCs w:val="24"/>
        </w:rPr>
        <w:t>) (2,</w:t>
      </w:r>
      <w:r w:rsidRPr="00502094">
        <w:rPr>
          <w:rFonts w:asciiTheme="majorBidi" w:hAnsiTheme="majorBidi" w:cstheme="majorBidi"/>
          <w:sz w:val="24"/>
          <w:szCs w:val="24"/>
        </w:rPr>
        <w:t xml:space="preserve"> </w:t>
      </w:r>
      <w:r w:rsidR="006856C8" w:rsidRPr="00502094">
        <w:rPr>
          <w:rFonts w:asciiTheme="majorBidi" w:hAnsiTheme="majorBidi" w:cstheme="majorBidi"/>
          <w:sz w:val="24"/>
          <w:szCs w:val="24"/>
        </w:rPr>
        <w:t>3) (3,</w:t>
      </w:r>
      <w:r w:rsidRPr="00502094">
        <w:rPr>
          <w:rFonts w:asciiTheme="majorBidi" w:hAnsiTheme="majorBidi" w:cstheme="majorBidi"/>
          <w:sz w:val="24"/>
          <w:szCs w:val="24"/>
        </w:rPr>
        <w:t xml:space="preserve"> </w:t>
      </w:r>
      <w:r w:rsidR="006856C8" w:rsidRPr="00502094">
        <w:rPr>
          <w:rFonts w:asciiTheme="majorBidi" w:hAnsiTheme="majorBidi" w:cstheme="majorBidi"/>
          <w:sz w:val="24"/>
          <w:szCs w:val="24"/>
        </w:rPr>
        <w:t>4) (4,</w:t>
      </w:r>
      <w:r w:rsidRPr="00502094">
        <w:rPr>
          <w:rFonts w:asciiTheme="majorBidi" w:hAnsiTheme="majorBidi" w:cstheme="majorBidi"/>
          <w:sz w:val="24"/>
          <w:szCs w:val="24"/>
        </w:rPr>
        <w:t xml:space="preserve"> </w:t>
      </w:r>
      <w:r w:rsidR="006856C8" w:rsidRPr="00502094">
        <w:rPr>
          <w:rFonts w:asciiTheme="majorBidi" w:hAnsiTheme="majorBidi" w:cstheme="majorBidi"/>
          <w:sz w:val="24"/>
          <w:szCs w:val="24"/>
        </w:rPr>
        <w:t>5)</w:t>
      </w:r>
    </w:p>
    <w:p w:rsidR="00870C6E" w:rsidRPr="00502094" w:rsidRDefault="00CF2387" w:rsidP="00CF2387">
      <w:pPr>
        <w:tabs>
          <w:tab w:val="left" w:pos="561"/>
          <w:tab w:val="left" w:pos="992"/>
          <w:tab w:val="left" w:pos="1412"/>
          <w:tab w:val="left" w:pos="9781"/>
        </w:tabs>
        <w:spacing w:after="0" w:line="240" w:lineRule="auto"/>
        <w:rPr>
          <w:rFonts w:cs="Arial"/>
        </w:rPr>
      </w:pPr>
      <w:r w:rsidRPr="00502094">
        <w:rPr>
          <w:rFonts w:asciiTheme="majorBidi" w:hAnsiTheme="majorBidi" w:cstheme="majorBidi"/>
          <w:sz w:val="24"/>
          <w:szCs w:val="24"/>
        </w:rPr>
        <w:tab/>
      </w:r>
      <w:r w:rsidR="006856C8" w:rsidRPr="00502094">
        <w:rPr>
          <w:rFonts w:cs="Arial"/>
        </w:rPr>
        <w:t xml:space="preserve">So the probability is </w:t>
      </w:r>
      <w:r w:rsidRPr="00502094">
        <w:rPr>
          <w:rFonts w:cs="Arial"/>
          <w:position w:val="-24"/>
        </w:rPr>
        <w:object w:dxaOrig="720" w:dyaOrig="620">
          <v:shape id="_x0000_i1042" type="#_x0000_t75" style="width:36pt;height:30.85pt" o:ole="">
            <v:imagedata r:id="rId53" o:title=""/>
          </v:shape>
          <o:OLEObject Type="Embed" ProgID="Equation.DSMT4" ShapeID="_x0000_i1042" DrawAspect="Content" ObjectID="_1635682956" r:id="rId54"/>
        </w:object>
      </w:r>
    </w:p>
    <w:p w:rsidR="006551E9" w:rsidRPr="00502094" w:rsidRDefault="006551E9" w:rsidP="00355DFF">
      <w:pPr>
        <w:tabs>
          <w:tab w:val="left" w:pos="561"/>
          <w:tab w:val="left" w:pos="992"/>
          <w:tab w:val="left" w:pos="1412"/>
          <w:tab w:val="left" w:pos="9781"/>
        </w:tabs>
        <w:spacing w:after="0" w:line="240" w:lineRule="auto"/>
      </w:pPr>
    </w:p>
    <w:p w:rsidR="008E4FEB" w:rsidRPr="00502094" w:rsidRDefault="008E4FEB" w:rsidP="00355DFF">
      <w:pPr>
        <w:tabs>
          <w:tab w:val="left" w:pos="561"/>
          <w:tab w:val="left" w:pos="992"/>
          <w:tab w:val="left" w:pos="1412"/>
          <w:tab w:val="left" w:pos="9781"/>
        </w:tabs>
        <w:spacing w:after="0" w:line="240" w:lineRule="auto"/>
      </w:pPr>
      <w:r w:rsidRPr="00502094">
        <w:br w:type="page"/>
      </w:r>
    </w:p>
    <w:p w:rsidR="0009457A" w:rsidRPr="00502094" w:rsidRDefault="008E4FEB" w:rsidP="00355DFF">
      <w:pPr>
        <w:tabs>
          <w:tab w:val="left" w:pos="561"/>
          <w:tab w:val="left" w:pos="992"/>
          <w:tab w:val="left" w:pos="1412"/>
          <w:tab w:val="left" w:pos="9781"/>
        </w:tabs>
        <w:spacing w:after="0" w:line="240" w:lineRule="auto"/>
      </w:pPr>
      <w:r w:rsidRPr="00502094">
        <w:lastRenderedPageBreak/>
        <w:t xml:space="preserve"> 8</w:t>
      </w:r>
      <w:r w:rsidRPr="00502094">
        <w:tab/>
      </w:r>
      <w:r w:rsidR="00A54568" w:rsidRPr="00502094">
        <w:rPr>
          <w:position w:val="-12"/>
        </w:rPr>
        <w:object w:dxaOrig="2880" w:dyaOrig="360">
          <v:shape id="_x0000_i1043" type="#_x0000_t75" style="width:2in;height:18.25pt" o:ole="">
            <v:imagedata r:id="rId55" o:title=""/>
          </v:shape>
          <o:OLEObject Type="Embed" ProgID="Equation.DSMT4" ShapeID="_x0000_i1043" DrawAspect="Content" ObjectID="_1635682957" r:id="rId56"/>
        </w:object>
      </w:r>
      <w:r w:rsidRPr="00502094">
        <w:t xml:space="preserve"> </w:t>
      </w:r>
    </w:p>
    <w:p w:rsidR="00A54568" w:rsidRPr="00502094" w:rsidRDefault="00A54568" w:rsidP="00355DFF">
      <w:pPr>
        <w:tabs>
          <w:tab w:val="left" w:pos="561"/>
          <w:tab w:val="left" w:pos="992"/>
          <w:tab w:val="left" w:pos="1412"/>
          <w:tab w:val="left" w:pos="9781"/>
        </w:tabs>
        <w:spacing w:after="0" w:line="240" w:lineRule="auto"/>
      </w:pPr>
      <w:r w:rsidRPr="00502094">
        <w:tab/>
      </w:r>
      <w:r w:rsidRPr="00502094">
        <w:tab/>
        <w:t xml:space="preserve">                  </w:t>
      </w:r>
      <w:r w:rsidRPr="00502094">
        <w:rPr>
          <w:position w:val="-12"/>
        </w:rPr>
        <w:object w:dxaOrig="2000" w:dyaOrig="400">
          <v:shape id="_x0000_i1044" type="#_x0000_t75" style="width:99.6pt;height:20.1pt" o:ole="">
            <v:imagedata r:id="rId57" o:title=""/>
          </v:shape>
          <o:OLEObject Type="Embed" ProgID="Equation.DSMT4" ShapeID="_x0000_i1044" DrawAspect="Content" ObjectID="_1635682958" r:id="rId58"/>
        </w:object>
      </w:r>
      <w:r w:rsidRPr="00502094">
        <w:t xml:space="preserve"> </w:t>
      </w:r>
    </w:p>
    <w:p w:rsidR="008E4FEB" w:rsidRPr="00502094" w:rsidRDefault="008E4FEB" w:rsidP="00355DFF">
      <w:pPr>
        <w:tabs>
          <w:tab w:val="left" w:pos="561"/>
          <w:tab w:val="left" w:pos="992"/>
          <w:tab w:val="left" w:pos="1412"/>
          <w:tab w:val="left" w:pos="9781"/>
        </w:tabs>
        <w:spacing w:after="0" w:line="240" w:lineRule="auto"/>
      </w:pPr>
    </w:p>
    <w:p w:rsidR="008E4FEB" w:rsidRPr="00502094" w:rsidRDefault="008E4FEB" w:rsidP="00355DFF">
      <w:pPr>
        <w:tabs>
          <w:tab w:val="left" w:pos="561"/>
          <w:tab w:val="left" w:pos="992"/>
          <w:tab w:val="left" w:pos="1412"/>
          <w:tab w:val="left" w:pos="9781"/>
        </w:tabs>
        <w:spacing w:after="0" w:line="240" w:lineRule="auto"/>
      </w:pPr>
    </w:p>
    <w:p w:rsidR="007120A8" w:rsidRPr="00502094" w:rsidRDefault="006551E9" w:rsidP="00355DFF">
      <w:pPr>
        <w:tabs>
          <w:tab w:val="left" w:pos="561"/>
          <w:tab w:val="left" w:pos="992"/>
          <w:tab w:val="left" w:pos="1412"/>
          <w:tab w:val="left" w:pos="9781"/>
        </w:tabs>
        <w:spacing w:after="0" w:line="240" w:lineRule="auto"/>
      </w:pPr>
      <w:r w:rsidRPr="00502094">
        <w:rPr>
          <w:noProof/>
          <w:lang w:eastAsia="en-GB"/>
        </w:rPr>
        <mc:AlternateContent>
          <mc:Choice Requires="wps">
            <w:drawing>
              <wp:anchor distT="0" distB="0" distL="114300" distR="114300" simplePos="0" relativeHeight="251687936" behindDoc="0" locked="0" layoutInCell="1" allowOverlap="1" wp14:anchorId="67FD078A" wp14:editId="71173A3B">
                <wp:simplePos x="0" y="0"/>
                <wp:positionH relativeFrom="column">
                  <wp:posOffset>1318260</wp:posOffset>
                </wp:positionH>
                <wp:positionV relativeFrom="paragraph">
                  <wp:posOffset>10795</wp:posOffset>
                </wp:positionV>
                <wp:extent cx="1200150" cy="1257300"/>
                <wp:effectExtent l="0" t="0" r="19050" b="19050"/>
                <wp:wrapNone/>
                <wp:docPr id="40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8CCDCFC" id="Oval 2" o:spid="_x0000_s1026" style="position:absolute;margin-left:103.8pt;margin-top:.85pt;width:94.5pt;height: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" filled="f" strokecolor="black [3213]" strokeweight="1pt">
                <v:stroke joinstyle="miter"/>
                <v:path arrowok="t"/>
              </v:oval>
            </w:pict>
          </mc:Fallback>
        </mc:AlternateContent>
      </w:r>
      <w:r w:rsidRPr="00502094">
        <w:rPr>
          <w:noProof/>
          <w:lang w:eastAsia="en-GB"/>
        </w:rPr>
        <mc:AlternateContent>
          <mc:Choice Requires="wpg">
            <w:drawing>
              <wp:anchor distT="0" distB="0" distL="114300" distR="114300" simplePos="0" relativeHeight="251682816" behindDoc="0" locked="0" layoutInCell="1" allowOverlap="1" wp14:anchorId="2321E85D" wp14:editId="66DC0615">
                <wp:simplePos x="0" y="0"/>
                <wp:positionH relativeFrom="column">
                  <wp:posOffset>501015</wp:posOffset>
                </wp:positionH>
                <wp:positionV relativeFrom="paragraph">
                  <wp:posOffset>7620</wp:posOffset>
                </wp:positionV>
                <wp:extent cx="2176780" cy="1265555"/>
                <wp:effectExtent l="0" t="0" r="0" b="10795"/>
                <wp:wrapNone/>
                <wp:docPr id="396" name="Group 396" title="Worked solution for question 4 - im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6780" cy="1265555"/>
                          <a:chOff x="0" y="0"/>
                          <a:chExt cx="2176504" cy="1265251"/>
                        </a:xfrm>
                      </wpg:grpSpPr>
                      <wps:wsp>
                        <wps:cNvPr id="397" name="Text Box 6"/>
                        <wps:cNvSpPr txBox="1"/>
                        <wps:spPr>
                          <a:xfrm>
                            <a:off x="1852654" y="0"/>
                            <a:ext cx="323850" cy="323850"/>
                          </a:xfrm>
                          <a:prstGeom prst="rect">
                            <a:avLst/>
                          </a:prstGeom>
                          <a:noFill/>
                          <a:ln w="6350">
                            <a:noFill/>
                          </a:ln>
                        </wps:spPr>
                        <wps:txbx>
                          <w:txbxContent>
                            <w:p w:rsidR="008E4FEB" w:rsidRDefault="008E4FEB" w:rsidP="00233462">
                              <w:pPr>
                                <w:pStyle w:val="NormalWeb"/>
                                <w:spacing w:before="0" w:beforeAutospacing="0" w:after="160" w:afterAutospacing="0" w:line="256" w:lineRule="auto"/>
                              </w:pPr>
                              <w:r>
                                <w:rPr>
                                  <w:rFonts w:eastAsia="Yu Mincho" w:cs="Arial"/>
                                  <w:i/>
                                  <w:iCs/>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8" name="Text Box 398"/>
                        <wps:cNvSpPr txBox="1">
                          <a:spLocks noChangeArrowheads="1"/>
                        </wps:cNvSpPr>
                        <wps:spPr bwMode="auto">
                          <a:xfrm>
                            <a:off x="0" y="0"/>
                            <a:ext cx="3905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FEB" w:rsidRPr="00D63220" w:rsidRDefault="008E4FEB" w:rsidP="00233462">
                              <w:pPr>
                                <w:rPr>
                                  <w:rFonts w:ascii="Times New Roman" w:hAnsi="Times New Roman"/>
                                  <w:i/>
                                  <w:sz w:val="24"/>
                                  <w:szCs w:val="24"/>
                                </w:rPr>
                              </w:pPr>
                              <w:r>
                                <w:rPr>
                                  <w:rFonts w:ascii="Times New Roman" w:hAnsi="Times New Roman"/>
                                  <w:i/>
                                  <w:sz w:val="24"/>
                                  <w:szCs w:val="24"/>
                                </w:rPr>
                                <w:t>W</w:t>
                              </w:r>
                            </w:p>
                          </w:txbxContent>
                        </wps:txbx>
                        <wps:bodyPr rot="0" vert="horz" wrap="square" lIns="91440" tIns="45720" rIns="91440" bIns="45720" anchor="t" anchorCtr="0" upright="1">
                          <a:noAutofit/>
                        </wps:bodyPr>
                      </wps:wsp>
                      <wps:wsp>
                        <wps:cNvPr id="399" name="Oval 2"/>
                        <wps:cNvSpPr/>
                        <wps:spPr>
                          <a:xfrm>
                            <a:off x="103367" y="7951"/>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321E85D" id="Group 396" o:spid="_x0000_s1026" alt="Title: Worked solution for question 4 - image" style="position:absolute;margin-left:39.45pt;margin-top:.6pt;width:171.4pt;height:99.65pt;z-index:251682816" coordsize="21765,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">
                <v:shapetype id="_x0000_t202" coordsize="21600,21600" o:spt="202" path="m,l,21600r21600,l21600,xe">
                  <v:stroke joinstyle="miter"/>
                  <v:path gradientshapeok="t" o:connecttype="rect"/>
                </v:shapetype>
                <v:shape id="Text Box 6" o:spid="_x0000_s1027" type="#_x0000_t202" style="position:absolute;left:18526;width:3239;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" filled="f" stroked="f" strokeweight=".5pt">
                  <v:textbox>
                    <w:txbxContent>
                      <w:p w:rsidR="008E4FEB" w:rsidRDefault="008E4FEB" w:rsidP="00233462">
                        <w:pPr>
                          <w:pStyle w:val="NormalWeb"/>
                          <w:spacing w:before="0" w:beforeAutospacing="0" w:after="160" w:afterAutospacing="0" w:line="256" w:lineRule="auto"/>
                        </w:pPr>
                        <w:r>
                          <w:rPr>
                            <w:rFonts w:eastAsia="Yu Mincho" w:cs="Arial"/>
                            <w:i/>
                            <w:iCs/>
                          </w:rPr>
                          <w:t>S</w:t>
                        </w:r>
                      </w:p>
                    </w:txbxContent>
                  </v:textbox>
                </v:shape>
                <v:shape id="Text Box 398" o:spid="_x0000_s1028" type="#_x0000_t202" style="position:absolute;width:3905;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" filled="f" stroked="f">
                  <v:textbox>
                    <w:txbxContent>
                      <w:p w:rsidR="008E4FEB" w:rsidRPr="00D63220" w:rsidRDefault="008E4FEB" w:rsidP="00233462">
                        <w:pPr>
                          <w:rPr>
                            <w:rFonts w:ascii="Times New Roman" w:hAnsi="Times New Roman"/>
                            <w:i/>
                            <w:sz w:val="24"/>
                            <w:szCs w:val="24"/>
                          </w:rPr>
                        </w:pPr>
                        <w:r>
                          <w:rPr>
                            <w:rFonts w:ascii="Times New Roman" w:hAnsi="Times New Roman"/>
                            <w:i/>
                            <w:sz w:val="24"/>
                            <w:szCs w:val="24"/>
                          </w:rPr>
                          <w:t>W</w:t>
                        </w:r>
                      </w:p>
                    </w:txbxContent>
                  </v:textbox>
                </v:shape>
                <v:oval id="Oval 2" o:spid="_x0000_s1029" style="position:absolute;left:1033;top:79;width:12002;height:1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" filled="f" strokecolor="black [3213]" strokeweight="1pt">
                  <v:stroke joinstyle="miter"/>
                </v:oval>
              </v:group>
            </w:pict>
          </mc:Fallback>
        </mc:AlternateContent>
      </w:r>
      <w:r w:rsidR="0009457A" w:rsidRPr="00502094">
        <w:t xml:space="preserve"> </w:t>
      </w:r>
      <w:r w:rsidR="00A54568" w:rsidRPr="00502094">
        <w:t>9</w:t>
      </w:r>
      <w:r w:rsidR="00233462" w:rsidRPr="00502094">
        <w:t>.</w:t>
      </w:r>
      <w:r w:rsidR="00233462" w:rsidRPr="00502094">
        <w:tab/>
      </w:r>
    </w:p>
    <w:p w:rsidR="008363A9" w:rsidRPr="00502094" w:rsidRDefault="00502094" w:rsidP="00355DFF">
      <w:pPr>
        <w:tabs>
          <w:tab w:val="left" w:pos="561"/>
          <w:tab w:val="left" w:pos="992"/>
          <w:tab w:val="left" w:pos="1412"/>
          <w:tab w:val="left" w:pos="9781"/>
        </w:tabs>
        <w:spacing w:after="0" w:line="240" w:lineRule="auto"/>
      </w:pPr>
      <w:r w:rsidRPr="00502094">
        <w:rPr>
          <w:noProof/>
          <w:lang w:eastAsia="en-GB"/>
        </w:rPr>
        <w:object w:dxaOrig="1440" w:dyaOrig="1440">
          <v:shape id="_x0000_s1327" type="#_x0000_t75" style="position:absolute;margin-left:145.55pt;margin-top:8.15pt;width:35pt;height:64pt;z-index:251802624;mso-position-horizontal-relative:text;mso-position-vertical-relative:text">
            <v:imagedata r:id="rId59" o:title=""/>
          </v:shape>
          <o:OLEObject Type="Embed" ProgID="Equation.DSMT4" ShapeID="_x0000_s1327" DrawAspect="Content" ObjectID="_1635682961" r:id="rId60"/>
        </w:object>
      </w:r>
      <w:r w:rsidRPr="00502094">
        <w:rPr>
          <w:noProof/>
          <w:lang w:eastAsia="ja-JP"/>
        </w:rPr>
        <w:object w:dxaOrig="1440" w:dyaOrig="1440">
          <v:shape id="_x0000_s1155" type="#_x0000_t75" style="position:absolute;margin-left:64.45pt;margin-top:7.5pt;width:36.2pt;height:64.65pt;z-index:251678208">
            <v:imagedata r:id="rId61" o:title=""/>
          </v:shape>
          <o:OLEObject Type="Embed" ProgID="Equation.3" ShapeID="_x0000_s1155" DrawAspect="Content" ObjectID="_1635682962" r:id="rId62"/>
        </w:object>
      </w:r>
    </w:p>
    <w:p w:rsidR="00233462" w:rsidRPr="00502094" w:rsidRDefault="00502094" w:rsidP="00355DFF">
      <w:pPr>
        <w:tabs>
          <w:tab w:val="left" w:pos="561"/>
          <w:tab w:val="left" w:pos="992"/>
          <w:tab w:val="left" w:pos="1412"/>
          <w:tab w:val="left" w:pos="9781"/>
        </w:tabs>
        <w:spacing w:after="0" w:line="240" w:lineRule="auto"/>
      </w:pPr>
      <w:r w:rsidRPr="00502094">
        <w:rPr>
          <w:noProof/>
          <w:lang w:eastAsia="en-GB"/>
        </w:rPr>
        <w:object w:dxaOrig="1440" w:dyaOrig="1440">
          <v:shape id="_x0000_s1328" type="#_x0000_t75" style="position:absolute;margin-left:114.75pt;margin-top:8.25pt;width:16pt;height:31pt;z-index:251803648;mso-position-horizontal-relative:text;mso-position-vertical-relative:text">
            <v:imagedata r:id="rId63" o:title=""/>
          </v:shape>
          <o:OLEObject Type="Embed" ProgID="Equation.DSMT4" ShapeID="_x0000_s1328" DrawAspect="Content" ObjectID="_1635682963" r:id="rId64"/>
        </w:object>
      </w:r>
    </w:p>
    <w:p w:rsidR="00233462" w:rsidRPr="00502094" w:rsidRDefault="00233462" w:rsidP="00355DFF">
      <w:pPr>
        <w:tabs>
          <w:tab w:val="left" w:pos="561"/>
          <w:tab w:val="left" w:pos="992"/>
          <w:tab w:val="left" w:pos="1412"/>
          <w:tab w:val="left" w:pos="9781"/>
        </w:tabs>
        <w:spacing w:after="0" w:line="240" w:lineRule="auto"/>
      </w:pPr>
    </w:p>
    <w:p w:rsidR="00233462" w:rsidRPr="00502094" w:rsidRDefault="00233462" w:rsidP="00355DFF">
      <w:pPr>
        <w:tabs>
          <w:tab w:val="left" w:pos="561"/>
          <w:tab w:val="left" w:pos="992"/>
          <w:tab w:val="left" w:pos="1412"/>
          <w:tab w:val="left" w:pos="9781"/>
        </w:tabs>
        <w:spacing w:after="0" w:line="240" w:lineRule="auto"/>
      </w:pPr>
    </w:p>
    <w:p w:rsidR="00233462" w:rsidRPr="00502094" w:rsidRDefault="00233462" w:rsidP="00355DFF">
      <w:pPr>
        <w:tabs>
          <w:tab w:val="left" w:pos="561"/>
          <w:tab w:val="left" w:pos="992"/>
          <w:tab w:val="left" w:pos="1412"/>
          <w:tab w:val="left" w:pos="9781"/>
        </w:tabs>
        <w:spacing w:after="0" w:line="240" w:lineRule="auto"/>
      </w:pPr>
    </w:p>
    <w:p w:rsidR="00233462" w:rsidRPr="00502094" w:rsidRDefault="00233462" w:rsidP="00355DFF">
      <w:pPr>
        <w:tabs>
          <w:tab w:val="left" w:pos="561"/>
          <w:tab w:val="left" w:pos="992"/>
          <w:tab w:val="left" w:pos="1412"/>
          <w:tab w:val="left" w:pos="9781"/>
        </w:tabs>
        <w:spacing w:after="0" w:line="240" w:lineRule="auto"/>
      </w:pPr>
    </w:p>
    <w:p w:rsidR="00233462" w:rsidRPr="00502094" w:rsidRDefault="00233462" w:rsidP="00355DFF">
      <w:pPr>
        <w:tabs>
          <w:tab w:val="left" w:pos="561"/>
          <w:tab w:val="left" w:pos="992"/>
          <w:tab w:val="left" w:pos="1412"/>
          <w:tab w:val="left" w:pos="9781"/>
        </w:tabs>
        <w:spacing w:after="0" w:line="240" w:lineRule="auto"/>
      </w:pPr>
    </w:p>
    <w:p w:rsidR="00ED11E9" w:rsidRPr="00502094" w:rsidRDefault="00ED11E9" w:rsidP="00355DFF">
      <w:pPr>
        <w:tabs>
          <w:tab w:val="left" w:pos="561"/>
          <w:tab w:val="left" w:pos="992"/>
          <w:tab w:val="left" w:pos="1412"/>
          <w:tab w:val="left" w:pos="9781"/>
        </w:tabs>
        <w:spacing w:after="0" w:line="240" w:lineRule="auto"/>
      </w:pPr>
    </w:p>
    <w:p w:rsidR="00233462" w:rsidRPr="00502094" w:rsidRDefault="00ED11E9" w:rsidP="007B606B">
      <w:pPr>
        <w:tabs>
          <w:tab w:val="left" w:pos="561"/>
          <w:tab w:val="left" w:pos="992"/>
          <w:tab w:val="left" w:pos="1412"/>
          <w:tab w:val="left" w:pos="9781"/>
        </w:tabs>
        <w:spacing w:after="0" w:line="240" w:lineRule="auto"/>
        <w:ind w:left="561"/>
      </w:pPr>
      <w:r w:rsidRPr="00502094">
        <w:t xml:space="preserve">So the probability that someone chosen at random represents the school at sport is </w:t>
      </w:r>
      <w:r w:rsidR="007B606B" w:rsidRPr="00502094">
        <w:rPr>
          <w:position w:val="-22"/>
        </w:rPr>
        <w:object w:dxaOrig="1719" w:dyaOrig="580">
          <v:shape id="_x0000_i1048" type="#_x0000_t75" style="width:85.55pt;height:29.45pt" o:ole="">
            <v:imagedata r:id="rId65" o:title=""/>
          </v:shape>
          <o:OLEObject Type="Embed" ProgID="Equation.DSMT4" ShapeID="_x0000_i1048" DrawAspect="Content" ObjectID="_1635682959" r:id="rId66"/>
        </w:object>
      </w:r>
    </w:p>
    <w:p w:rsidR="006551E9" w:rsidRPr="00502094" w:rsidRDefault="006551E9" w:rsidP="00355DFF">
      <w:pPr>
        <w:tabs>
          <w:tab w:val="left" w:pos="561"/>
          <w:tab w:val="left" w:pos="992"/>
          <w:tab w:val="left" w:pos="1412"/>
          <w:tab w:val="left" w:pos="9781"/>
        </w:tabs>
        <w:spacing w:after="0" w:line="240" w:lineRule="auto"/>
      </w:pPr>
    </w:p>
    <w:p w:rsidR="0009457A" w:rsidRPr="00502094" w:rsidRDefault="0009457A" w:rsidP="00355DFF">
      <w:pPr>
        <w:tabs>
          <w:tab w:val="left" w:pos="561"/>
          <w:tab w:val="left" w:pos="992"/>
          <w:tab w:val="left" w:pos="1412"/>
          <w:tab w:val="left" w:pos="9781"/>
        </w:tabs>
        <w:spacing w:after="0" w:line="240" w:lineRule="auto"/>
      </w:pPr>
    </w:p>
    <w:p w:rsidR="009514AD" w:rsidRPr="00502094" w:rsidRDefault="00A54568" w:rsidP="007B606B">
      <w:pPr>
        <w:tabs>
          <w:tab w:val="left" w:pos="561"/>
          <w:tab w:val="left" w:pos="992"/>
          <w:tab w:val="left" w:pos="1412"/>
          <w:tab w:val="left" w:pos="9781"/>
        </w:tabs>
        <w:spacing w:after="0" w:line="240" w:lineRule="auto"/>
        <w:ind w:left="555" w:hanging="555"/>
      </w:pPr>
      <w:r w:rsidRPr="00502094">
        <w:t>10</w:t>
      </w:r>
      <w:r w:rsidR="007B606B" w:rsidRPr="00502094">
        <w:t>.</w:t>
      </w:r>
      <w:r w:rsidR="007B606B" w:rsidRPr="00502094">
        <w:tab/>
      </w:r>
      <w:r w:rsidR="009514AD" w:rsidRPr="00502094">
        <w:t xml:space="preserve">The probability that Idris gets up late exactly once </w:t>
      </w:r>
      <w:r w:rsidR="00AD27BF" w:rsidRPr="00502094">
        <w:t xml:space="preserve">in a working week </w:t>
      </w:r>
      <w:r w:rsidR="009514AD" w:rsidRPr="00502094">
        <w:t xml:space="preserve">is </w:t>
      </w:r>
      <w:r w:rsidR="007B606B" w:rsidRPr="00502094">
        <w:rPr>
          <w:position w:val="-6"/>
        </w:rPr>
        <w:object w:dxaOrig="3580" w:dyaOrig="279">
          <v:shape id="_x0000_i1049" type="#_x0000_t75" style="width:179.05pt;height:13.55pt" o:ole="">
            <v:imagedata r:id="rId67" o:title=""/>
          </v:shape>
          <o:OLEObject Type="Embed" ProgID="Equation.DSMT4" ShapeID="_x0000_i1049" DrawAspect="Content" ObjectID="_1635682960" r:id="rId68"/>
        </w:object>
      </w:r>
    </w:p>
    <w:p w:rsidR="008363A9" w:rsidRPr="00502094" w:rsidRDefault="007B606B" w:rsidP="007B606B">
      <w:pPr>
        <w:tabs>
          <w:tab w:val="left" w:pos="561"/>
          <w:tab w:val="left" w:pos="992"/>
          <w:tab w:val="left" w:pos="1412"/>
          <w:tab w:val="left" w:pos="9781"/>
        </w:tabs>
        <w:spacing w:after="0" w:line="240" w:lineRule="auto"/>
      </w:pPr>
      <w:r w:rsidRPr="00502094">
        <w:tab/>
        <w:t>S</w:t>
      </w:r>
      <w:r w:rsidR="009514AD" w:rsidRPr="00502094">
        <w:t xml:space="preserve">o we would expect this to happen </w:t>
      </w:r>
      <w:r w:rsidR="00AD27BF" w:rsidRPr="00502094">
        <w:t xml:space="preserve">in </w:t>
      </w:r>
      <w:r w:rsidR="009514AD" w:rsidRPr="00502094">
        <w:t xml:space="preserve">about </w:t>
      </w:r>
      <w:r w:rsidR="009514AD" w:rsidRPr="00502094">
        <w:rPr>
          <w:rFonts w:ascii="Times New Roman" w:hAnsi="Times New Roman"/>
          <w:sz w:val="24"/>
          <w:szCs w:val="24"/>
        </w:rPr>
        <w:t>36%</w:t>
      </w:r>
      <w:r w:rsidRPr="00502094">
        <w:t xml:space="preserve"> of working weeks.</w:t>
      </w:r>
    </w:p>
    <w:p w:rsidR="00A25E82" w:rsidRPr="00502094" w:rsidRDefault="00A25E82" w:rsidP="008363A9">
      <w:pPr>
        <w:spacing w:after="0" w:line="240" w:lineRule="auto"/>
      </w:pPr>
    </w:p>
    <w:p w:rsidR="00A25E82" w:rsidRPr="00502094" w:rsidRDefault="00A25E82" w:rsidP="008363A9">
      <w:pPr>
        <w:spacing w:after="0" w:line="240" w:lineRule="auto"/>
        <w:sectPr w:rsidR="00A25E82" w:rsidRPr="00502094" w:rsidSect="002922F4">
          <w:headerReference w:type="first" r:id="rId69"/>
          <w:pgSz w:w="11906" w:h="16838"/>
          <w:pgMar w:top="873" w:right="1134" w:bottom="851" w:left="1134" w:header="709" w:footer="709" w:gutter="0"/>
          <w:cols w:space="708"/>
          <w:titlePg/>
          <w:docGrid w:linePitch="360"/>
        </w:sectPr>
      </w:pPr>
    </w:p>
    <w:p w:rsidR="007B4A65" w:rsidRPr="00502094" w:rsidRDefault="007B4A65" w:rsidP="008363A9">
      <w:pPr>
        <w:pStyle w:val="NoSpacing"/>
        <w:numPr>
          <w:ilvl w:val="0"/>
          <w:numId w:val="0"/>
        </w:numPr>
        <w:spacing w:after="0" w:line="240" w:lineRule="auto"/>
      </w:pPr>
    </w:p>
    <w:p w:rsidR="007120A8" w:rsidRPr="00502094" w:rsidRDefault="007120A8" w:rsidP="008C27BA">
      <w:pPr>
        <w:pStyle w:val="NoSpacing"/>
        <w:numPr>
          <w:ilvl w:val="0"/>
          <w:numId w:val="0"/>
        </w:numPr>
        <w:sectPr w:rsidR="007120A8" w:rsidRPr="00502094" w:rsidSect="00A25E82">
          <w:headerReference w:type="default" r:id="rId70"/>
          <w:footerReference w:type="default" r:id="rId71"/>
          <w:type w:val="continuous"/>
          <w:pgSz w:w="11906" w:h="16838"/>
          <w:pgMar w:top="873" w:right="1134" w:bottom="851" w:left="1134" w:header="709" w:footer="709" w:gutter="0"/>
          <w:cols w:space="708"/>
          <w:titlePg/>
          <w:docGrid w:linePitch="360"/>
        </w:sectPr>
      </w:pPr>
    </w:p>
    <w:p w:rsidR="00D22A40" w:rsidRPr="00502094" w:rsidRDefault="00D22A40" w:rsidP="008363A9">
      <w:pPr>
        <w:spacing w:after="0" w:line="240" w:lineRule="auto"/>
      </w:pPr>
    </w:p>
    <w:p w:rsidR="00C53DA6" w:rsidRPr="00502094" w:rsidRDefault="00C53DA6" w:rsidP="008363A9">
      <w:pPr>
        <w:spacing w:after="0" w:line="240" w:lineRule="auto"/>
      </w:pPr>
    </w:p>
    <w:p w:rsidR="00C53DA6" w:rsidRPr="00502094" w:rsidRDefault="00C53DA6" w:rsidP="008363A9">
      <w:pPr>
        <w:spacing w:after="0" w:line="240" w:lineRule="auto"/>
      </w:pPr>
    </w:p>
    <w:p w:rsidR="00705379" w:rsidRPr="00502094" w:rsidRDefault="00705379" w:rsidP="008363A9">
      <w:pPr>
        <w:spacing w:after="0" w:line="240" w:lineRule="auto"/>
      </w:pPr>
    </w:p>
    <w:p w:rsidR="00705379" w:rsidRPr="00502094" w:rsidRDefault="00705379" w:rsidP="008363A9">
      <w:pPr>
        <w:spacing w:after="0" w:line="240" w:lineRule="auto"/>
      </w:pPr>
    </w:p>
    <w:p w:rsidR="00705379" w:rsidRPr="00502094" w:rsidRDefault="00705379" w:rsidP="008363A9">
      <w:pPr>
        <w:spacing w:after="0" w:line="240" w:lineRule="auto"/>
      </w:pPr>
    </w:p>
    <w:p w:rsidR="00705379" w:rsidRPr="00502094" w:rsidRDefault="00705379" w:rsidP="008363A9">
      <w:pPr>
        <w:spacing w:after="0" w:line="240" w:lineRule="auto"/>
      </w:pPr>
    </w:p>
    <w:p w:rsidR="00705379" w:rsidRPr="00502094" w:rsidRDefault="00705379" w:rsidP="008363A9">
      <w:pPr>
        <w:spacing w:after="0" w:line="240" w:lineRule="auto"/>
      </w:pPr>
    </w:p>
    <w:p w:rsidR="00705379" w:rsidRDefault="006551E9" w:rsidP="008363A9">
      <w:pPr>
        <w:spacing w:after="0" w:line="240" w:lineRule="auto"/>
      </w:pPr>
      <w:r w:rsidRPr="00502094">
        <w:rPr>
          <w:rFonts w:cs="Arial"/>
          <w:noProof/>
          <w:sz w:val="16"/>
          <w:szCs w:val="16"/>
          <w:lang w:eastAsia="en-GB"/>
        </w:rPr>
        <mc:AlternateContent>
          <mc:Choice Requires="wps">
            <w:drawing>
              <wp:anchor distT="0" distB="0" distL="114300" distR="114300" simplePos="0" relativeHeight="251648512" behindDoc="0" locked="1" layoutInCell="1" allowOverlap="1">
                <wp:simplePos x="0" y="0"/>
                <wp:positionH relativeFrom="column">
                  <wp:posOffset>-43815</wp:posOffset>
                </wp:positionH>
                <wp:positionV relativeFrom="paragraph">
                  <wp:posOffset>6096635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8E4FEB" w:rsidRPr="0016441E" w:rsidRDefault="008E4FE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8E4FEB" w:rsidRPr="0016441E" w:rsidRDefault="008E4FE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8E4FEB" w:rsidRPr="0016441E" w:rsidRDefault="008E4FE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8E4FEB" w:rsidRPr="00580794" w:rsidRDefault="008E4FE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80.05pt;width:492.6pt;height:108.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9R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" fillcolor="#d8d8d8" stroked="f" strokeweight="2pt">
                <v:textbox>
                  <w:txbxContent>
                    <w:p w:rsidR="008E4FEB" w:rsidRPr="0016441E" w:rsidRDefault="008E4FE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8E4FEB" w:rsidRPr="0016441E" w:rsidRDefault="008E4FE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8E4FEB" w:rsidRPr="0016441E" w:rsidRDefault="008E4FE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8E4FEB" w:rsidRPr="00580794" w:rsidRDefault="008E4FE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3" w:history="1">
                        <w:r>
                          <w:rPr>
                            <w:rStyle w:val="Hyperlink"/>
                            <w:rFonts w:cs="Arial"/>
                            <w:sz w:val="12"/>
                            <w:szCs w:val="12"/>
                            <w:lang w:eastAsia="en-GB"/>
                          </w:rPr>
                          <w:t>resources.feedback@ocr.org.uk</w:t>
                        </w:r>
                      </w:hyperlink>
                    </w:p>
                  </w:txbxContent>
                </v:textbox>
                <w10:wrap type="tight"/>
                <w10:anchorlock/>
              </v:roundrect>
            </w:pict>
          </mc:Fallback>
        </mc:AlternateContent>
      </w:r>
      <w:r w:rsidRPr="00502094">
        <w:rPr>
          <w:rFonts w:cs="Arial"/>
          <w:noProof/>
          <w:sz w:val="16"/>
          <w:szCs w:val="16"/>
          <w:lang w:eastAsia="en-GB"/>
        </w:rPr>
        <mc:AlternateContent>
          <mc:Choice Requires="wps">
            <w:drawing>
              <wp:anchor distT="0" distB="0" distL="114300" distR="114300" simplePos="0" relativeHeight="251649536" behindDoc="1" locked="1" layoutInCell="1" allowOverlap="1">
                <wp:simplePos x="0" y="0"/>
                <wp:positionH relativeFrom="column">
                  <wp:posOffset>-34290</wp:posOffset>
                </wp:positionH>
                <wp:positionV relativeFrom="paragraph">
                  <wp:posOffset>4907915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8E4FEB" w:rsidRPr="0016441E" w:rsidRDefault="008E4FE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4" w:history="1">
                              <w:r w:rsidRPr="00EE5002">
                                <w:rPr>
                                  <w:rStyle w:val="Hyperlink"/>
                                  <w:rFonts w:cs="Arial"/>
                                  <w:sz w:val="16"/>
                                  <w:szCs w:val="16"/>
                                </w:rPr>
                                <w:t>Like’</w:t>
                              </w:r>
                            </w:hyperlink>
                            <w:r w:rsidRPr="0016441E">
                              <w:rPr>
                                <w:rFonts w:cs="Arial"/>
                                <w:sz w:val="16"/>
                                <w:szCs w:val="16"/>
                              </w:rPr>
                              <w:t xml:space="preserve"> or ‘</w:t>
                            </w:r>
                            <w:hyperlink r:id="rId75" w:history="1">
                              <w:r w:rsidRPr="00EE5002">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8E4FEB" w:rsidRPr="0016441E" w:rsidRDefault="008E4FE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6" w:history="1">
                              <w:r w:rsidRPr="0016441E">
                                <w:rPr>
                                  <w:rStyle w:val="Hyperlink"/>
                                  <w:rFonts w:cs="Arial"/>
                                  <w:sz w:val="16"/>
                                  <w:szCs w:val="16"/>
                                </w:rPr>
                                <w:t>www.ocr.org.uk/expression-of-interest</w:t>
                              </w:r>
                            </w:hyperlink>
                          </w:p>
                          <w:p w:rsidR="008E4FEB" w:rsidRPr="0016441E" w:rsidRDefault="008E4FE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8E4FEB" w:rsidRPr="00FB63C2" w:rsidRDefault="008E4FE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2.7pt;margin-top:386.45pt;width:497.35pt;height:89.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JmEQ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" filled="f" stroked="f">
                <v:textbox>
                  <w:txbxContent>
                    <w:p w:rsidR="008E4FEB" w:rsidRPr="0016441E" w:rsidRDefault="008E4FE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7" w:history="1">
                        <w:r w:rsidRPr="00EE5002">
                          <w:rPr>
                            <w:rStyle w:val="Hyperlink"/>
                            <w:rFonts w:cs="Arial"/>
                            <w:sz w:val="16"/>
                            <w:szCs w:val="16"/>
                          </w:rPr>
                          <w:t>Like’</w:t>
                        </w:r>
                      </w:hyperlink>
                      <w:r w:rsidRPr="0016441E">
                        <w:rPr>
                          <w:rFonts w:cs="Arial"/>
                          <w:sz w:val="16"/>
                          <w:szCs w:val="16"/>
                        </w:rPr>
                        <w:t xml:space="preserve"> or ‘</w:t>
                      </w:r>
                      <w:hyperlink r:id="rId78" w:history="1">
                        <w:r w:rsidRPr="00EE5002">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8E4FEB" w:rsidRPr="0016441E" w:rsidRDefault="008E4FE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9" w:history="1">
                        <w:r w:rsidRPr="0016441E">
                          <w:rPr>
                            <w:rStyle w:val="Hyperlink"/>
                            <w:rFonts w:cs="Arial"/>
                            <w:sz w:val="16"/>
                            <w:szCs w:val="16"/>
                          </w:rPr>
                          <w:t>www.ocr.org.uk/expression-of-interest</w:t>
                        </w:r>
                      </w:hyperlink>
                    </w:p>
                    <w:p w:rsidR="008E4FEB" w:rsidRPr="0016441E" w:rsidRDefault="008E4FE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8E4FEB" w:rsidRPr="00FB63C2" w:rsidRDefault="008E4FE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bookmarkStart w:id="0" w:name="_GoBack"/>
      <w:bookmarkEnd w:id="0"/>
    </w:p>
    <w:p w:rsidR="00705379" w:rsidRDefault="00705379" w:rsidP="008363A9">
      <w:pPr>
        <w:spacing w:after="0" w:line="240" w:lineRule="auto"/>
      </w:pPr>
    </w:p>
    <w:p w:rsidR="00F77F98" w:rsidRDefault="00F77F98"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sectPr w:rsidR="008363A9" w:rsidSect="006C0ABF">
      <w:headerReference w:type="default" r:id="rId80"/>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FEB" w:rsidRDefault="008E4FEB" w:rsidP="00D21C92">
      <w:r>
        <w:separator/>
      </w:r>
    </w:p>
  </w:endnote>
  <w:endnote w:type="continuationSeparator" w:id="0">
    <w:p w:rsidR="008E4FEB" w:rsidRDefault="008E4FE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Pr="00164D1B" w:rsidRDefault="008E4FEB" w:rsidP="00FA1C2D">
    <w:pPr>
      <w:pStyle w:val="Footer"/>
      <w:tabs>
        <w:tab w:val="clear" w:pos="9026"/>
        <w:tab w:val="right" w:pos="9639"/>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02094">
      <w:rPr>
        <w:noProof/>
        <w:sz w:val="16"/>
        <w:szCs w:val="16"/>
      </w:rPr>
      <w:t>5</w:t>
    </w:r>
    <w:r w:rsidRPr="00937FF3">
      <w:rPr>
        <w:noProof/>
        <w:sz w:val="16"/>
        <w:szCs w:val="16"/>
      </w:rPr>
      <w:fldChar w:fldCharType="end"/>
    </w:r>
    <w:r>
      <w:rPr>
        <w:noProof/>
        <w:sz w:val="16"/>
        <w:szCs w:val="16"/>
      </w:rPr>
      <w:tab/>
      <w:t>© OCR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Pr="00122252" w:rsidRDefault="008E4FEB" w:rsidP="00A25E82">
    <w:pPr>
      <w:pStyle w:val="Footer"/>
      <w:tabs>
        <w:tab w:val="clear" w:pos="9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0209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Pr="00164D1B" w:rsidRDefault="008E4FEB" w:rsidP="00FA1C2D">
    <w:pPr>
      <w:pStyle w:val="Footer"/>
      <w:tabs>
        <w:tab w:val="clear" w:pos="9026"/>
        <w:tab w:val="right" w:pos="9639"/>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02094">
      <w:rPr>
        <w:noProof/>
        <w:sz w:val="16"/>
        <w:szCs w:val="16"/>
      </w:rPr>
      <w:t>6</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FEB" w:rsidRDefault="008E4FEB" w:rsidP="00D21C92">
      <w:r>
        <w:separator/>
      </w:r>
    </w:p>
  </w:footnote>
  <w:footnote w:type="continuationSeparator" w:id="0">
    <w:p w:rsidR="008E4FEB" w:rsidRDefault="008E4FE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Default="008E4FEB" w:rsidP="00D21C92">
    <w:pPr>
      <w:pStyle w:val="Header"/>
    </w:pPr>
    <w:r>
      <w:rPr>
        <w:noProof/>
        <w:lang w:eastAsia="en-GB"/>
      </w:rPr>
      <w:drawing>
        <wp:anchor distT="0" distB="0" distL="114300" distR="114300" simplePos="0" relativeHeight="251694592" behindDoc="1" locked="0" layoutInCell="1" allowOverlap="1" wp14:anchorId="5F60FAEC" wp14:editId="2687108B">
          <wp:simplePos x="0" y="0"/>
          <wp:positionH relativeFrom="column">
            <wp:posOffset>-703580</wp:posOffset>
          </wp:positionH>
          <wp:positionV relativeFrom="paragraph">
            <wp:posOffset>-424815</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Default="008E4FEB">
    <w:pPr>
      <w:pStyle w:val="Header"/>
    </w:pPr>
    <w:r>
      <w:rPr>
        <w:noProof/>
        <w:lang w:eastAsia="en-GB"/>
      </w:rPr>
      <w:drawing>
        <wp:anchor distT="0" distB="0" distL="114300" distR="114300" simplePos="0" relativeHeight="251690496" behindDoc="1" locked="0" layoutInCell="1" allowOverlap="1" wp14:anchorId="16E418E3" wp14:editId="479B6813">
          <wp:simplePos x="0" y="0"/>
          <wp:positionH relativeFrom="column">
            <wp:posOffset>-703580</wp:posOffset>
          </wp:positionH>
          <wp:positionV relativeFrom="paragraph">
            <wp:posOffset>-472440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Default="008E4FEB">
    <w:pPr>
      <w:pStyle w:val="Header"/>
    </w:pPr>
    <w:r>
      <w:rPr>
        <w:noProof/>
        <w:lang w:eastAsia="en-GB"/>
      </w:rPr>
      <w:drawing>
        <wp:anchor distT="0" distB="0" distL="114300" distR="114300" simplePos="0" relativeHeight="251692544" behindDoc="1" locked="0" layoutInCell="1" allowOverlap="1" wp14:anchorId="5F60FAEC" wp14:editId="2687108B">
          <wp:simplePos x="0" y="0"/>
          <wp:positionH relativeFrom="column">
            <wp:posOffset>-703580</wp:posOffset>
          </wp:positionH>
          <wp:positionV relativeFrom="paragraph">
            <wp:posOffset>-409575</wp:posOffset>
          </wp:positionV>
          <wp:extent cx="7543800" cy="1076960"/>
          <wp:effectExtent l="0" t="0" r="0" b="8890"/>
          <wp:wrapTight wrapText="bothSides">
            <wp:wrapPolygon edited="0">
              <wp:start x="0" y="0"/>
              <wp:lineTo x="0" y="21396"/>
              <wp:lineTo x="21545" y="21396"/>
              <wp:lineTo x="21545" y="0"/>
              <wp:lineTo x="0" y="0"/>
            </wp:wrapPolygon>
          </wp:wrapTight>
          <wp:docPr id="309" name="Picture 309"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Default="008E4FEB" w:rsidP="00D21C92">
    <w:pPr>
      <w:pStyle w:val="Header"/>
    </w:pPr>
    <w:r>
      <w:rPr>
        <w:noProof/>
        <w:lang w:eastAsia="en-GB"/>
      </w:rPr>
      <w:drawing>
        <wp:anchor distT="0" distB="0" distL="114300" distR="114300" simplePos="0" relativeHeight="251671040" behindDoc="1" locked="0" layoutInCell="1" allowOverlap="1">
          <wp:simplePos x="0" y="0"/>
          <wp:positionH relativeFrom="column">
            <wp:posOffset>-720090</wp:posOffset>
          </wp:positionH>
          <wp:positionV relativeFrom="paragraph">
            <wp:posOffset>-450215</wp:posOffset>
          </wp:positionV>
          <wp:extent cx="7579360" cy="1089025"/>
          <wp:effectExtent l="0" t="0" r="2540" b="0"/>
          <wp:wrapTight wrapText="bothSides">
            <wp:wrapPolygon edited="0">
              <wp:start x="0" y="0"/>
              <wp:lineTo x="0" y="21159"/>
              <wp:lineTo x="21553" y="21159"/>
              <wp:lineTo x="21553" y="0"/>
              <wp:lineTo x="0" y="0"/>
            </wp:wrapPolygon>
          </wp:wrapTight>
          <wp:docPr id="3" name="Picture 3" descr="AS and 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SA_MathsA_no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79360" cy="1089025"/>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EB" w:rsidRDefault="008E4FEB" w:rsidP="00D21C92">
    <w:pPr>
      <w:pStyle w:val="Header"/>
    </w:pPr>
    <w:r>
      <w:rPr>
        <w:noProof/>
        <w:lang w:eastAsia="en-GB"/>
      </w:rPr>
      <w:drawing>
        <wp:anchor distT="0" distB="0" distL="114300" distR="114300" simplePos="0" relativeHeight="251696640" behindDoc="1" locked="0" layoutInCell="1" allowOverlap="1" wp14:anchorId="5F60FAEC" wp14:editId="2687108B">
          <wp:simplePos x="0" y="0"/>
          <wp:positionH relativeFrom="column">
            <wp:posOffset>-703580</wp:posOffset>
          </wp:positionH>
          <wp:positionV relativeFrom="paragraph">
            <wp:posOffset>-462915</wp:posOffset>
          </wp:positionV>
          <wp:extent cx="7543800" cy="1076960"/>
          <wp:effectExtent l="0" t="0" r="0" b="8890"/>
          <wp:wrapTight wrapText="bothSides">
            <wp:wrapPolygon edited="0">
              <wp:start x="0" y="0"/>
              <wp:lineTo x="0" y="21396"/>
              <wp:lineTo x="21545" y="21396"/>
              <wp:lineTo x="21545" y="0"/>
              <wp:lineTo x="0" y="0"/>
            </wp:wrapPolygon>
          </wp:wrapTight>
          <wp:docPr id="310" name="Picture 310"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832202B"/>
    <w:multiLevelType w:val="multilevel"/>
    <w:tmpl w:val="ABD482F8"/>
    <w:lvl w:ilvl="0">
      <w:start w:val="1"/>
      <w:numFmt w:val="bullet"/>
      <w:lvlText w:val=""/>
      <w:lvlJc w:val="left"/>
      <w:pPr>
        <w:tabs>
          <w:tab w:val="num" w:pos="1140"/>
        </w:tabs>
        <w:ind w:left="1140" w:hanging="360"/>
      </w:pPr>
      <w:rPr>
        <w:rFonts w:ascii="Symbol" w:hAnsi="Symbol" w:hint="default"/>
        <w:sz w:val="20"/>
      </w:rPr>
    </w:lvl>
    <w:lvl w:ilvl="1" w:tentative="1">
      <w:start w:val="1"/>
      <w:numFmt w:val="bullet"/>
      <w:lvlText w:val="o"/>
      <w:lvlJc w:val="left"/>
      <w:pPr>
        <w:tabs>
          <w:tab w:val="num" w:pos="1860"/>
        </w:tabs>
        <w:ind w:left="1860" w:hanging="360"/>
      </w:pPr>
      <w:rPr>
        <w:rFonts w:ascii="Courier New" w:hAnsi="Courier New" w:hint="default"/>
        <w:sz w:val="20"/>
      </w:rPr>
    </w:lvl>
    <w:lvl w:ilvl="2" w:tentative="1">
      <w:start w:val="1"/>
      <w:numFmt w:val="bullet"/>
      <w:lvlText w:val=""/>
      <w:lvlJc w:val="left"/>
      <w:pPr>
        <w:tabs>
          <w:tab w:val="num" w:pos="2580"/>
        </w:tabs>
        <w:ind w:left="2580" w:hanging="360"/>
      </w:pPr>
      <w:rPr>
        <w:rFonts w:ascii="Wingdings" w:hAnsi="Wingdings" w:hint="default"/>
        <w:sz w:val="20"/>
      </w:rPr>
    </w:lvl>
    <w:lvl w:ilvl="3" w:tentative="1">
      <w:start w:val="1"/>
      <w:numFmt w:val="bullet"/>
      <w:lvlText w:val=""/>
      <w:lvlJc w:val="left"/>
      <w:pPr>
        <w:tabs>
          <w:tab w:val="num" w:pos="3300"/>
        </w:tabs>
        <w:ind w:left="3300" w:hanging="360"/>
      </w:pPr>
      <w:rPr>
        <w:rFonts w:ascii="Wingdings" w:hAnsi="Wingdings" w:hint="default"/>
        <w:sz w:val="20"/>
      </w:rPr>
    </w:lvl>
    <w:lvl w:ilvl="4" w:tentative="1">
      <w:start w:val="1"/>
      <w:numFmt w:val="bullet"/>
      <w:lvlText w:val=""/>
      <w:lvlJc w:val="left"/>
      <w:pPr>
        <w:tabs>
          <w:tab w:val="num" w:pos="4020"/>
        </w:tabs>
        <w:ind w:left="4020" w:hanging="360"/>
      </w:pPr>
      <w:rPr>
        <w:rFonts w:ascii="Wingdings" w:hAnsi="Wingdings" w:hint="default"/>
        <w:sz w:val="20"/>
      </w:rPr>
    </w:lvl>
    <w:lvl w:ilvl="5" w:tentative="1">
      <w:start w:val="1"/>
      <w:numFmt w:val="bullet"/>
      <w:lvlText w:val=""/>
      <w:lvlJc w:val="left"/>
      <w:pPr>
        <w:tabs>
          <w:tab w:val="num" w:pos="4740"/>
        </w:tabs>
        <w:ind w:left="4740" w:hanging="360"/>
      </w:pPr>
      <w:rPr>
        <w:rFonts w:ascii="Wingdings" w:hAnsi="Wingdings" w:hint="default"/>
        <w:sz w:val="20"/>
      </w:rPr>
    </w:lvl>
    <w:lvl w:ilvl="6" w:tentative="1">
      <w:start w:val="1"/>
      <w:numFmt w:val="bullet"/>
      <w:lvlText w:val=""/>
      <w:lvlJc w:val="left"/>
      <w:pPr>
        <w:tabs>
          <w:tab w:val="num" w:pos="5460"/>
        </w:tabs>
        <w:ind w:left="5460" w:hanging="360"/>
      </w:pPr>
      <w:rPr>
        <w:rFonts w:ascii="Wingdings" w:hAnsi="Wingdings" w:hint="default"/>
        <w:sz w:val="20"/>
      </w:rPr>
    </w:lvl>
    <w:lvl w:ilvl="7" w:tentative="1">
      <w:start w:val="1"/>
      <w:numFmt w:val="bullet"/>
      <w:lvlText w:val=""/>
      <w:lvlJc w:val="left"/>
      <w:pPr>
        <w:tabs>
          <w:tab w:val="num" w:pos="6180"/>
        </w:tabs>
        <w:ind w:left="6180" w:hanging="360"/>
      </w:pPr>
      <w:rPr>
        <w:rFonts w:ascii="Wingdings" w:hAnsi="Wingdings" w:hint="default"/>
        <w:sz w:val="20"/>
      </w:rPr>
    </w:lvl>
    <w:lvl w:ilvl="8" w:tentative="1">
      <w:start w:val="1"/>
      <w:numFmt w:val="bullet"/>
      <w:lvlText w:val=""/>
      <w:lvlJc w:val="left"/>
      <w:pPr>
        <w:tabs>
          <w:tab w:val="num" w:pos="6900"/>
        </w:tabs>
        <w:ind w:left="6900" w:hanging="360"/>
      </w:pPr>
      <w:rPr>
        <w:rFonts w:ascii="Wingdings" w:hAnsi="Wingdings" w:hint="default"/>
        <w:sz w:val="20"/>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4"/>
  </w:num>
  <w:num w:numId="11">
    <w:abstractNumId w:val="13"/>
  </w:num>
  <w:num w:numId="12">
    <w:abstractNumId w:val="10"/>
  </w:num>
  <w:num w:numId="13">
    <w:abstractNumId w:val="7"/>
  </w:num>
  <w:num w:numId="14">
    <w:abstractNumId w:val="15"/>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4505"/>
    <w:rsid w:val="00015A99"/>
    <w:rsid w:val="00016822"/>
    <w:rsid w:val="00060B0D"/>
    <w:rsid w:val="00064C73"/>
    <w:rsid w:val="00064CD4"/>
    <w:rsid w:val="00081785"/>
    <w:rsid w:val="0008581F"/>
    <w:rsid w:val="00086259"/>
    <w:rsid w:val="000872FA"/>
    <w:rsid w:val="00087664"/>
    <w:rsid w:val="0009457A"/>
    <w:rsid w:val="00095DF8"/>
    <w:rsid w:val="00096E2E"/>
    <w:rsid w:val="000973D0"/>
    <w:rsid w:val="000F1ADA"/>
    <w:rsid w:val="000F7928"/>
    <w:rsid w:val="0010033E"/>
    <w:rsid w:val="00103BFC"/>
    <w:rsid w:val="00122252"/>
    <w:rsid w:val="00124013"/>
    <w:rsid w:val="00140640"/>
    <w:rsid w:val="001443BA"/>
    <w:rsid w:val="00145F30"/>
    <w:rsid w:val="001514F9"/>
    <w:rsid w:val="00161697"/>
    <w:rsid w:val="001625BC"/>
    <w:rsid w:val="00166088"/>
    <w:rsid w:val="001662BF"/>
    <w:rsid w:val="0016654B"/>
    <w:rsid w:val="001B058A"/>
    <w:rsid w:val="001B2783"/>
    <w:rsid w:val="001B2B28"/>
    <w:rsid w:val="001B6387"/>
    <w:rsid w:val="001C3787"/>
    <w:rsid w:val="001D700B"/>
    <w:rsid w:val="00204D4D"/>
    <w:rsid w:val="00212C4F"/>
    <w:rsid w:val="00233462"/>
    <w:rsid w:val="00235EAF"/>
    <w:rsid w:val="002520FA"/>
    <w:rsid w:val="00265900"/>
    <w:rsid w:val="00274672"/>
    <w:rsid w:val="00276016"/>
    <w:rsid w:val="002804A7"/>
    <w:rsid w:val="00290DB8"/>
    <w:rsid w:val="002922F4"/>
    <w:rsid w:val="00293B0F"/>
    <w:rsid w:val="002B0956"/>
    <w:rsid w:val="002B1407"/>
    <w:rsid w:val="002B5830"/>
    <w:rsid w:val="002D6A1F"/>
    <w:rsid w:val="002E499A"/>
    <w:rsid w:val="002F075B"/>
    <w:rsid w:val="002F2E8A"/>
    <w:rsid w:val="002F57C4"/>
    <w:rsid w:val="002F73D4"/>
    <w:rsid w:val="002F79C4"/>
    <w:rsid w:val="00332731"/>
    <w:rsid w:val="00337C34"/>
    <w:rsid w:val="00345055"/>
    <w:rsid w:val="00355DFF"/>
    <w:rsid w:val="00356E3D"/>
    <w:rsid w:val="00374F08"/>
    <w:rsid w:val="00377E80"/>
    <w:rsid w:val="00384833"/>
    <w:rsid w:val="00393C6F"/>
    <w:rsid w:val="0039527B"/>
    <w:rsid w:val="003A5D46"/>
    <w:rsid w:val="003B430C"/>
    <w:rsid w:val="00404CFC"/>
    <w:rsid w:val="004146E3"/>
    <w:rsid w:val="00415930"/>
    <w:rsid w:val="004231A3"/>
    <w:rsid w:val="00423638"/>
    <w:rsid w:val="004274F1"/>
    <w:rsid w:val="0044750F"/>
    <w:rsid w:val="00456874"/>
    <w:rsid w:val="00463032"/>
    <w:rsid w:val="00464ADE"/>
    <w:rsid w:val="004734C1"/>
    <w:rsid w:val="004923ED"/>
    <w:rsid w:val="004965E0"/>
    <w:rsid w:val="004A40E0"/>
    <w:rsid w:val="004A6DE1"/>
    <w:rsid w:val="004A7E90"/>
    <w:rsid w:val="004B1B83"/>
    <w:rsid w:val="004B7159"/>
    <w:rsid w:val="004C7E4B"/>
    <w:rsid w:val="004D5B6F"/>
    <w:rsid w:val="00502094"/>
    <w:rsid w:val="00507D0B"/>
    <w:rsid w:val="00510BE6"/>
    <w:rsid w:val="0051190D"/>
    <w:rsid w:val="00513A44"/>
    <w:rsid w:val="005222F2"/>
    <w:rsid w:val="00523FF0"/>
    <w:rsid w:val="00533F7C"/>
    <w:rsid w:val="00551083"/>
    <w:rsid w:val="00556DEF"/>
    <w:rsid w:val="005571B8"/>
    <w:rsid w:val="00561181"/>
    <w:rsid w:val="00580EDF"/>
    <w:rsid w:val="0058629A"/>
    <w:rsid w:val="00586791"/>
    <w:rsid w:val="005A34C3"/>
    <w:rsid w:val="005C020E"/>
    <w:rsid w:val="005C3189"/>
    <w:rsid w:val="005D0781"/>
    <w:rsid w:val="005D0EF9"/>
    <w:rsid w:val="005D5359"/>
    <w:rsid w:val="005E03B5"/>
    <w:rsid w:val="005E1778"/>
    <w:rsid w:val="00602E9D"/>
    <w:rsid w:val="00612CFE"/>
    <w:rsid w:val="006147BE"/>
    <w:rsid w:val="00626954"/>
    <w:rsid w:val="006312CA"/>
    <w:rsid w:val="006409B7"/>
    <w:rsid w:val="00651168"/>
    <w:rsid w:val="006551E9"/>
    <w:rsid w:val="006672E7"/>
    <w:rsid w:val="006856C8"/>
    <w:rsid w:val="00694643"/>
    <w:rsid w:val="006B143C"/>
    <w:rsid w:val="006C0ABF"/>
    <w:rsid w:val="006C3B23"/>
    <w:rsid w:val="006D1D6F"/>
    <w:rsid w:val="00705379"/>
    <w:rsid w:val="007120A8"/>
    <w:rsid w:val="007166C7"/>
    <w:rsid w:val="0072253A"/>
    <w:rsid w:val="00731298"/>
    <w:rsid w:val="00733A31"/>
    <w:rsid w:val="00737C6A"/>
    <w:rsid w:val="007618F8"/>
    <w:rsid w:val="00767ACA"/>
    <w:rsid w:val="007732E6"/>
    <w:rsid w:val="007953E7"/>
    <w:rsid w:val="007B0699"/>
    <w:rsid w:val="007B4A65"/>
    <w:rsid w:val="007B501B"/>
    <w:rsid w:val="007B5519"/>
    <w:rsid w:val="007B606B"/>
    <w:rsid w:val="007D5684"/>
    <w:rsid w:val="007E014C"/>
    <w:rsid w:val="007E3746"/>
    <w:rsid w:val="008004EB"/>
    <w:rsid w:val="00802CAA"/>
    <w:rsid w:val="008064FC"/>
    <w:rsid w:val="0081196D"/>
    <w:rsid w:val="00814051"/>
    <w:rsid w:val="008324A5"/>
    <w:rsid w:val="0083305A"/>
    <w:rsid w:val="008363A9"/>
    <w:rsid w:val="0084029E"/>
    <w:rsid w:val="008409B0"/>
    <w:rsid w:val="008622F2"/>
    <w:rsid w:val="00863C0D"/>
    <w:rsid w:val="00863F1F"/>
    <w:rsid w:val="00870C6E"/>
    <w:rsid w:val="0087336A"/>
    <w:rsid w:val="008753CD"/>
    <w:rsid w:val="00876CD1"/>
    <w:rsid w:val="008771A9"/>
    <w:rsid w:val="00885425"/>
    <w:rsid w:val="00887817"/>
    <w:rsid w:val="00892204"/>
    <w:rsid w:val="008A1151"/>
    <w:rsid w:val="008A3D17"/>
    <w:rsid w:val="008A5669"/>
    <w:rsid w:val="008C27BA"/>
    <w:rsid w:val="008E4FEB"/>
    <w:rsid w:val="008E6607"/>
    <w:rsid w:val="009066F0"/>
    <w:rsid w:val="00906EBD"/>
    <w:rsid w:val="00914464"/>
    <w:rsid w:val="00916F0E"/>
    <w:rsid w:val="00924634"/>
    <w:rsid w:val="0093181A"/>
    <w:rsid w:val="00946221"/>
    <w:rsid w:val="0095139A"/>
    <w:rsid w:val="009514AD"/>
    <w:rsid w:val="00953919"/>
    <w:rsid w:val="0096013A"/>
    <w:rsid w:val="00961371"/>
    <w:rsid w:val="00974E0A"/>
    <w:rsid w:val="00997385"/>
    <w:rsid w:val="009A334A"/>
    <w:rsid w:val="009A5976"/>
    <w:rsid w:val="009B371F"/>
    <w:rsid w:val="009D271C"/>
    <w:rsid w:val="009D634B"/>
    <w:rsid w:val="009D741B"/>
    <w:rsid w:val="009E1FA0"/>
    <w:rsid w:val="00A11E8A"/>
    <w:rsid w:val="00A13C68"/>
    <w:rsid w:val="00A14DF6"/>
    <w:rsid w:val="00A25D60"/>
    <w:rsid w:val="00A25E82"/>
    <w:rsid w:val="00A414D2"/>
    <w:rsid w:val="00A422E6"/>
    <w:rsid w:val="00A53BBC"/>
    <w:rsid w:val="00A54568"/>
    <w:rsid w:val="00A57D2D"/>
    <w:rsid w:val="00A67535"/>
    <w:rsid w:val="00A75819"/>
    <w:rsid w:val="00A82D95"/>
    <w:rsid w:val="00A92866"/>
    <w:rsid w:val="00A95D0C"/>
    <w:rsid w:val="00AA202E"/>
    <w:rsid w:val="00AB6B7B"/>
    <w:rsid w:val="00AB7712"/>
    <w:rsid w:val="00AB7BDE"/>
    <w:rsid w:val="00AC2656"/>
    <w:rsid w:val="00AC7C72"/>
    <w:rsid w:val="00AD27BF"/>
    <w:rsid w:val="00AD45F0"/>
    <w:rsid w:val="00AF7888"/>
    <w:rsid w:val="00B11B23"/>
    <w:rsid w:val="00B12326"/>
    <w:rsid w:val="00B22E2F"/>
    <w:rsid w:val="00B26F5B"/>
    <w:rsid w:val="00B35382"/>
    <w:rsid w:val="00B5088A"/>
    <w:rsid w:val="00B51EFC"/>
    <w:rsid w:val="00B86716"/>
    <w:rsid w:val="00B94752"/>
    <w:rsid w:val="00BD79D3"/>
    <w:rsid w:val="00BE0156"/>
    <w:rsid w:val="00C11458"/>
    <w:rsid w:val="00C21181"/>
    <w:rsid w:val="00C30313"/>
    <w:rsid w:val="00C402A1"/>
    <w:rsid w:val="00C410C8"/>
    <w:rsid w:val="00C44497"/>
    <w:rsid w:val="00C53DA6"/>
    <w:rsid w:val="00C70E6D"/>
    <w:rsid w:val="00C84902"/>
    <w:rsid w:val="00C87792"/>
    <w:rsid w:val="00C915A1"/>
    <w:rsid w:val="00C95C7A"/>
    <w:rsid w:val="00C969DA"/>
    <w:rsid w:val="00CA4837"/>
    <w:rsid w:val="00CC5B81"/>
    <w:rsid w:val="00CD6E88"/>
    <w:rsid w:val="00CE6764"/>
    <w:rsid w:val="00CF0C81"/>
    <w:rsid w:val="00CF2387"/>
    <w:rsid w:val="00CF2404"/>
    <w:rsid w:val="00D00EDD"/>
    <w:rsid w:val="00D04336"/>
    <w:rsid w:val="00D04AF3"/>
    <w:rsid w:val="00D1163E"/>
    <w:rsid w:val="00D1747D"/>
    <w:rsid w:val="00D21C92"/>
    <w:rsid w:val="00D22A40"/>
    <w:rsid w:val="00D47C51"/>
    <w:rsid w:val="00D74F53"/>
    <w:rsid w:val="00D90C7D"/>
    <w:rsid w:val="00DA1F37"/>
    <w:rsid w:val="00DB2EFB"/>
    <w:rsid w:val="00DB4C54"/>
    <w:rsid w:val="00DC18AB"/>
    <w:rsid w:val="00DD3413"/>
    <w:rsid w:val="00DD45EC"/>
    <w:rsid w:val="00DD7245"/>
    <w:rsid w:val="00DF328C"/>
    <w:rsid w:val="00E10904"/>
    <w:rsid w:val="00E20731"/>
    <w:rsid w:val="00E322D2"/>
    <w:rsid w:val="00E32C1C"/>
    <w:rsid w:val="00E35378"/>
    <w:rsid w:val="00E76102"/>
    <w:rsid w:val="00E77474"/>
    <w:rsid w:val="00E83DCD"/>
    <w:rsid w:val="00E92C06"/>
    <w:rsid w:val="00EA4272"/>
    <w:rsid w:val="00EB0D64"/>
    <w:rsid w:val="00ED11E9"/>
    <w:rsid w:val="00ED37B5"/>
    <w:rsid w:val="00EE5002"/>
    <w:rsid w:val="00EE7B0E"/>
    <w:rsid w:val="00EF671E"/>
    <w:rsid w:val="00EF78BA"/>
    <w:rsid w:val="00F106F9"/>
    <w:rsid w:val="00F447AA"/>
    <w:rsid w:val="00F53ED3"/>
    <w:rsid w:val="00F565E6"/>
    <w:rsid w:val="00F70601"/>
    <w:rsid w:val="00F77F98"/>
    <w:rsid w:val="00F82094"/>
    <w:rsid w:val="00FA1C2D"/>
    <w:rsid w:val="00FA3B07"/>
    <w:rsid w:val="00FD239A"/>
    <w:rsid w:val="00FD3102"/>
    <w:rsid w:val="00FF2095"/>
    <w:rsid w:val="00FF4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B356BEA-1900-49F1-84FD-D610794D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5D0781"/>
    <w:pPr>
      <w:spacing w:before="100" w:beforeAutospacing="1" w:after="100" w:afterAutospacing="1" w:line="240" w:lineRule="auto"/>
    </w:pPr>
    <w:rPr>
      <w:rFonts w:ascii="Times New Roman" w:eastAsiaTheme="minorEastAsia" w:hAnsi="Times New Roman"/>
      <w:sz w:val="24"/>
      <w:szCs w:val="24"/>
      <w:lang w:eastAsia="ja-JP"/>
    </w:rPr>
  </w:style>
  <w:style w:type="character" w:styleId="Emphasis">
    <w:name w:val="Emphasis"/>
    <w:basedOn w:val="DefaultParagraphFont"/>
    <w:uiPriority w:val="20"/>
    <w:qFormat/>
    <w:rsid w:val="00C95C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226503337">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699698073">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jpeg"/><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diagramData" Target="diagrams/data1.xml"/><Relationship Id="rId50" Type="http://schemas.openxmlformats.org/officeDocument/2006/relationships/diagramColors" Target="diagrams/colors1.xml"/><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5.bin"/><Relationship Id="rId76" Type="http://schemas.openxmlformats.org/officeDocument/2006/relationships/hyperlink" Target="http://www.ocr.org.uk/expression-of-interest" TargetMode="Externa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eader" Target="header1.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hyperlink" Target="mailto:resources.feedback@ocr.org.uk?subject=I%20liked%20AS%20and%20Stage%201%20Mathematics%20A%20Section%20Check%20In%20test%20-%202.03%20Probability" TargetMode="External"/><Relationship Id="rId79" Type="http://schemas.openxmlformats.org/officeDocument/2006/relationships/hyperlink" Target="http://www.ocr.org.uk/expression-of-interest" TargetMode="Externa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header" Target="header2.xml"/><Relationship Id="rId44" Type="http://schemas.openxmlformats.org/officeDocument/2006/relationships/oleObject" Target="embeddings/oleObject16.bin"/><Relationship Id="rId52" Type="http://schemas.openxmlformats.org/officeDocument/2006/relationships/image" Target="media/image21.jpeg"/><Relationship Id="rId60" Type="http://schemas.openxmlformats.org/officeDocument/2006/relationships/oleObject" Target="embeddings/oleObject21.bin"/><Relationship Id="rId65" Type="http://schemas.openxmlformats.org/officeDocument/2006/relationships/image" Target="media/image28.wmf"/><Relationship Id="rId73" Type="http://schemas.openxmlformats.org/officeDocument/2006/relationships/hyperlink" Target="mailto:resources.feedback@ocr.org.uk" TargetMode="External"/><Relationship Id="rId78" Type="http://schemas.openxmlformats.org/officeDocument/2006/relationships/hyperlink" Target="mailto:resources.feedback@ocr.org.uk?subject=I%20disliked%20AS%20and%20Stage%201%20Mathematics%20A%20Section%20Check%20In%20test%20-%202.03%20Probability"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diagramLayout" Target="diagrams/layout1.xml"/><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header" Target="header3.xml"/><Relationship Id="rId77" Type="http://schemas.openxmlformats.org/officeDocument/2006/relationships/hyperlink" Target="mailto:resources.feedback@ocr.org.uk?subject=I%20liked%20AS%20and%20Stage%201%20Mathematics%20A%20Section%20Check%20In%20test%20-%202.03%20Probability" TargetMode="External"/><Relationship Id="rId8" Type="http://schemas.openxmlformats.org/officeDocument/2006/relationships/image" Target="media/image1.png"/><Relationship Id="rId51" Type="http://schemas.microsoft.com/office/2007/relationships/diagramDrawing" Target="diagrams/drawing1.xml"/><Relationship Id="rId72" Type="http://schemas.openxmlformats.org/officeDocument/2006/relationships/hyperlink" Target="mailto:resources.feedback@ocr.org.uk" TargetMode="External"/><Relationship Id="rId80" Type="http://schemas.openxmlformats.org/officeDocument/2006/relationships/header" Target="header5.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header" Target="header4.xml"/><Relationship Id="rId75" Type="http://schemas.openxmlformats.org/officeDocument/2006/relationships/hyperlink" Target="mailto:resources.feedback@ocr.org.uk?subject=I%20disliked%20AS%20and%20Stage%201%20Mathematics%20A%20Section%20Check%20In%20test%20-%202.03%20Probabilit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2.bin"/><Relationship Id="rId49" Type="http://schemas.openxmlformats.org/officeDocument/2006/relationships/diagramQuickStyle" Target="diagrams/quickStyle1.xml"/><Relationship Id="rId57" Type="http://schemas.openxmlformats.org/officeDocument/2006/relationships/image" Target="media/image24.wmf"/></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_rels/header4.xml.rels><?xml version="1.0" encoding="UTF-8" standalone="yes"?>
<Relationships xmlns="http://schemas.openxmlformats.org/package/2006/relationships"><Relationship Id="rId1" Type="http://schemas.openxmlformats.org/officeDocument/2006/relationships/image" Target="media/image30.jpeg"/></Relationships>
</file>

<file path=word/_rels/header5.xml.rels><?xml version="1.0" encoding="UTF-8" standalone="yes"?>
<Relationships xmlns="http://schemas.openxmlformats.org/package/2006/relationships"><Relationship Id="rId1" Type="http://schemas.openxmlformats.org/officeDocument/2006/relationships/image" Target="media/image1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0D63F5-1D3A-49B0-8D2A-5A5BB3617188}"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n-US"/>
        </a:p>
      </dgm:t>
    </dgm:pt>
    <dgm:pt modelId="{6F211147-4FBA-4BD3-8B46-9C254C06DC69}">
      <dgm:prSet phldrT="[Tex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Accept</a:t>
          </a:r>
        </a:p>
        <a:p>
          <a:r>
            <a:rPr lang="en-US" sz="1100">
              <a:solidFill>
                <a:sysClr val="windowText" lastClr="000000"/>
              </a:solidFill>
              <a:latin typeface="Arial" panose="020B0604020202020204" pitchFamily="34" charset="0"/>
              <a:cs typeface="Arial" panose="020B0604020202020204" pitchFamily="34" charset="0"/>
            </a:rPr>
            <a:t>0.2</a:t>
          </a:r>
        </a:p>
      </dgm:t>
    </dgm:pt>
    <dgm:pt modelId="{3AB4057A-4785-45E7-9D1E-A38C11B01C82}" type="parTrans" cxnId="{85F18FB4-CF9E-4CE7-9DBD-6B6B2F8FDF4E}">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7E308877-7562-461A-B3C8-F1B1AC23FAA6}" type="sibTrans" cxnId="{85F18FB4-CF9E-4CE7-9DBD-6B6B2F8FDF4E}">
      <dgm:prSet/>
      <dgm:spPr/>
      <dgm:t>
        <a:bodyPr/>
        <a:lstStyle/>
        <a:p>
          <a:endParaRPr lang="en-US"/>
        </a:p>
      </dgm:t>
    </dgm:pt>
    <dgm:pt modelId="{F9BC22F9-EB2A-4663-89B2-33AB29EE9EF5}">
      <dgm:prSet phldrT="[Tex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Reject</a:t>
          </a:r>
        </a:p>
        <a:p>
          <a:r>
            <a:rPr lang="en-US" sz="1100">
              <a:solidFill>
                <a:sysClr val="windowText" lastClr="000000"/>
              </a:solidFill>
              <a:latin typeface="Arial" panose="020B0604020202020204" pitchFamily="34" charset="0"/>
              <a:cs typeface="Arial" panose="020B0604020202020204" pitchFamily="34" charset="0"/>
            </a:rPr>
            <a:t>0.5</a:t>
          </a:r>
        </a:p>
      </dgm:t>
    </dgm:pt>
    <dgm:pt modelId="{924F25CA-B98C-47F1-AD91-3F90DA0E31E0}" type="parTrans" cxnId="{08ADE732-9F24-419E-8E55-761D695594D0}">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70E5CFC0-06F5-4EE3-AD3F-21D7E555C567}" type="sibTrans" cxnId="{08ADE732-9F24-419E-8E55-761D695594D0}">
      <dgm:prSet/>
      <dgm:spPr/>
      <dgm:t>
        <a:bodyPr/>
        <a:lstStyle/>
        <a:p>
          <a:endParaRPr lang="en-US"/>
        </a:p>
      </dgm:t>
    </dgm:pt>
    <dgm:pt modelId="{E31267EA-2C4F-4381-8143-36FD1342FBD1}">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Retest</a:t>
          </a:r>
        </a:p>
        <a:p>
          <a:r>
            <a:rPr lang="en-US" sz="1100">
              <a:solidFill>
                <a:sysClr val="windowText" lastClr="000000"/>
              </a:solidFill>
              <a:latin typeface="Arial" panose="020B0604020202020204" pitchFamily="34" charset="0"/>
              <a:cs typeface="Arial" panose="020B0604020202020204" pitchFamily="34" charset="0"/>
            </a:rPr>
            <a:t>0.3</a:t>
          </a:r>
        </a:p>
      </dgm:t>
    </dgm:pt>
    <dgm:pt modelId="{413AD8DE-E541-4145-9618-331BA5196A69}" type="parTrans" cxnId="{213F3B6B-63E2-4079-B668-9F81C52863F4}">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218BD802-79D9-43A2-A76C-3C94E41CC39E}" type="sibTrans" cxnId="{213F3B6B-63E2-4079-B668-9F81C52863F4}">
      <dgm:prSet/>
      <dgm:spPr/>
      <dgm:t>
        <a:bodyPr/>
        <a:lstStyle/>
        <a:p>
          <a:endParaRPr lang="en-US"/>
        </a:p>
      </dgm:t>
    </dgm:pt>
    <dgm:pt modelId="{DEF9CACF-7E32-4701-97CD-C1FD1EC7FB39}">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Accept</a:t>
          </a:r>
        </a:p>
        <a:p>
          <a:r>
            <a:rPr lang="en-US" sz="1100">
              <a:solidFill>
                <a:sysClr val="windowText" lastClr="000000"/>
              </a:solidFill>
              <a:latin typeface="Arial" panose="020B0604020202020204" pitchFamily="34" charset="0"/>
              <a:cs typeface="Arial" panose="020B0604020202020204" pitchFamily="34" charset="0"/>
            </a:rPr>
            <a:t>0.2</a:t>
          </a:r>
        </a:p>
      </dgm:t>
    </dgm:pt>
    <dgm:pt modelId="{D8AC3A45-ADAD-4969-B0BD-E0C6D3920FF9}" type="parTrans" cxnId="{EE803999-8BF8-4F7D-9B25-3BF9254AB692}">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329B7B51-80B5-4057-84E0-7B10462CB9A2}" type="sibTrans" cxnId="{EE803999-8BF8-4F7D-9B25-3BF9254AB692}">
      <dgm:prSet/>
      <dgm:spPr/>
      <dgm:t>
        <a:bodyPr/>
        <a:lstStyle/>
        <a:p>
          <a:endParaRPr lang="en-US"/>
        </a:p>
      </dgm:t>
    </dgm:pt>
    <dgm:pt modelId="{8DD4179D-63CF-44F4-81AA-2763A1043962}">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Retest</a:t>
          </a:r>
        </a:p>
        <a:p>
          <a:r>
            <a:rPr lang="en-US" sz="1100">
              <a:solidFill>
                <a:sysClr val="windowText" lastClr="000000"/>
              </a:solidFill>
              <a:latin typeface="Arial" panose="020B0604020202020204" pitchFamily="34" charset="0"/>
              <a:cs typeface="Arial" panose="020B0604020202020204" pitchFamily="34" charset="0"/>
            </a:rPr>
            <a:t>0.3</a:t>
          </a:r>
        </a:p>
      </dgm:t>
    </dgm:pt>
    <dgm:pt modelId="{57AAFD6F-71CC-4A73-9E4E-DB4E4CC675D2}" type="parTrans" cxnId="{75D09E34-FD8A-4485-9B51-B4B85641C041}">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FB94F339-411B-4FFB-B66F-2FAC28D2F380}" type="sibTrans" cxnId="{75D09E34-FD8A-4485-9B51-B4B85641C041}">
      <dgm:prSet/>
      <dgm:spPr/>
      <dgm:t>
        <a:bodyPr/>
        <a:lstStyle/>
        <a:p>
          <a:endParaRPr lang="en-US"/>
        </a:p>
      </dgm:t>
    </dgm:pt>
    <dgm:pt modelId="{376F1E99-98F4-4667-A484-C7547A2234F9}">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Reject</a:t>
          </a:r>
        </a:p>
        <a:p>
          <a:r>
            <a:rPr lang="en-US" sz="1100">
              <a:solidFill>
                <a:sysClr val="windowText" lastClr="000000"/>
              </a:solidFill>
              <a:latin typeface="Arial" panose="020B0604020202020204" pitchFamily="34" charset="0"/>
              <a:cs typeface="Arial" panose="020B0604020202020204" pitchFamily="34" charset="0"/>
            </a:rPr>
            <a:t>0.5</a:t>
          </a:r>
        </a:p>
      </dgm:t>
    </dgm:pt>
    <dgm:pt modelId="{49AC317A-8E6D-4FAE-B2EC-21EBB1A33837}" type="parTrans" cxnId="{5AD95A07-DF65-4779-99AF-0507737B2ED8}">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008B88E5-26B5-4156-A586-D6A673AD2D9C}" type="sibTrans" cxnId="{5AD95A07-DF65-4779-99AF-0507737B2ED8}">
      <dgm:prSet/>
      <dgm:spPr/>
      <dgm:t>
        <a:bodyPr/>
        <a:lstStyle/>
        <a:p>
          <a:endParaRPr lang="en-US"/>
        </a:p>
      </dgm:t>
    </dgm:pt>
    <dgm:pt modelId="{0EFA3313-071C-4EF8-8306-DBC6E8B0C615}">
      <dgm:prSet phldrT="[Text]" phldr="1"/>
      <dgm:spPr>
        <a:noFill/>
        <a:ln>
          <a:noFill/>
        </a:ln>
      </dgm:spPr>
      <dgm:t>
        <a:bodyPr/>
        <a:lstStyle/>
        <a:p>
          <a:endParaRPr lang="en-US"/>
        </a:p>
      </dgm:t>
    </dgm:pt>
    <dgm:pt modelId="{3455DB94-8BAB-4595-8152-0A4CF465FFE8}" type="sibTrans" cxnId="{5D0F0241-26F3-469D-8AC9-2A09B31DB160}">
      <dgm:prSet/>
      <dgm:spPr/>
      <dgm:t>
        <a:bodyPr/>
        <a:lstStyle/>
        <a:p>
          <a:endParaRPr lang="en-US"/>
        </a:p>
      </dgm:t>
    </dgm:pt>
    <dgm:pt modelId="{C2F4234D-5F52-4CF3-8B06-F34D491D069B}" type="parTrans" cxnId="{5D0F0241-26F3-469D-8AC9-2A09B31DB160}">
      <dgm:prSet/>
      <dgm:spPr/>
      <dgm:t>
        <a:bodyPr/>
        <a:lstStyle/>
        <a:p>
          <a:endParaRPr lang="en-US"/>
        </a:p>
      </dgm:t>
    </dgm:pt>
    <dgm:pt modelId="{34853A70-AAC5-4BE5-A2D9-EB9AEA22B01A}">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Accept</a:t>
          </a:r>
        </a:p>
        <a:p>
          <a:r>
            <a:rPr lang="en-US" sz="1100">
              <a:solidFill>
                <a:sysClr val="windowText" lastClr="000000"/>
              </a:solidFill>
              <a:latin typeface="Arial" panose="020B0604020202020204" pitchFamily="34" charset="0"/>
              <a:cs typeface="Arial" panose="020B0604020202020204" pitchFamily="34" charset="0"/>
            </a:rPr>
            <a:t>0.4</a:t>
          </a:r>
        </a:p>
      </dgm:t>
    </dgm:pt>
    <dgm:pt modelId="{E739732D-C344-4628-B632-724755E21A58}" type="parTrans" cxnId="{49F4DBFD-8BD4-4237-8094-172B8A01107A}">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6D78C73D-2142-4592-A289-19A5699E6288}" type="sibTrans" cxnId="{49F4DBFD-8BD4-4237-8094-172B8A01107A}">
      <dgm:prSet/>
      <dgm:spPr/>
      <dgm:t>
        <a:bodyPr/>
        <a:lstStyle/>
        <a:p>
          <a:endParaRPr lang="en-US"/>
        </a:p>
      </dgm:t>
    </dgm:pt>
    <dgm:pt modelId="{0900F09D-676D-4530-A2AB-006CC35394C0}">
      <dgm:prSet custT="1"/>
      <dgm:spPr>
        <a:noFill/>
        <a:ln>
          <a:solidFill>
            <a:schemeClr val="tx1"/>
          </a:solidFill>
        </a:ln>
      </dgm:spPr>
      <dgm:t>
        <a:bodyPr/>
        <a:lstStyle/>
        <a:p>
          <a:r>
            <a:rPr lang="en-US" sz="1100">
              <a:solidFill>
                <a:sysClr val="windowText" lastClr="000000"/>
              </a:solidFill>
              <a:latin typeface="Arial" panose="020B0604020202020204" pitchFamily="34" charset="0"/>
              <a:cs typeface="Arial" panose="020B0604020202020204" pitchFamily="34" charset="0"/>
            </a:rPr>
            <a:t>Reject</a:t>
          </a:r>
        </a:p>
        <a:p>
          <a:r>
            <a:rPr lang="en-US" sz="1100">
              <a:solidFill>
                <a:sysClr val="windowText" lastClr="000000"/>
              </a:solidFill>
              <a:latin typeface="Arial" panose="020B0604020202020204" pitchFamily="34" charset="0"/>
              <a:cs typeface="Arial" panose="020B0604020202020204" pitchFamily="34" charset="0"/>
            </a:rPr>
            <a:t>0.6</a:t>
          </a:r>
        </a:p>
      </dgm:t>
    </dgm:pt>
    <dgm:pt modelId="{49181709-B953-45F6-BDCA-DB744B24EB27}" type="parTrans" cxnId="{B10D1046-FD4B-4043-A93B-CFAC08ED7A1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EE6CD276-B858-4EC1-B859-A4C447E62B1D}" type="sibTrans" cxnId="{B10D1046-FD4B-4043-A93B-CFAC08ED7A1D}">
      <dgm:prSet/>
      <dgm:spPr/>
      <dgm:t>
        <a:bodyPr/>
        <a:lstStyle/>
        <a:p>
          <a:endParaRPr lang="en-US"/>
        </a:p>
      </dgm:t>
    </dgm:pt>
    <dgm:pt modelId="{76C817BB-0C39-45FA-927C-E09070302B09}" type="pres">
      <dgm:prSet presAssocID="{C30D63F5-1D3A-49B0-8D2A-5A5BB3617188}" presName="diagram" presStyleCnt="0">
        <dgm:presLayoutVars>
          <dgm:chPref val="1"/>
          <dgm:dir/>
          <dgm:animOne val="branch"/>
          <dgm:animLvl val="lvl"/>
          <dgm:resizeHandles val="exact"/>
        </dgm:presLayoutVars>
      </dgm:prSet>
      <dgm:spPr/>
      <dgm:t>
        <a:bodyPr/>
        <a:lstStyle/>
        <a:p>
          <a:endParaRPr lang="en-US"/>
        </a:p>
      </dgm:t>
    </dgm:pt>
    <dgm:pt modelId="{6049BA55-E4E4-49F8-BB6E-41B63709A8BD}" type="pres">
      <dgm:prSet presAssocID="{0EFA3313-071C-4EF8-8306-DBC6E8B0C615}" presName="root1" presStyleCnt="0"/>
      <dgm:spPr/>
    </dgm:pt>
    <dgm:pt modelId="{8F118ED3-B28B-4E53-81B0-C87D2985D693}" type="pres">
      <dgm:prSet presAssocID="{0EFA3313-071C-4EF8-8306-DBC6E8B0C615}" presName="LevelOneTextNode" presStyleLbl="node0" presStyleIdx="0" presStyleCnt="1">
        <dgm:presLayoutVars>
          <dgm:chPref val="3"/>
        </dgm:presLayoutVars>
      </dgm:prSet>
      <dgm:spPr/>
      <dgm:t>
        <a:bodyPr/>
        <a:lstStyle/>
        <a:p>
          <a:endParaRPr lang="en-US"/>
        </a:p>
      </dgm:t>
    </dgm:pt>
    <dgm:pt modelId="{C114D026-C7C3-4C58-8298-43AFD57A3C79}" type="pres">
      <dgm:prSet presAssocID="{0EFA3313-071C-4EF8-8306-DBC6E8B0C615}" presName="level2hierChild" presStyleCnt="0"/>
      <dgm:spPr/>
    </dgm:pt>
    <dgm:pt modelId="{5FB1DB54-BD5C-47E3-AB0A-C8C1419B3DCE}" type="pres">
      <dgm:prSet presAssocID="{3AB4057A-4785-45E7-9D1E-A38C11B01C82}" presName="conn2-1" presStyleLbl="parChTrans1D2" presStyleIdx="0" presStyleCnt="3"/>
      <dgm:spPr/>
      <dgm:t>
        <a:bodyPr/>
        <a:lstStyle/>
        <a:p>
          <a:endParaRPr lang="en-US"/>
        </a:p>
      </dgm:t>
    </dgm:pt>
    <dgm:pt modelId="{FF5A2BF7-D5FB-43EA-ABAC-B0D956EA7A8A}" type="pres">
      <dgm:prSet presAssocID="{3AB4057A-4785-45E7-9D1E-A38C11B01C82}" presName="connTx" presStyleLbl="parChTrans1D2" presStyleIdx="0" presStyleCnt="3"/>
      <dgm:spPr/>
      <dgm:t>
        <a:bodyPr/>
        <a:lstStyle/>
        <a:p>
          <a:endParaRPr lang="en-US"/>
        </a:p>
      </dgm:t>
    </dgm:pt>
    <dgm:pt modelId="{1080564E-DA34-4909-A363-A168862A0985}" type="pres">
      <dgm:prSet presAssocID="{6F211147-4FBA-4BD3-8B46-9C254C06DC69}" presName="root2" presStyleCnt="0"/>
      <dgm:spPr/>
    </dgm:pt>
    <dgm:pt modelId="{6E8D2785-36C5-495F-82DB-80901183F269}" type="pres">
      <dgm:prSet presAssocID="{6F211147-4FBA-4BD3-8B46-9C254C06DC69}" presName="LevelTwoTextNode" presStyleLbl="node2" presStyleIdx="0" presStyleCnt="3">
        <dgm:presLayoutVars>
          <dgm:chPref val="3"/>
        </dgm:presLayoutVars>
      </dgm:prSet>
      <dgm:spPr/>
      <dgm:t>
        <a:bodyPr/>
        <a:lstStyle/>
        <a:p>
          <a:endParaRPr lang="en-US"/>
        </a:p>
      </dgm:t>
    </dgm:pt>
    <dgm:pt modelId="{E709AF8E-4E8B-4A14-9DAA-8DD7AA74B276}" type="pres">
      <dgm:prSet presAssocID="{6F211147-4FBA-4BD3-8B46-9C254C06DC69}" presName="level3hierChild" presStyleCnt="0"/>
      <dgm:spPr/>
    </dgm:pt>
    <dgm:pt modelId="{3FFEFB93-6045-4EAD-9DC8-BB2064AD7D09}" type="pres">
      <dgm:prSet presAssocID="{413AD8DE-E541-4145-9618-331BA5196A69}" presName="conn2-1" presStyleLbl="parChTrans1D2" presStyleIdx="1" presStyleCnt="3"/>
      <dgm:spPr/>
      <dgm:t>
        <a:bodyPr/>
        <a:lstStyle/>
        <a:p>
          <a:endParaRPr lang="en-US"/>
        </a:p>
      </dgm:t>
    </dgm:pt>
    <dgm:pt modelId="{6EDA6D95-ADB2-4A6B-9BB8-5446A7610F4C}" type="pres">
      <dgm:prSet presAssocID="{413AD8DE-E541-4145-9618-331BA5196A69}" presName="connTx" presStyleLbl="parChTrans1D2" presStyleIdx="1" presStyleCnt="3"/>
      <dgm:spPr/>
      <dgm:t>
        <a:bodyPr/>
        <a:lstStyle/>
        <a:p>
          <a:endParaRPr lang="en-US"/>
        </a:p>
      </dgm:t>
    </dgm:pt>
    <dgm:pt modelId="{779CD6F8-1DD0-45E1-91A9-CF6949E201A1}" type="pres">
      <dgm:prSet presAssocID="{E31267EA-2C4F-4381-8143-36FD1342FBD1}" presName="root2" presStyleCnt="0"/>
      <dgm:spPr/>
    </dgm:pt>
    <dgm:pt modelId="{8C782252-C24E-4E86-9245-48162A8F5316}" type="pres">
      <dgm:prSet presAssocID="{E31267EA-2C4F-4381-8143-36FD1342FBD1}" presName="LevelTwoTextNode" presStyleLbl="node2" presStyleIdx="1" presStyleCnt="3">
        <dgm:presLayoutVars>
          <dgm:chPref val="3"/>
        </dgm:presLayoutVars>
      </dgm:prSet>
      <dgm:spPr/>
      <dgm:t>
        <a:bodyPr/>
        <a:lstStyle/>
        <a:p>
          <a:endParaRPr lang="en-US"/>
        </a:p>
      </dgm:t>
    </dgm:pt>
    <dgm:pt modelId="{6B830384-5F6F-4FF3-A8A0-2B17FC0E90FA}" type="pres">
      <dgm:prSet presAssocID="{E31267EA-2C4F-4381-8143-36FD1342FBD1}" presName="level3hierChild" presStyleCnt="0"/>
      <dgm:spPr/>
    </dgm:pt>
    <dgm:pt modelId="{84457AD6-08C7-4DC2-B602-6905A2FC6EF5}" type="pres">
      <dgm:prSet presAssocID="{D8AC3A45-ADAD-4969-B0BD-E0C6D3920FF9}" presName="conn2-1" presStyleLbl="parChTrans1D3" presStyleIdx="0" presStyleCnt="3"/>
      <dgm:spPr/>
      <dgm:t>
        <a:bodyPr/>
        <a:lstStyle/>
        <a:p>
          <a:endParaRPr lang="en-US"/>
        </a:p>
      </dgm:t>
    </dgm:pt>
    <dgm:pt modelId="{0E17F220-5153-4CDB-8CF1-13EFE62A6E31}" type="pres">
      <dgm:prSet presAssocID="{D8AC3A45-ADAD-4969-B0BD-E0C6D3920FF9}" presName="connTx" presStyleLbl="parChTrans1D3" presStyleIdx="0" presStyleCnt="3"/>
      <dgm:spPr/>
      <dgm:t>
        <a:bodyPr/>
        <a:lstStyle/>
        <a:p>
          <a:endParaRPr lang="en-US"/>
        </a:p>
      </dgm:t>
    </dgm:pt>
    <dgm:pt modelId="{2274C7F1-7623-4228-AD43-9745D7DCDE16}" type="pres">
      <dgm:prSet presAssocID="{DEF9CACF-7E32-4701-97CD-C1FD1EC7FB39}" presName="root2" presStyleCnt="0"/>
      <dgm:spPr/>
    </dgm:pt>
    <dgm:pt modelId="{B5A5E785-31B9-493C-9DF5-A7442E3ACFB8}" type="pres">
      <dgm:prSet presAssocID="{DEF9CACF-7E32-4701-97CD-C1FD1EC7FB39}" presName="LevelTwoTextNode" presStyleLbl="node3" presStyleIdx="0" presStyleCnt="3">
        <dgm:presLayoutVars>
          <dgm:chPref val="3"/>
        </dgm:presLayoutVars>
      </dgm:prSet>
      <dgm:spPr/>
      <dgm:t>
        <a:bodyPr/>
        <a:lstStyle/>
        <a:p>
          <a:endParaRPr lang="en-US"/>
        </a:p>
      </dgm:t>
    </dgm:pt>
    <dgm:pt modelId="{18255C5F-25C5-4540-8095-B0BCBDE4CC34}" type="pres">
      <dgm:prSet presAssocID="{DEF9CACF-7E32-4701-97CD-C1FD1EC7FB39}" presName="level3hierChild" presStyleCnt="0"/>
      <dgm:spPr/>
    </dgm:pt>
    <dgm:pt modelId="{2FEA6966-F84C-470D-B08A-D3052BBD6E5A}" type="pres">
      <dgm:prSet presAssocID="{57AAFD6F-71CC-4A73-9E4E-DB4E4CC675D2}" presName="conn2-1" presStyleLbl="parChTrans1D3" presStyleIdx="1" presStyleCnt="3"/>
      <dgm:spPr/>
      <dgm:t>
        <a:bodyPr/>
        <a:lstStyle/>
        <a:p>
          <a:endParaRPr lang="en-US"/>
        </a:p>
      </dgm:t>
    </dgm:pt>
    <dgm:pt modelId="{B796A2A4-A665-4EF8-8D15-F6662B2EB695}" type="pres">
      <dgm:prSet presAssocID="{57AAFD6F-71CC-4A73-9E4E-DB4E4CC675D2}" presName="connTx" presStyleLbl="parChTrans1D3" presStyleIdx="1" presStyleCnt="3"/>
      <dgm:spPr/>
      <dgm:t>
        <a:bodyPr/>
        <a:lstStyle/>
        <a:p>
          <a:endParaRPr lang="en-US"/>
        </a:p>
      </dgm:t>
    </dgm:pt>
    <dgm:pt modelId="{BA95A650-BF25-402C-AFA2-24D138721AD4}" type="pres">
      <dgm:prSet presAssocID="{8DD4179D-63CF-44F4-81AA-2763A1043962}" presName="root2" presStyleCnt="0"/>
      <dgm:spPr/>
    </dgm:pt>
    <dgm:pt modelId="{BB9C1740-FFE3-443A-8C71-920A56C25C65}" type="pres">
      <dgm:prSet presAssocID="{8DD4179D-63CF-44F4-81AA-2763A1043962}" presName="LevelTwoTextNode" presStyleLbl="node3" presStyleIdx="1" presStyleCnt="3">
        <dgm:presLayoutVars>
          <dgm:chPref val="3"/>
        </dgm:presLayoutVars>
      </dgm:prSet>
      <dgm:spPr/>
      <dgm:t>
        <a:bodyPr/>
        <a:lstStyle/>
        <a:p>
          <a:endParaRPr lang="en-US"/>
        </a:p>
      </dgm:t>
    </dgm:pt>
    <dgm:pt modelId="{C69A93F0-4BEA-4683-9563-CC906A795F2F}" type="pres">
      <dgm:prSet presAssocID="{8DD4179D-63CF-44F4-81AA-2763A1043962}" presName="level3hierChild" presStyleCnt="0"/>
      <dgm:spPr/>
    </dgm:pt>
    <dgm:pt modelId="{38F0DE1B-878C-4289-95F0-B35FDE9EF229}" type="pres">
      <dgm:prSet presAssocID="{E739732D-C344-4628-B632-724755E21A58}" presName="conn2-1" presStyleLbl="parChTrans1D4" presStyleIdx="0" presStyleCnt="2"/>
      <dgm:spPr/>
      <dgm:t>
        <a:bodyPr/>
        <a:lstStyle/>
        <a:p>
          <a:endParaRPr lang="en-US"/>
        </a:p>
      </dgm:t>
    </dgm:pt>
    <dgm:pt modelId="{B4E5215F-EA41-42F2-8DCF-13EA599E390E}" type="pres">
      <dgm:prSet presAssocID="{E739732D-C344-4628-B632-724755E21A58}" presName="connTx" presStyleLbl="parChTrans1D4" presStyleIdx="0" presStyleCnt="2"/>
      <dgm:spPr/>
      <dgm:t>
        <a:bodyPr/>
        <a:lstStyle/>
        <a:p>
          <a:endParaRPr lang="en-US"/>
        </a:p>
      </dgm:t>
    </dgm:pt>
    <dgm:pt modelId="{3048B43B-4AE6-45CC-9106-49954F557B53}" type="pres">
      <dgm:prSet presAssocID="{34853A70-AAC5-4BE5-A2D9-EB9AEA22B01A}" presName="root2" presStyleCnt="0"/>
      <dgm:spPr/>
    </dgm:pt>
    <dgm:pt modelId="{354A6D4C-E408-4E10-B326-39F8D4AB6F3C}" type="pres">
      <dgm:prSet presAssocID="{34853A70-AAC5-4BE5-A2D9-EB9AEA22B01A}" presName="LevelTwoTextNode" presStyleLbl="node4" presStyleIdx="0" presStyleCnt="2">
        <dgm:presLayoutVars>
          <dgm:chPref val="3"/>
        </dgm:presLayoutVars>
      </dgm:prSet>
      <dgm:spPr/>
      <dgm:t>
        <a:bodyPr/>
        <a:lstStyle/>
        <a:p>
          <a:endParaRPr lang="en-US"/>
        </a:p>
      </dgm:t>
    </dgm:pt>
    <dgm:pt modelId="{5E505C9B-8024-47C6-B8C9-C1A8271BDC91}" type="pres">
      <dgm:prSet presAssocID="{34853A70-AAC5-4BE5-A2D9-EB9AEA22B01A}" presName="level3hierChild" presStyleCnt="0"/>
      <dgm:spPr/>
    </dgm:pt>
    <dgm:pt modelId="{98400546-F507-4367-913D-5152C193DBD5}" type="pres">
      <dgm:prSet presAssocID="{49181709-B953-45F6-BDCA-DB744B24EB27}" presName="conn2-1" presStyleLbl="parChTrans1D4" presStyleIdx="1" presStyleCnt="2"/>
      <dgm:spPr/>
      <dgm:t>
        <a:bodyPr/>
        <a:lstStyle/>
        <a:p>
          <a:endParaRPr lang="en-US"/>
        </a:p>
      </dgm:t>
    </dgm:pt>
    <dgm:pt modelId="{A9B98985-2F99-4A78-AE54-506FE1D03B44}" type="pres">
      <dgm:prSet presAssocID="{49181709-B953-45F6-BDCA-DB744B24EB27}" presName="connTx" presStyleLbl="parChTrans1D4" presStyleIdx="1" presStyleCnt="2"/>
      <dgm:spPr/>
      <dgm:t>
        <a:bodyPr/>
        <a:lstStyle/>
        <a:p>
          <a:endParaRPr lang="en-US"/>
        </a:p>
      </dgm:t>
    </dgm:pt>
    <dgm:pt modelId="{76551EA4-81EC-46CB-B2AE-9D0C9349B99E}" type="pres">
      <dgm:prSet presAssocID="{0900F09D-676D-4530-A2AB-006CC35394C0}" presName="root2" presStyleCnt="0"/>
      <dgm:spPr/>
    </dgm:pt>
    <dgm:pt modelId="{F028EF0C-E380-4805-AA15-14E3C3E45581}" type="pres">
      <dgm:prSet presAssocID="{0900F09D-676D-4530-A2AB-006CC35394C0}" presName="LevelTwoTextNode" presStyleLbl="node4" presStyleIdx="1" presStyleCnt="2">
        <dgm:presLayoutVars>
          <dgm:chPref val="3"/>
        </dgm:presLayoutVars>
      </dgm:prSet>
      <dgm:spPr/>
      <dgm:t>
        <a:bodyPr/>
        <a:lstStyle/>
        <a:p>
          <a:endParaRPr lang="en-US"/>
        </a:p>
      </dgm:t>
    </dgm:pt>
    <dgm:pt modelId="{DC0BE02F-8A7D-4149-B255-12274BCD5ECE}" type="pres">
      <dgm:prSet presAssocID="{0900F09D-676D-4530-A2AB-006CC35394C0}" presName="level3hierChild" presStyleCnt="0"/>
      <dgm:spPr/>
    </dgm:pt>
    <dgm:pt modelId="{BD4348E8-03C4-4A7E-A03C-6DFA8EA9097E}" type="pres">
      <dgm:prSet presAssocID="{49AC317A-8E6D-4FAE-B2EC-21EBB1A33837}" presName="conn2-1" presStyleLbl="parChTrans1D3" presStyleIdx="2" presStyleCnt="3"/>
      <dgm:spPr/>
      <dgm:t>
        <a:bodyPr/>
        <a:lstStyle/>
        <a:p>
          <a:endParaRPr lang="en-US"/>
        </a:p>
      </dgm:t>
    </dgm:pt>
    <dgm:pt modelId="{88A0E6AB-CB48-48A1-95EF-D4025995405F}" type="pres">
      <dgm:prSet presAssocID="{49AC317A-8E6D-4FAE-B2EC-21EBB1A33837}" presName="connTx" presStyleLbl="parChTrans1D3" presStyleIdx="2" presStyleCnt="3"/>
      <dgm:spPr/>
      <dgm:t>
        <a:bodyPr/>
        <a:lstStyle/>
        <a:p>
          <a:endParaRPr lang="en-US"/>
        </a:p>
      </dgm:t>
    </dgm:pt>
    <dgm:pt modelId="{A2083C1B-0B94-490B-BAC0-3EAA4AD2A8AF}" type="pres">
      <dgm:prSet presAssocID="{376F1E99-98F4-4667-A484-C7547A2234F9}" presName="root2" presStyleCnt="0"/>
      <dgm:spPr/>
    </dgm:pt>
    <dgm:pt modelId="{C79D565C-D4CA-4C72-90A8-A81358BD7151}" type="pres">
      <dgm:prSet presAssocID="{376F1E99-98F4-4667-A484-C7547A2234F9}" presName="LevelTwoTextNode" presStyleLbl="node3" presStyleIdx="2" presStyleCnt="3">
        <dgm:presLayoutVars>
          <dgm:chPref val="3"/>
        </dgm:presLayoutVars>
      </dgm:prSet>
      <dgm:spPr/>
      <dgm:t>
        <a:bodyPr/>
        <a:lstStyle/>
        <a:p>
          <a:endParaRPr lang="en-US"/>
        </a:p>
      </dgm:t>
    </dgm:pt>
    <dgm:pt modelId="{4B328AB3-0515-4216-891A-3B272F5BBA36}" type="pres">
      <dgm:prSet presAssocID="{376F1E99-98F4-4667-A484-C7547A2234F9}" presName="level3hierChild" presStyleCnt="0"/>
      <dgm:spPr/>
    </dgm:pt>
    <dgm:pt modelId="{5B7D4D10-4D66-462D-809F-E9F73322EA8E}" type="pres">
      <dgm:prSet presAssocID="{924F25CA-B98C-47F1-AD91-3F90DA0E31E0}" presName="conn2-1" presStyleLbl="parChTrans1D2" presStyleIdx="2" presStyleCnt="3"/>
      <dgm:spPr/>
      <dgm:t>
        <a:bodyPr/>
        <a:lstStyle/>
        <a:p>
          <a:endParaRPr lang="en-US"/>
        </a:p>
      </dgm:t>
    </dgm:pt>
    <dgm:pt modelId="{B7066E82-E4BA-4582-B8E5-FC28A79E47F8}" type="pres">
      <dgm:prSet presAssocID="{924F25CA-B98C-47F1-AD91-3F90DA0E31E0}" presName="connTx" presStyleLbl="parChTrans1D2" presStyleIdx="2" presStyleCnt="3"/>
      <dgm:spPr/>
      <dgm:t>
        <a:bodyPr/>
        <a:lstStyle/>
        <a:p>
          <a:endParaRPr lang="en-US"/>
        </a:p>
      </dgm:t>
    </dgm:pt>
    <dgm:pt modelId="{2AAF7A6A-8C4C-4D13-8143-854196ACAA7C}" type="pres">
      <dgm:prSet presAssocID="{F9BC22F9-EB2A-4663-89B2-33AB29EE9EF5}" presName="root2" presStyleCnt="0"/>
      <dgm:spPr/>
    </dgm:pt>
    <dgm:pt modelId="{E7BC31F2-4C8E-4479-B599-E009A9F1095B}" type="pres">
      <dgm:prSet presAssocID="{F9BC22F9-EB2A-4663-89B2-33AB29EE9EF5}" presName="LevelTwoTextNode" presStyleLbl="node2" presStyleIdx="2" presStyleCnt="3">
        <dgm:presLayoutVars>
          <dgm:chPref val="3"/>
        </dgm:presLayoutVars>
      </dgm:prSet>
      <dgm:spPr/>
      <dgm:t>
        <a:bodyPr/>
        <a:lstStyle/>
        <a:p>
          <a:endParaRPr lang="en-US"/>
        </a:p>
      </dgm:t>
    </dgm:pt>
    <dgm:pt modelId="{6F272710-08DD-497A-B9DF-22C1E7A29202}" type="pres">
      <dgm:prSet presAssocID="{F9BC22F9-EB2A-4663-89B2-33AB29EE9EF5}" presName="level3hierChild" presStyleCnt="0"/>
      <dgm:spPr/>
    </dgm:pt>
  </dgm:ptLst>
  <dgm:cxnLst>
    <dgm:cxn modelId="{B10D1046-FD4B-4043-A93B-CFAC08ED7A1D}" srcId="{8DD4179D-63CF-44F4-81AA-2763A1043962}" destId="{0900F09D-676D-4530-A2AB-006CC35394C0}" srcOrd="1" destOrd="0" parTransId="{49181709-B953-45F6-BDCA-DB744B24EB27}" sibTransId="{EE6CD276-B858-4EC1-B859-A4C447E62B1D}"/>
    <dgm:cxn modelId="{295F7F18-27DB-4904-9F2B-0F272E689FEC}" type="presOf" srcId="{E739732D-C344-4628-B632-724755E21A58}" destId="{38F0DE1B-878C-4289-95F0-B35FDE9EF229}" srcOrd="0" destOrd="0" presId="urn:microsoft.com/office/officeart/2005/8/layout/hierarchy2"/>
    <dgm:cxn modelId="{501D0D01-C426-46F2-838A-74607F5D5ED1}" type="presOf" srcId="{57AAFD6F-71CC-4A73-9E4E-DB4E4CC675D2}" destId="{B796A2A4-A665-4EF8-8D15-F6662B2EB695}" srcOrd="1" destOrd="0" presId="urn:microsoft.com/office/officeart/2005/8/layout/hierarchy2"/>
    <dgm:cxn modelId="{60902A7D-6D3A-49BD-A523-709CFB660DEC}" type="presOf" srcId="{C30D63F5-1D3A-49B0-8D2A-5A5BB3617188}" destId="{76C817BB-0C39-45FA-927C-E09070302B09}" srcOrd="0" destOrd="0" presId="urn:microsoft.com/office/officeart/2005/8/layout/hierarchy2"/>
    <dgm:cxn modelId="{01AAEF22-9524-48AB-A498-4BE7FEE1D65A}" type="presOf" srcId="{924F25CA-B98C-47F1-AD91-3F90DA0E31E0}" destId="{5B7D4D10-4D66-462D-809F-E9F73322EA8E}" srcOrd="0" destOrd="0" presId="urn:microsoft.com/office/officeart/2005/8/layout/hierarchy2"/>
    <dgm:cxn modelId="{B1F32B97-0873-41FE-9C6E-9384DFAC3FBF}" type="presOf" srcId="{49AC317A-8E6D-4FAE-B2EC-21EBB1A33837}" destId="{BD4348E8-03C4-4A7E-A03C-6DFA8EA9097E}" srcOrd="0" destOrd="0" presId="urn:microsoft.com/office/officeart/2005/8/layout/hierarchy2"/>
    <dgm:cxn modelId="{2A3ADAEB-038C-4D56-BA50-96DD5EEA33D8}" type="presOf" srcId="{49AC317A-8E6D-4FAE-B2EC-21EBB1A33837}" destId="{88A0E6AB-CB48-48A1-95EF-D4025995405F}" srcOrd="1" destOrd="0" presId="urn:microsoft.com/office/officeart/2005/8/layout/hierarchy2"/>
    <dgm:cxn modelId="{ABB73A1B-ACFD-45CC-AE1E-67120CB1F6C8}" type="presOf" srcId="{413AD8DE-E541-4145-9618-331BA5196A69}" destId="{3FFEFB93-6045-4EAD-9DC8-BB2064AD7D09}" srcOrd="0" destOrd="0" presId="urn:microsoft.com/office/officeart/2005/8/layout/hierarchy2"/>
    <dgm:cxn modelId="{213F3B6B-63E2-4079-B668-9F81C52863F4}" srcId="{0EFA3313-071C-4EF8-8306-DBC6E8B0C615}" destId="{E31267EA-2C4F-4381-8143-36FD1342FBD1}" srcOrd="1" destOrd="0" parTransId="{413AD8DE-E541-4145-9618-331BA5196A69}" sibTransId="{218BD802-79D9-43A2-A76C-3C94E41CC39E}"/>
    <dgm:cxn modelId="{ED886FF2-6FC7-4E4E-9141-ED1784FF69FA}" type="presOf" srcId="{0900F09D-676D-4530-A2AB-006CC35394C0}" destId="{F028EF0C-E380-4805-AA15-14E3C3E45581}" srcOrd="0" destOrd="0" presId="urn:microsoft.com/office/officeart/2005/8/layout/hierarchy2"/>
    <dgm:cxn modelId="{7E0D89A1-2188-4B7B-B470-6D54B0133090}" type="presOf" srcId="{F9BC22F9-EB2A-4663-89B2-33AB29EE9EF5}" destId="{E7BC31F2-4C8E-4479-B599-E009A9F1095B}" srcOrd="0" destOrd="0" presId="urn:microsoft.com/office/officeart/2005/8/layout/hierarchy2"/>
    <dgm:cxn modelId="{BD9C2451-D7A4-4138-903E-0F9C22E4D896}" type="presOf" srcId="{49181709-B953-45F6-BDCA-DB744B24EB27}" destId="{A9B98985-2F99-4A78-AE54-506FE1D03B44}" srcOrd="1" destOrd="0" presId="urn:microsoft.com/office/officeart/2005/8/layout/hierarchy2"/>
    <dgm:cxn modelId="{D0262A6B-30BF-4473-A883-0DB41A1ACFFB}" type="presOf" srcId="{D8AC3A45-ADAD-4969-B0BD-E0C6D3920FF9}" destId="{84457AD6-08C7-4DC2-B602-6905A2FC6EF5}" srcOrd="0" destOrd="0" presId="urn:microsoft.com/office/officeart/2005/8/layout/hierarchy2"/>
    <dgm:cxn modelId="{08ADE732-9F24-419E-8E55-761D695594D0}" srcId="{0EFA3313-071C-4EF8-8306-DBC6E8B0C615}" destId="{F9BC22F9-EB2A-4663-89B2-33AB29EE9EF5}" srcOrd="2" destOrd="0" parTransId="{924F25CA-B98C-47F1-AD91-3F90DA0E31E0}" sibTransId="{70E5CFC0-06F5-4EE3-AD3F-21D7E555C567}"/>
    <dgm:cxn modelId="{DDE11A0A-C1E7-480E-9D79-525A2F772D98}" type="presOf" srcId="{49181709-B953-45F6-BDCA-DB744B24EB27}" destId="{98400546-F507-4367-913D-5152C193DBD5}" srcOrd="0" destOrd="0" presId="urn:microsoft.com/office/officeart/2005/8/layout/hierarchy2"/>
    <dgm:cxn modelId="{6D8F8859-AB4E-4192-86EC-AEA7D18FEA02}" type="presOf" srcId="{E31267EA-2C4F-4381-8143-36FD1342FBD1}" destId="{8C782252-C24E-4E86-9245-48162A8F5316}" srcOrd="0" destOrd="0" presId="urn:microsoft.com/office/officeart/2005/8/layout/hierarchy2"/>
    <dgm:cxn modelId="{D39E0CF4-A090-4757-ABB7-41A24868B7A6}" type="presOf" srcId="{3AB4057A-4785-45E7-9D1E-A38C11B01C82}" destId="{5FB1DB54-BD5C-47E3-AB0A-C8C1419B3DCE}" srcOrd="0" destOrd="0" presId="urn:microsoft.com/office/officeart/2005/8/layout/hierarchy2"/>
    <dgm:cxn modelId="{57D77163-7A70-4F4C-A32A-BBE1F2C92A5A}" type="presOf" srcId="{8DD4179D-63CF-44F4-81AA-2763A1043962}" destId="{BB9C1740-FFE3-443A-8C71-920A56C25C65}" srcOrd="0" destOrd="0" presId="urn:microsoft.com/office/officeart/2005/8/layout/hierarchy2"/>
    <dgm:cxn modelId="{0E225F71-AED6-49C2-BF8D-F18D35471DA5}" type="presOf" srcId="{DEF9CACF-7E32-4701-97CD-C1FD1EC7FB39}" destId="{B5A5E785-31B9-493C-9DF5-A7442E3ACFB8}" srcOrd="0" destOrd="0" presId="urn:microsoft.com/office/officeart/2005/8/layout/hierarchy2"/>
    <dgm:cxn modelId="{85F18FB4-CF9E-4CE7-9DBD-6B6B2F8FDF4E}" srcId="{0EFA3313-071C-4EF8-8306-DBC6E8B0C615}" destId="{6F211147-4FBA-4BD3-8B46-9C254C06DC69}" srcOrd="0" destOrd="0" parTransId="{3AB4057A-4785-45E7-9D1E-A38C11B01C82}" sibTransId="{7E308877-7562-461A-B3C8-F1B1AC23FAA6}"/>
    <dgm:cxn modelId="{A0DC09FF-0B56-403A-AB8B-B5CFCB192470}" type="presOf" srcId="{3AB4057A-4785-45E7-9D1E-A38C11B01C82}" destId="{FF5A2BF7-D5FB-43EA-ABAC-B0D956EA7A8A}" srcOrd="1" destOrd="0" presId="urn:microsoft.com/office/officeart/2005/8/layout/hierarchy2"/>
    <dgm:cxn modelId="{60269732-EFEE-4BA2-8BA2-FF44F4073360}" type="presOf" srcId="{413AD8DE-E541-4145-9618-331BA5196A69}" destId="{6EDA6D95-ADB2-4A6B-9BB8-5446A7610F4C}" srcOrd="1" destOrd="0" presId="urn:microsoft.com/office/officeart/2005/8/layout/hierarchy2"/>
    <dgm:cxn modelId="{FB1AA5DE-317C-4DAB-8D8A-270B388D976D}" type="presOf" srcId="{57AAFD6F-71CC-4A73-9E4E-DB4E4CC675D2}" destId="{2FEA6966-F84C-470D-B08A-D3052BBD6E5A}" srcOrd="0" destOrd="0" presId="urn:microsoft.com/office/officeart/2005/8/layout/hierarchy2"/>
    <dgm:cxn modelId="{75D09E34-FD8A-4485-9B51-B4B85641C041}" srcId="{E31267EA-2C4F-4381-8143-36FD1342FBD1}" destId="{8DD4179D-63CF-44F4-81AA-2763A1043962}" srcOrd="1" destOrd="0" parTransId="{57AAFD6F-71CC-4A73-9E4E-DB4E4CC675D2}" sibTransId="{FB94F339-411B-4FFB-B66F-2FAC28D2F380}"/>
    <dgm:cxn modelId="{E45F9449-CED1-4CD2-BAB8-620A6B1D0E33}" type="presOf" srcId="{6F211147-4FBA-4BD3-8B46-9C254C06DC69}" destId="{6E8D2785-36C5-495F-82DB-80901183F269}" srcOrd="0" destOrd="0" presId="urn:microsoft.com/office/officeart/2005/8/layout/hierarchy2"/>
    <dgm:cxn modelId="{DB2F1613-557F-4FFB-BF09-E2316A5234E7}" type="presOf" srcId="{34853A70-AAC5-4BE5-A2D9-EB9AEA22B01A}" destId="{354A6D4C-E408-4E10-B326-39F8D4AB6F3C}" srcOrd="0" destOrd="0" presId="urn:microsoft.com/office/officeart/2005/8/layout/hierarchy2"/>
    <dgm:cxn modelId="{2F2B5228-2112-401C-AC05-477EB8610322}" type="presOf" srcId="{0EFA3313-071C-4EF8-8306-DBC6E8B0C615}" destId="{8F118ED3-B28B-4E53-81B0-C87D2985D693}" srcOrd="0" destOrd="0" presId="urn:microsoft.com/office/officeart/2005/8/layout/hierarchy2"/>
    <dgm:cxn modelId="{5AD95A07-DF65-4779-99AF-0507737B2ED8}" srcId="{E31267EA-2C4F-4381-8143-36FD1342FBD1}" destId="{376F1E99-98F4-4667-A484-C7547A2234F9}" srcOrd="2" destOrd="0" parTransId="{49AC317A-8E6D-4FAE-B2EC-21EBB1A33837}" sibTransId="{008B88E5-26B5-4156-A586-D6A673AD2D9C}"/>
    <dgm:cxn modelId="{BAD65A06-9E96-4FFA-AF1F-B740C0C0D1F5}" type="presOf" srcId="{D8AC3A45-ADAD-4969-B0BD-E0C6D3920FF9}" destId="{0E17F220-5153-4CDB-8CF1-13EFE62A6E31}" srcOrd="1" destOrd="0" presId="urn:microsoft.com/office/officeart/2005/8/layout/hierarchy2"/>
    <dgm:cxn modelId="{20E20135-D0E2-4435-9242-5CA7DC619053}" type="presOf" srcId="{924F25CA-B98C-47F1-AD91-3F90DA0E31E0}" destId="{B7066E82-E4BA-4582-B8E5-FC28A79E47F8}" srcOrd="1" destOrd="0" presId="urn:microsoft.com/office/officeart/2005/8/layout/hierarchy2"/>
    <dgm:cxn modelId="{EE803999-8BF8-4F7D-9B25-3BF9254AB692}" srcId="{E31267EA-2C4F-4381-8143-36FD1342FBD1}" destId="{DEF9CACF-7E32-4701-97CD-C1FD1EC7FB39}" srcOrd="0" destOrd="0" parTransId="{D8AC3A45-ADAD-4969-B0BD-E0C6D3920FF9}" sibTransId="{329B7B51-80B5-4057-84E0-7B10462CB9A2}"/>
    <dgm:cxn modelId="{CFCDC55A-468C-4AC5-AF84-4E0CC246EF18}" type="presOf" srcId="{E739732D-C344-4628-B632-724755E21A58}" destId="{B4E5215F-EA41-42F2-8DCF-13EA599E390E}" srcOrd="1" destOrd="0" presId="urn:microsoft.com/office/officeart/2005/8/layout/hierarchy2"/>
    <dgm:cxn modelId="{49F4DBFD-8BD4-4237-8094-172B8A01107A}" srcId="{8DD4179D-63CF-44F4-81AA-2763A1043962}" destId="{34853A70-AAC5-4BE5-A2D9-EB9AEA22B01A}" srcOrd="0" destOrd="0" parTransId="{E739732D-C344-4628-B632-724755E21A58}" sibTransId="{6D78C73D-2142-4592-A289-19A5699E6288}"/>
    <dgm:cxn modelId="{5D0F0241-26F3-469D-8AC9-2A09B31DB160}" srcId="{C30D63F5-1D3A-49B0-8D2A-5A5BB3617188}" destId="{0EFA3313-071C-4EF8-8306-DBC6E8B0C615}" srcOrd="0" destOrd="0" parTransId="{C2F4234D-5F52-4CF3-8B06-F34D491D069B}" sibTransId="{3455DB94-8BAB-4595-8152-0A4CF465FFE8}"/>
    <dgm:cxn modelId="{E30B1A6F-151A-4855-8725-4C103B1D394E}" type="presOf" srcId="{376F1E99-98F4-4667-A484-C7547A2234F9}" destId="{C79D565C-D4CA-4C72-90A8-A81358BD7151}" srcOrd="0" destOrd="0" presId="urn:microsoft.com/office/officeart/2005/8/layout/hierarchy2"/>
    <dgm:cxn modelId="{0259DD8C-7A01-48A6-8589-8010C1E284F7}" type="presParOf" srcId="{76C817BB-0C39-45FA-927C-E09070302B09}" destId="{6049BA55-E4E4-49F8-BB6E-41B63709A8BD}" srcOrd="0" destOrd="0" presId="urn:microsoft.com/office/officeart/2005/8/layout/hierarchy2"/>
    <dgm:cxn modelId="{E19E7DF0-A2B1-4FCD-9029-3DB1E8FA6D00}" type="presParOf" srcId="{6049BA55-E4E4-49F8-BB6E-41B63709A8BD}" destId="{8F118ED3-B28B-4E53-81B0-C87D2985D693}" srcOrd="0" destOrd="0" presId="urn:microsoft.com/office/officeart/2005/8/layout/hierarchy2"/>
    <dgm:cxn modelId="{51CC2AE0-F822-423F-8711-F44181E8FBAC}" type="presParOf" srcId="{6049BA55-E4E4-49F8-BB6E-41B63709A8BD}" destId="{C114D026-C7C3-4C58-8298-43AFD57A3C79}" srcOrd="1" destOrd="0" presId="urn:microsoft.com/office/officeart/2005/8/layout/hierarchy2"/>
    <dgm:cxn modelId="{B1C64778-B367-419B-A393-59A6365F830C}" type="presParOf" srcId="{C114D026-C7C3-4C58-8298-43AFD57A3C79}" destId="{5FB1DB54-BD5C-47E3-AB0A-C8C1419B3DCE}" srcOrd="0" destOrd="0" presId="urn:microsoft.com/office/officeart/2005/8/layout/hierarchy2"/>
    <dgm:cxn modelId="{0E991A3D-BA3F-4D2D-BE5E-830B2D1F66E7}" type="presParOf" srcId="{5FB1DB54-BD5C-47E3-AB0A-C8C1419B3DCE}" destId="{FF5A2BF7-D5FB-43EA-ABAC-B0D956EA7A8A}" srcOrd="0" destOrd="0" presId="urn:microsoft.com/office/officeart/2005/8/layout/hierarchy2"/>
    <dgm:cxn modelId="{B0C5D129-81E2-4E50-BE45-12941EB46306}" type="presParOf" srcId="{C114D026-C7C3-4C58-8298-43AFD57A3C79}" destId="{1080564E-DA34-4909-A363-A168862A0985}" srcOrd="1" destOrd="0" presId="urn:microsoft.com/office/officeart/2005/8/layout/hierarchy2"/>
    <dgm:cxn modelId="{EB10FD87-E050-4F27-91EF-540A3D546B4C}" type="presParOf" srcId="{1080564E-DA34-4909-A363-A168862A0985}" destId="{6E8D2785-36C5-495F-82DB-80901183F269}" srcOrd="0" destOrd="0" presId="urn:microsoft.com/office/officeart/2005/8/layout/hierarchy2"/>
    <dgm:cxn modelId="{3F8BBBC1-0CE8-4284-940C-3036A17EE00C}" type="presParOf" srcId="{1080564E-DA34-4909-A363-A168862A0985}" destId="{E709AF8E-4E8B-4A14-9DAA-8DD7AA74B276}" srcOrd="1" destOrd="0" presId="urn:microsoft.com/office/officeart/2005/8/layout/hierarchy2"/>
    <dgm:cxn modelId="{36296924-46B7-4006-BD9F-913676C61F3B}" type="presParOf" srcId="{C114D026-C7C3-4C58-8298-43AFD57A3C79}" destId="{3FFEFB93-6045-4EAD-9DC8-BB2064AD7D09}" srcOrd="2" destOrd="0" presId="urn:microsoft.com/office/officeart/2005/8/layout/hierarchy2"/>
    <dgm:cxn modelId="{DEDA8B8D-D45D-4B26-8929-59A5CDDB3541}" type="presParOf" srcId="{3FFEFB93-6045-4EAD-9DC8-BB2064AD7D09}" destId="{6EDA6D95-ADB2-4A6B-9BB8-5446A7610F4C}" srcOrd="0" destOrd="0" presId="urn:microsoft.com/office/officeart/2005/8/layout/hierarchy2"/>
    <dgm:cxn modelId="{DB183A31-37AB-4AA1-901A-80A54FD121BA}" type="presParOf" srcId="{C114D026-C7C3-4C58-8298-43AFD57A3C79}" destId="{779CD6F8-1DD0-45E1-91A9-CF6949E201A1}" srcOrd="3" destOrd="0" presId="urn:microsoft.com/office/officeart/2005/8/layout/hierarchy2"/>
    <dgm:cxn modelId="{53E53CBD-FA15-4C30-B39E-3B7C31F5A960}" type="presParOf" srcId="{779CD6F8-1DD0-45E1-91A9-CF6949E201A1}" destId="{8C782252-C24E-4E86-9245-48162A8F5316}" srcOrd="0" destOrd="0" presId="urn:microsoft.com/office/officeart/2005/8/layout/hierarchy2"/>
    <dgm:cxn modelId="{09555AD4-5269-472F-B9BC-196B9310C932}" type="presParOf" srcId="{779CD6F8-1DD0-45E1-91A9-CF6949E201A1}" destId="{6B830384-5F6F-4FF3-A8A0-2B17FC0E90FA}" srcOrd="1" destOrd="0" presId="urn:microsoft.com/office/officeart/2005/8/layout/hierarchy2"/>
    <dgm:cxn modelId="{A7DF37B1-6512-432D-BB9A-A626319201FC}" type="presParOf" srcId="{6B830384-5F6F-4FF3-A8A0-2B17FC0E90FA}" destId="{84457AD6-08C7-4DC2-B602-6905A2FC6EF5}" srcOrd="0" destOrd="0" presId="urn:microsoft.com/office/officeart/2005/8/layout/hierarchy2"/>
    <dgm:cxn modelId="{AAD2A835-EC6F-489A-A412-41A0853698D1}" type="presParOf" srcId="{84457AD6-08C7-4DC2-B602-6905A2FC6EF5}" destId="{0E17F220-5153-4CDB-8CF1-13EFE62A6E31}" srcOrd="0" destOrd="0" presId="urn:microsoft.com/office/officeart/2005/8/layout/hierarchy2"/>
    <dgm:cxn modelId="{6DBD2866-D92C-430D-90CF-8FDC7BE640D6}" type="presParOf" srcId="{6B830384-5F6F-4FF3-A8A0-2B17FC0E90FA}" destId="{2274C7F1-7623-4228-AD43-9745D7DCDE16}" srcOrd="1" destOrd="0" presId="urn:microsoft.com/office/officeart/2005/8/layout/hierarchy2"/>
    <dgm:cxn modelId="{FDD9996B-F8B5-48BD-A316-50AAF3ADF7BA}" type="presParOf" srcId="{2274C7F1-7623-4228-AD43-9745D7DCDE16}" destId="{B5A5E785-31B9-493C-9DF5-A7442E3ACFB8}" srcOrd="0" destOrd="0" presId="urn:microsoft.com/office/officeart/2005/8/layout/hierarchy2"/>
    <dgm:cxn modelId="{65A67E9C-9983-4950-9D5B-7E5DAC5E3015}" type="presParOf" srcId="{2274C7F1-7623-4228-AD43-9745D7DCDE16}" destId="{18255C5F-25C5-4540-8095-B0BCBDE4CC34}" srcOrd="1" destOrd="0" presId="urn:microsoft.com/office/officeart/2005/8/layout/hierarchy2"/>
    <dgm:cxn modelId="{C7627C5C-08E3-4110-8C8A-F3FEEE82A445}" type="presParOf" srcId="{6B830384-5F6F-4FF3-A8A0-2B17FC0E90FA}" destId="{2FEA6966-F84C-470D-B08A-D3052BBD6E5A}" srcOrd="2" destOrd="0" presId="urn:microsoft.com/office/officeart/2005/8/layout/hierarchy2"/>
    <dgm:cxn modelId="{34F5CCA5-9621-4062-880B-F75C7185F659}" type="presParOf" srcId="{2FEA6966-F84C-470D-B08A-D3052BBD6E5A}" destId="{B796A2A4-A665-4EF8-8D15-F6662B2EB695}" srcOrd="0" destOrd="0" presId="urn:microsoft.com/office/officeart/2005/8/layout/hierarchy2"/>
    <dgm:cxn modelId="{A91C9B06-095A-45EB-A75F-DC2FD6B3977A}" type="presParOf" srcId="{6B830384-5F6F-4FF3-A8A0-2B17FC0E90FA}" destId="{BA95A650-BF25-402C-AFA2-24D138721AD4}" srcOrd="3" destOrd="0" presId="urn:microsoft.com/office/officeart/2005/8/layout/hierarchy2"/>
    <dgm:cxn modelId="{C1E311BB-0723-4723-94B6-8BF414ED1B8E}" type="presParOf" srcId="{BA95A650-BF25-402C-AFA2-24D138721AD4}" destId="{BB9C1740-FFE3-443A-8C71-920A56C25C65}" srcOrd="0" destOrd="0" presId="urn:microsoft.com/office/officeart/2005/8/layout/hierarchy2"/>
    <dgm:cxn modelId="{3290C9CE-7FD6-4595-A78F-8465B600DF0D}" type="presParOf" srcId="{BA95A650-BF25-402C-AFA2-24D138721AD4}" destId="{C69A93F0-4BEA-4683-9563-CC906A795F2F}" srcOrd="1" destOrd="0" presId="urn:microsoft.com/office/officeart/2005/8/layout/hierarchy2"/>
    <dgm:cxn modelId="{9FE97BB2-6CCC-4A8F-B127-20E42486F6FF}" type="presParOf" srcId="{C69A93F0-4BEA-4683-9563-CC906A795F2F}" destId="{38F0DE1B-878C-4289-95F0-B35FDE9EF229}" srcOrd="0" destOrd="0" presId="urn:microsoft.com/office/officeart/2005/8/layout/hierarchy2"/>
    <dgm:cxn modelId="{BD3C64FB-1CF6-44C9-8929-DBF26A4A87BA}" type="presParOf" srcId="{38F0DE1B-878C-4289-95F0-B35FDE9EF229}" destId="{B4E5215F-EA41-42F2-8DCF-13EA599E390E}" srcOrd="0" destOrd="0" presId="urn:microsoft.com/office/officeart/2005/8/layout/hierarchy2"/>
    <dgm:cxn modelId="{D6A397B7-C10E-4576-9B34-6CAFF029D271}" type="presParOf" srcId="{C69A93F0-4BEA-4683-9563-CC906A795F2F}" destId="{3048B43B-4AE6-45CC-9106-49954F557B53}" srcOrd="1" destOrd="0" presId="urn:microsoft.com/office/officeart/2005/8/layout/hierarchy2"/>
    <dgm:cxn modelId="{982E777C-17DE-46A2-95DB-25F7BC03DEBB}" type="presParOf" srcId="{3048B43B-4AE6-45CC-9106-49954F557B53}" destId="{354A6D4C-E408-4E10-B326-39F8D4AB6F3C}" srcOrd="0" destOrd="0" presId="urn:microsoft.com/office/officeart/2005/8/layout/hierarchy2"/>
    <dgm:cxn modelId="{B7D49CC6-1C1A-483C-B37B-B6946AC3593F}" type="presParOf" srcId="{3048B43B-4AE6-45CC-9106-49954F557B53}" destId="{5E505C9B-8024-47C6-B8C9-C1A8271BDC91}" srcOrd="1" destOrd="0" presId="urn:microsoft.com/office/officeart/2005/8/layout/hierarchy2"/>
    <dgm:cxn modelId="{18DE38D1-1F95-43BD-A1E3-F83DE49932ED}" type="presParOf" srcId="{C69A93F0-4BEA-4683-9563-CC906A795F2F}" destId="{98400546-F507-4367-913D-5152C193DBD5}" srcOrd="2" destOrd="0" presId="urn:microsoft.com/office/officeart/2005/8/layout/hierarchy2"/>
    <dgm:cxn modelId="{AEA18F3D-1B51-4B4E-B3E1-48C1FA14D945}" type="presParOf" srcId="{98400546-F507-4367-913D-5152C193DBD5}" destId="{A9B98985-2F99-4A78-AE54-506FE1D03B44}" srcOrd="0" destOrd="0" presId="urn:microsoft.com/office/officeart/2005/8/layout/hierarchy2"/>
    <dgm:cxn modelId="{75E97853-E220-495D-9B96-AAEA8EB095FE}" type="presParOf" srcId="{C69A93F0-4BEA-4683-9563-CC906A795F2F}" destId="{76551EA4-81EC-46CB-B2AE-9D0C9349B99E}" srcOrd="3" destOrd="0" presId="urn:microsoft.com/office/officeart/2005/8/layout/hierarchy2"/>
    <dgm:cxn modelId="{6A26718B-CFDD-472C-9D64-D26A790C3586}" type="presParOf" srcId="{76551EA4-81EC-46CB-B2AE-9D0C9349B99E}" destId="{F028EF0C-E380-4805-AA15-14E3C3E45581}" srcOrd="0" destOrd="0" presId="urn:microsoft.com/office/officeart/2005/8/layout/hierarchy2"/>
    <dgm:cxn modelId="{ADCFBD2C-1834-441A-A0B2-01789272C69F}" type="presParOf" srcId="{76551EA4-81EC-46CB-B2AE-9D0C9349B99E}" destId="{DC0BE02F-8A7D-4149-B255-12274BCD5ECE}" srcOrd="1" destOrd="0" presId="urn:microsoft.com/office/officeart/2005/8/layout/hierarchy2"/>
    <dgm:cxn modelId="{03822B2E-CDA8-4548-83B0-6DBB43000DF1}" type="presParOf" srcId="{6B830384-5F6F-4FF3-A8A0-2B17FC0E90FA}" destId="{BD4348E8-03C4-4A7E-A03C-6DFA8EA9097E}" srcOrd="4" destOrd="0" presId="urn:microsoft.com/office/officeart/2005/8/layout/hierarchy2"/>
    <dgm:cxn modelId="{EB8B48D2-9B69-4943-9717-725D3E8B2071}" type="presParOf" srcId="{BD4348E8-03C4-4A7E-A03C-6DFA8EA9097E}" destId="{88A0E6AB-CB48-48A1-95EF-D4025995405F}" srcOrd="0" destOrd="0" presId="urn:microsoft.com/office/officeart/2005/8/layout/hierarchy2"/>
    <dgm:cxn modelId="{D50C8A9C-1441-4BF0-B575-FB4376AE3F1D}" type="presParOf" srcId="{6B830384-5F6F-4FF3-A8A0-2B17FC0E90FA}" destId="{A2083C1B-0B94-490B-BAC0-3EAA4AD2A8AF}" srcOrd="5" destOrd="0" presId="urn:microsoft.com/office/officeart/2005/8/layout/hierarchy2"/>
    <dgm:cxn modelId="{3117267A-7013-4118-B200-1ABB9E75DB6F}" type="presParOf" srcId="{A2083C1B-0B94-490B-BAC0-3EAA4AD2A8AF}" destId="{C79D565C-D4CA-4C72-90A8-A81358BD7151}" srcOrd="0" destOrd="0" presId="urn:microsoft.com/office/officeart/2005/8/layout/hierarchy2"/>
    <dgm:cxn modelId="{765815F4-D26E-4D56-B1AF-6F6AE9206C2D}" type="presParOf" srcId="{A2083C1B-0B94-490B-BAC0-3EAA4AD2A8AF}" destId="{4B328AB3-0515-4216-891A-3B272F5BBA36}" srcOrd="1" destOrd="0" presId="urn:microsoft.com/office/officeart/2005/8/layout/hierarchy2"/>
    <dgm:cxn modelId="{A88D45C3-5BBC-448D-BE3F-44B7EB3088B9}" type="presParOf" srcId="{C114D026-C7C3-4C58-8298-43AFD57A3C79}" destId="{5B7D4D10-4D66-462D-809F-E9F73322EA8E}" srcOrd="4" destOrd="0" presId="urn:microsoft.com/office/officeart/2005/8/layout/hierarchy2"/>
    <dgm:cxn modelId="{A90F074D-A558-4E33-B875-9728038DA1C6}" type="presParOf" srcId="{5B7D4D10-4D66-462D-809F-E9F73322EA8E}" destId="{B7066E82-E4BA-4582-B8E5-FC28A79E47F8}" srcOrd="0" destOrd="0" presId="urn:microsoft.com/office/officeart/2005/8/layout/hierarchy2"/>
    <dgm:cxn modelId="{79E0D370-1E95-4560-9DD1-352C658C4DA4}" type="presParOf" srcId="{C114D026-C7C3-4C58-8298-43AFD57A3C79}" destId="{2AAF7A6A-8C4C-4D13-8143-854196ACAA7C}" srcOrd="5" destOrd="0" presId="urn:microsoft.com/office/officeart/2005/8/layout/hierarchy2"/>
    <dgm:cxn modelId="{6EB32390-889D-4FF3-9900-25EAEFBA709D}" type="presParOf" srcId="{2AAF7A6A-8C4C-4D13-8143-854196ACAA7C}" destId="{E7BC31F2-4C8E-4479-B599-E009A9F1095B}" srcOrd="0" destOrd="0" presId="urn:microsoft.com/office/officeart/2005/8/layout/hierarchy2"/>
    <dgm:cxn modelId="{94D67793-EEDB-4DAF-8E64-592A869C0165}" type="presParOf" srcId="{2AAF7A6A-8C4C-4D13-8143-854196ACAA7C}" destId="{6F272710-08DD-497A-B9DF-22C1E7A29202}" srcOrd="1" destOrd="0" presId="urn:microsoft.com/office/officeart/2005/8/layout/hierarchy2"/>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118ED3-B28B-4E53-81B0-C87D2985D693}">
      <dsp:nvSpPr>
        <dsp:cNvPr id="0" name=""/>
        <dsp:cNvSpPr/>
      </dsp:nvSpPr>
      <dsp:spPr>
        <a:xfrm>
          <a:off x="1808" y="541633"/>
          <a:ext cx="710016" cy="355008"/>
        </a:xfrm>
        <a:prstGeom prst="roundRect">
          <a:avLst>
            <a:gd name="adj" fmla="val 10000"/>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endParaRPr lang="en-US" sz="2100" kern="1200"/>
        </a:p>
      </dsp:txBody>
      <dsp:txXfrm>
        <a:off x="12206" y="552031"/>
        <a:ext cx="689220" cy="334212"/>
      </dsp:txXfrm>
    </dsp:sp>
    <dsp:sp modelId="{5FB1DB54-BD5C-47E3-AB0A-C8C1419B3DCE}">
      <dsp:nvSpPr>
        <dsp:cNvPr id="0" name=""/>
        <dsp:cNvSpPr/>
      </dsp:nvSpPr>
      <dsp:spPr>
        <a:xfrm rot="18289469">
          <a:off x="605163" y="492793"/>
          <a:ext cx="497328" cy="44429"/>
        </a:xfrm>
        <a:custGeom>
          <a:avLst/>
          <a:gdLst/>
          <a:ahLst/>
          <a:cxnLst/>
          <a:rect l="0" t="0" r="0" b="0"/>
          <a:pathLst>
            <a:path>
              <a:moveTo>
                <a:pt x="0" y="22214"/>
              </a:moveTo>
              <a:lnTo>
                <a:pt x="497328"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41394" y="502574"/>
        <a:ext cx="24866" cy="24866"/>
      </dsp:txXfrm>
    </dsp:sp>
    <dsp:sp modelId="{6E8D2785-36C5-495F-82DB-80901183F269}">
      <dsp:nvSpPr>
        <dsp:cNvPr id="0" name=""/>
        <dsp:cNvSpPr/>
      </dsp:nvSpPr>
      <dsp:spPr>
        <a:xfrm>
          <a:off x="995830" y="133374"/>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Accept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0.2</a:t>
          </a:r>
        </a:p>
      </dsp:txBody>
      <dsp:txXfrm>
        <a:off x="1006228" y="143772"/>
        <a:ext cx="689220" cy="334212"/>
      </dsp:txXfrm>
    </dsp:sp>
    <dsp:sp modelId="{3FFEFB93-6045-4EAD-9DC8-BB2064AD7D09}">
      <dsp:nvSpPr>
        <dsp:cNvPr id="0" name=""/>
        <dsp:cNvSpPr/>
      </dsp:nvSpPr>
      <dsp:spPr>
        <a:xfrm>
          <a:off x="711824" y="696922"/>
          <a:ext cx="284006" cy="44429"/>
        </a:xfrm>
        <a:custGeom>
          <a:avLst/>
          <a:gdLst/>
          <a:ahLst/>
          <a:cxnLst/>
          <a:rect l="0" t="0" r="0" b="0"/>
          <a:pathLst>
            <a:path>
              <a:moveTo>
                <a:pt x="0" y="22214"/>
              </a:moveTo>
              <a:lnTo>
                <a:pt x="284006"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46727" y="712037"/>
        <a:ext cx="14200" cy="14200"/>
      </dsp:txXfrm>
    </dsp:sp>
    <dsp:sp modelId="{8C782252-C24E-4E86-9245-48162A8F5316}">
      <dsp:nvSpPr>
        <dsp:cNvPr id="0" name=""/>
        <dsp:cNvSpPr/>
      </dsp:nvSpPr>
      <dsp:spPr>
        <a:xfrm>
          <a:off x="995830" y="541633"/>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Retest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0.3</a:t>
          </a:r>
        </a:p>
      </dsp:txBody>
      <dsp:txXfrm>
        <a:off x="1006228" y="552031"/>
        <a:ext cx="689220" cy="334212"/>
      </dsp:txXfrm>
    </dsp:sp>
    <dsp:sp modelId="{84457AD6-08C7-4DC2-B602-6905A2FC6EF5}">
      <dsp:nvSpPr>
        <dsp:cNvPr id="0" name=""/>
        <dsp:cNvSpPr/>
      </dsp:nvSpPr>
      <dsp:spPr>
        <a:xfrm rot="18289469">
          <a:off x="1599185" y="492793"/>
          <a:ext cx="497328" cy="44429"/>
        </a:xfrm>
        <a:custGeom>
          <a:avLst/>
          <a:gdLst/>
          <a:ahLst/>
          <a:cxnLst/>
          <a:rect l="0" t="0" r="0" b="0"/>
          <a:pathLst>
            <a:path>
              <a:moveTo>
                <a:pt x="0" y="22214"/>
              </a:moveTo>
              <a:lnTo>
                <a:pt x="497328"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35416" y="502574"/>
        <a:ext cx="24866" cy="24866"/>
      </dsp:txXfrm>
    </dsp:sp>
    <dsp:sp modelId="{B5A5E785-31B9-493C-9DF5-A7442E3ACFB8}">
      <dsp:nvSpPr>
        <dsp:cNvPr id="0" name=""/>
        <dsp:cNvSpPr/>
      </dsp:nvSpPr>
      <dsp:spPr>
        <a:xfrm>
          <a:off x="1989853" y="133374"/>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Accept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0.2</a:t>
          </a:r>
        </a:p>
      </dsp:txBody>
      <dsp:txXfrm>
        <a:off x="2000251" y="143772"/>
        <a:ext cx="689220" cy="334212"/>
      </dsp:txXfrm>
    </dsp:sp>
    <dsp:sp modelId="{2FEA6966-F84C-470D-B08A-D3052BBD6E5A}">
      <dsp:nvSpPr>
        <dsp:cNvPr id="0" name=""/>
        <dsp:cNvSpPr/>
      </dsp:nvSpPr>
      <dsp:spPr>
        <a:xfrm>
          <a:off x="1705846" y="696922"/>
          <a:ext cx="284006" cy="44429"/>
        </a:xfrm>
        <a:custGeom>
          <a:avLst/>
          <a:gdLst/>
          <a:ahLst/>
          <a:cxnLst/>
          <a:rect l="0" t="0" r="0" b="0"/>
          <a:pathLst>
            <a:path>
              <a:moveTo>
                <a:pt x="0" y="22214"/>
              </a:moveTo>
              <a:lnTo>
                <a:pt x="284006"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40749" y="712037"/>
        <a:ext cx="14200" cy="14200"/>
      </dsp:txXfrm>
    </dsp:sp>
    <dsp:sp modelId="{BB9C1740-FFE3-443A-8C71-920A56C25C65}">
      <dsp:nvSpPr>
        <dsp:cNvPr id="0" name=""/>
        <dsp:cNvSpPr/>
      </dsp:nvSpPr>
      <dsp:spPr>
        <a:xfrm>
          <a:off x="1989853" y="541633"/>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Retest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0.3</a:t>
          </a:r>
        </a:p>
      </dsp:txBody>
      <dsp:txXfrm>
        <a:off x="2000251" y="552031"/>
        <a:ext cx="689220" cy="334212"/>
      </dsp:txXfrm>
    </dsp:sp>
    <dsp:sp modelId="{38F0DE1B-878C-4289-95F0-B35FDE9EF229}">
      <dsp:nvSpPr>
        <dsp:cNvPr id="0" name=""/>
        <dsp:cNvSpPr/>
      </dsp:nvSpPr>
      <dsp:spPr>
        <a:xfrm rot="19457599">
          <a:off x="2666994" y="594858"/>
          <a:ext cx="349754" cy="44429"/>
        </a:xfrm>
        <a:custGeom>
          <a:avLst/>
          <a:gdLst/>
          <a:ahLst/>
          <a:cxnLst/>
          <a:rect l="0" t="0" r="0" b="0"/>
          <a:pathLst>
            <a:path>
              <a:moveTo>
                <a:pt x="0" y="22214"/>
              </a:moveTo>
              <a:lnTo>
                <a:pt x="349754"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833128" y="608328"/>
        <a:ext cx="17487" cy="17487"/>
      </dsp:txXfrm>
    </dsp:sp>
    <dsp:sp modelId="{354A6D4C-E408-4E10-B326-39F8D4AB6F3C}">
      <dsp:nvSpPr>
        <dsp:cNvPr id="0" name=""/>
        <dsp:cNvSpPr/>
      </dsp:nvSpPr>
      <dsp:spPr>
        <a:xfrm>
          <a:off x="2983875" y="337503"/>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Accept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0.4</a:t>
          </a:r>
        </a:p>
      </dsp:txBody>
      <dsp:txXfrm>
        <a:off x="2994273" y="347901"/>
        <a:ext cx="689220" cy="334212"/>
      </dsp:txXfrm>
    </dsp:sp>
    <dsp:sp modelId="{98400546-F507-4367-913D-5152C193DBD5}">
      <dsp:nvSpPr>
        <dsp:cNvPr id="0" name=""/>
        <dsp:cNvSpPr/>
      </dsp:nvSpPr>
      <dsp:spPr>
        <a:xfrm rot="2142401">
          <a:off x="2666994" y="798987"/>
          <a:ext cx="349754" cy="44429"/>
        </a:xfrm>
        <a:custGeom>
          <a:avLst/>
          <a:gdLst/>
          <a:ahLst/>
          <a:cxnLst/>
          <a:rect l="0" t="0" r="0" b="0"/>
          <a:pathLst>
            <a:path>
              <a:moveTo>
                <a:pt x="0" y="22214"/>
              </a:moveTo>
              <a:lnTo>
                <a:pt x="349754"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833128" y="812458"/>
        <a:ext cx="17487" cy="17487"/>
      </dsp:txXfrm>
    </dsp:sp>
    <dsp:sp modelId="{F028EF0C-E380-4805-AA15-14E3C3E45581}">
      <dsp:nvSpPr>
        <dsp:cNvPr id="0" name=""/>
        <dsp:cNvSpPr/>
      </dsp:nvSpPr>
      <dsp:spPr>
        <a:xfrm>
          <a:off x="2983875" y="745763"/>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Reject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0.6</a:t>
          </a:r>
        </a:p>
      </dsp:txBody>
      <dsp:txXfrm>
        <a:off x="2994273" y="756161"/>
        <a:ext cx="689220" cy="334212"/>
      </dsp:txXfrm>
    </dsp:sp>
    <dsp:sp modelId="{BD4348E8-03C4-4A7E-A03C-6DFA8EA9097E}">
      <dsp:nvSpPr>
        <dsp:cNvPr id="0" name=""/>
        <dsp:cNvSpPr/>
      </dsp:nvSpPr>
      <dsp:spPr>
        <a:xfrm rot="3310531">
          <a:off x="1599185" y="901052"/>
          <a:ext cx="497328" cy="44429"/>
        </a:xfrm>
        <a:custGeom>
          <a:avLst/>
          <a:gdLst/>
          <a:ahLst/>
          <a:cxnLst/>
          <a:rect l="0" t="0" r="0" b="0"/>
          <a:pathLst>
            <a:path>
              <a:moveTo>
                <a:pt x="0" y="22214"/>
              </a:moveTo>
              <a:lnTo>
                <a:pt x="497328"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35416" y="910833"/>
        <a:ext cx="24866" cy="24866"/>
      </dsp:txXfrm>
    </dsp:sp>
    <dsp:sp modelId="{C79D565C-D4CA-4C72-90A8-A81358BD7151}">
      <dsp:nvSpPr>
        <dsp:cNvPr id="0" name=""/>
        <dsp:cNvSpPr/>
      </dsp:nvSpPr>
      <dsp:spPr>
        <a:xfrm>
          <a:off x="1989853" y="949892"/>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Reject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0.5</a:t>
          </a:r>
        </a:p>
      </dsp:txBody>
      <dsp:txXfrm>
        <a:off x="2000251" y="960290"/>
        <a:ext cx="689220" cy="334212"/>
      </dsp:txXfrm>
    </dsp:sp>
    <dsp:sp modelId="{5B7D4D10-4D66-462D-809F-E9F73322EA8E}">
      <dsp:nvSpPr>
        <dsp:cNvPr id="0" name=""/>
        <dsp:cNvSpPr/>
      </dsp:nvSpPr>
      <dsp:spPr>
        <a:xfrm rot="3310531">
          <a:off x="605163" y="901052"/>
          <a:ext cx="497328" cy="44429"/>
        </a:xfrm>
        <a:custGeom>
          <a:avLst/>
          <a:gdLst/>
          <a:ahLst/>
          <a:cxnLst/>
          <a:rect l="0" t="0" r="0" b="0"/>
          <a:pathLst>
            <a:path>
              <a:moveTo>
                <a:pt x="0" y="22214"/>
              </a:moveTo>
              <a:lnTo>
                <a:pt x="497328" y="2221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41394" y="910833"/>
        <a:ext cx="24866" cy="24866"/>
      </dsp:txXfrm>
    </dsp:sp>
    <dsp:sp modelId="{E7BC31F2-4C8E-4479-B599-E009A9F1095B}">
      <dsp:nvSpPr>
        <dsp:cNvPr id="0" name=""/>
        <dsp:cNvSpPr/>
      </dsp:nvSpPr>
      <dsp:spPr>
        <a:xfrm>
          <a:off x="995830" y="949892"/>
          <a:ext cx="710016" cy="35500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Reject</a:t>
          </a:r>
        </a:p>
        <a:p>
          <a:pPr lvl="0" algn="ctr" defTabSz="488950">
            <a:lnSpc>
              <a:spcPct val="90000"/>
            </a:lnSpc>
            <a:spcBef>
              <a:spcPct val="0"/>
            </a:spcBef>
            <a:spcAft>
              <a:spcPct val="35000"/>
            </a:spcAft>
          </a:pPr>
          <a:r>
            <a:rPr lang="en-US" sz="1100" kern="1200">
              <a:solidFill>
                <a:sysClr val="windowText" lastClr="000000"/>
              </a:solidFill>
              <a:latin typeface="Arial" panose="020B0604020202020204" pitchFamily="34" charset="0"/>
              <a:cs typeface="Arial" panose="020B0604020202020204" pitchFamily="34" charset="0"/>
            </a:rPr>
            <a:t>0.5</a:t>
          </a:r>
        </a:p>
      </dsp:txBody>
      <dsp:txXfrm>
        <a:off x="1006228" y="960290"/>
        <a:ext cx="689220" cy="33421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522F8-8736-4860-8449-58A981ED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 and Stage 1 Mathematics A Check In test - Section Check In – 2.03 Probability</vt:lpstr>
    </vt:vector>
  </TitlesOfParts>
  <Company>Cambridge Assessment</Company>
  <LinksUpToDate>false</LinksUpToDate>
  <CharactersWithSpaces>4155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 Section Check In – 2.03 Probability</dc:title>
  <dc:creator>OCR</dc:creator>
  <cp:keywords>Stage 1,, AS Level, Mathematics A, Maths, Check In test</cp:keywords>
  <cp:lastModifiedBy>Steven Walker</cp:lastModifiedBy>
  <cp:revision>7</cp:revision>
  <cp:lastPrinted>2017-03-30T15:09:00Z</cp:lastPrinted>
  <dcterms:created xsi:type="dcterms:W3CDTF">2019-09-18T10:51:00Z</dcterms:created>
  <dcterms:modified xsi:type="dcterms:W3CDTF">2019-11-19T15:35:00Z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