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2F" w:rsidRDefault="00344E2F" w:rsidP="007D2884">
      <w:pPr>
        <w:jc w:val="both"/>
        <w:rPr>
          <w:rFonts w:ascii="Arial" w:hAnsi="Arial" w:cs="Arial"/>
          <w:b/>
          <w:sz w:val="28"/>
          <w:szCs w:val="28"/>
        </w:rPr>
      </w:pPr>
    </w:p>
    <w:p w:rsidR="000F4FAA" w:rsidRPr="00566EAA" w:rsidRDefault="00660AB0" w:rsidP="007D288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566EAA">
        <w:rPr>
          <w:rFonts w:ascii="Arial" w:hAnsi="Arial" w:cs="Arial"/>
          <w:b/>
          <w:sz w:val="28"/>
          <w:szCs w:val="28"/>
        </w:rPr>
        <w:t>General Studies – E</w:t>
      </w:r>
      <w:r w:rsidR="00297AD4" w:rsidRPr="00566EAA">
        <w:rPr>
          <w:rFonts w:ascii="Arial" w:hAnsi="Arial" w:cs="Arial"/>
          <w:b/>
          <w:sz w:val="28"/>
          <w:szCs w:val="28"/>
        </w:rPr>
        <w:t xml:space="preserve">xtended </w:t>
      </w:r>
      <w:r w:rsidRPr="00566EAA">
        <w:rPr>
          <w:rFonts w:ascii="Arial" w:hAnsi="Arial" w:cs="Arial"/>
          <w:b/>
          <w:sz w:val="28"/>
          <w:szCs w:val="28"/>
        </w:rPr>
        <w:t>P</w:t>
      </w:r>
      <w:r w:rsidR="00297AD4" w:rsidRPr="00566EAA">
        <w:rPr>
          <w:rFonts w:ascii="Arial" w:hAnsi="Arial" w:cs="Arial"/>
          <w:b/>
          <w:sz w:val="28"/>
          <w:szCs w:val="28"/>
        </w:rPr>
        <w:t xml:space="preserve">roject </w:t>
      </w:r>
      <w:r w:rsidR="00D5013B">
        <w:rPr>
          <w:rFonts w:ascii="Arial" w:hAnsi="Arial" w:cs="Arial"/>
          <w:b/>
          <w:sz w:val="28"/>
          <w:szCs w:val="28"/>
        </w:rPr>
        <w:t>q</w:t>
      </w:r>
      <w:r w:rsidR="00297AD4" w:rsidRPr="00566EAA">
        <w:rPr>
          <w:rFonts w:ascii="Arial" w:hAnsi="Arial" w:cs="Arial"/>
          <w:b/>
          <w:sz w:val="28"/>
          <w:szCs w:val="28"/>
        </w:rPr>
        <w:t>ualification (EPQ)</w:t>
      </w:r>
      <w:r w:rsidRPr="00566EAA">
        <w:rPr>
          <w:rFonts w:ascii="Arial" w:hAnsi="Arial" w:cs="Arial"/>
          <w:b/>
          <w:sz w:val="28"/>
          <w:szCs w:val="28"/>
        </w:rPr>
        <w:t xml:space="preserve"> migration</w:t>
      </w:r>
    </w:p>
    <w:p w:rsidR="00AC2A6D" w:rsidRDefault="00AC2A6D" w:rsidP="007D2884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660AB0" w:rsidRDefault="003B777A" w:rsidP="007D2884">
      <w:pPr>
        <w:jc w:val="both"/>
        <w:rPr>
          <w:rFonts w:ascii="Arial" w:hAnsi="Arial" w:cs="Arial"/>
        </w:rPr>
      </w:pPr>
      <w:r w:rsidRPr="003B777A">
        <w:rPr>
          <w:rFonts w:ascii="Arial" w:hAnsi="Arial" w:cs="Arial"/>
        </w:rPr>
        <w:t xml:space="preserve">The assessment objectives, specification aims and main modules of GCE AS/A Level General </w:t>
      </w:r>
      <w:r w:rsidR="000A5850">
        <w:rPr>
          <w:rFonts w:ascii="Arial" w:hAnsi="Arial" w:cs="Arial"/>
        </w:rPr>
        <w:t>S</w:t>
      </w:r>
      <w:r w:rsidRPr="003B777A">
        <w:rPr>
          <w:rFonts w:ascii="Arial" w:hAnsi="Arial" w:cs="Arial"/>
        </w:rPr>
        <w:t>tudies are listed below, together with opportunities for developing these same skills and elements by taking an Extended Project</w:t>
      </w:r>
      <w:r w:rsidR="00297AD4">
        <w:rPr>
          <w:rFonts w:ascii="Arial" w:hAnsi="Arial" w:cs="Arial"/>
        </w:rPr>
        <w:t xml:space="preserve"> </w:t>
      </w:r>
      <w:r w:rsidR="00D5013B">
        <w:rPr>
          <w:rFonts w:ascii="Arial" w:hAnsi="Arial" w:cs="Arial"/>
        </w:rPr>
        <w:t>q</w:t>
      </w:r>
      <w:r w:rsidR="00297AD4">
        <w:rPr>
          <w:rFonts w:ascii="Arial" w:hAnsi="Arial" w:cs="Arial"/>
        </w:rPr>
        <w:t>ualification (EPQ)</w:t>
      </w:r>
      <w:r w:rsidRPr="003B777A">
        <w:rPr>
          <w:rFonts w:ascii="Arial" w:hAnsi="Arial" w:cs="Arial"/>
        </w:rPr>
        <w:t>.</w:t>
      </w:r>
    </w:p>
    <w:p w:rsidR="003B777A" w:rsidRDefault="00C41611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Studies gives students the opportunity to extend their interests to a wide range of disciplines; recognise the interdependence of different areas of study and experience; think critically and logically; develop the skills of study, analysis and evaluation and provide clear, accurate and effective communication of information and evaluation.</w:t>
      </w:r>
    </w:p>
    <w:p w:rsidR="000A5850" w:rsidRDefault="00C41611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EPQ gives students the opportunity to explore any subject of interest, work in an interdisciplinary way; develop the skills of research, evaluation, critical thinking and project management; effectively communicate ideas and to present ideas clearly.</w:t>
      </w:r>
    </w:p>
    <w:p w:rsidR="00F618D8" w:rsidRDefault="00F618D8" w:rsidP="00F618D8">
      <w:pPr>
        <w:spacing w:after="0" w:line="240" w:lineRule="auto"/>
        <w:jc w:val="both"/>
        <w:rPr>
          <w:rFonts w:ascii="Arial" w:hAnsi="Arial" w:cs="Arial"/>
        </w:rPr>
      </w:pPr>
    </w:p>
    <w:p w:rsidR="003A0A59" w:rsidRDefault="003A0A59" w:rsidP="00F618D8">
      <w:pPr>
        <w:spacing w:after="0" w:line="240" w:lineRule="auto"/>
        <w:jc w:val="both"/>
        <w:rPr>
          <w:rFonts w:ascii="Arial" w:hAnsi="Arial" w:cs="Arial"/>
        </w:rPr>
      </w:pPr>
    </w:p>
    <w:p w:rsidR="003A0A59" w:rsidRDefault="003A0A59" w:rsidP="00F618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497"/>
        <w:gridCol w:w="4549"/>
        <w:gridCol w:w="1196"/>
      </w:tblGrid>
      <w:tr w:rsidR="00B27E6E" w:rsidTr="00B2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523496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Studies s</w:t>
            </w:r>
            <w:r w:rsidR="00B27E6E">
              <w:rPr>
                <w:rFonts w:ascii="Arial" w:hAnsi="Arial" w:cs="Arial"/>
              </w:rPr>
              <w:t xml:space="preserve">pecification </w:t>
            </w:r>
            <w:r>
              <w:rPr>
                <w:rFonts w:ascii="Arial" w:hAnsi="Arial" w:cs="Arial"/>
              </w:rPr>
              <w:t>a</w:t>
            </w:r>
            <w:r w:rsidR="00B27E6E">
              <w:rPr>
                <w:rFonts w:ascii="Arial" w:hAnsi="Arial" w:cs="Arial"/>
              </w:rPr>
              <w:t>ims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B27E6E" w:rsidP="00523496">
            <w:pPr>
              <w:tabs>
                <w:tab w:val="center" w:pos="21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  <w:r w:rsidR="003A0A59">
              <w:rPr>
                <w:rFonts w:ascii="Arial" w:hAnsi="Arial" w:cs="Arial"/>
              </w:rPr>
              <w:t xml:space="preserve"> </w:t>
            </w:r>
            <w:r w:rsidR="00523496">
              <w:rPr>
                <w:rFonts w:ascii="Arial" w:hAnsi="Arial" w:cs="Arial"/>
              </w:rPr>
              <w:t>e</w:t>
            </w:r>
            <w:r w:rsidR="003A0A59">
              <w:rPr>
                <w:rFonts w:ascii="Arial" w:hAnsi="Arial" w:cs="Arial"/>
              </w:rPr>
              <w:t>lement or skill</w:t>
            </w:r>
            <w:r w:rsidR="003A0A59">
              <w:rPr>
                <w:rFonts w:ascii="Arial" w:hAnsi="Arial" w:cs="Arial"/>
              </w:rPr>
              <w:tab/>
            </w:r>
          </w:p>
        </w:tc>
        <w:tc>
          <w:tcPr>
            <w:tcW w:w="1196" w:type="dxa"/>
          </w:tcPr>
          <w:p w:rsidR="00B27E6E" w:rsidRDefault="00B27E6E" w:rsidP="00B76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</w:tr>
      <w:tr w:rsidR="00B27E6E" w:rsidTr="00B2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issues from a wider range of perspectives than those offered by subject specialisms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 encourages students to go beyond the curriculum of their chosen subject when choosing their project outcome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AO1</w:t>
            </w:r>
          </w:p>
        </w:tc>
      </w:tr>
      <w:tr w:rsidR="00B27E6E" w:rsidTr="00B2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0A5850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 knowledge from a range of disciplines in order to: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3"/>
              </w:numPr>
              <w:ind w:right="-57"/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Develop an understanding of the interrelationship between them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3"/>
              </w:numPr>
              <w:ind w:right="-57"/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Encourage a broader and deeper understanding of issues</w:t>
            </w:r>
          </w:p>
          <w:p w:rsidR="00B27E6E" w:rsidRDefault="00B27E6E" w:rsidP="000A5850">
            <w:pPr>
              <w:ind w:right="-57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EPQs naturally encourage an interdisciplinary approach.  A student might combine different approaches and/or areas of knowledge and interest in order to fulfil their project brief.</w:t>
            </w:r>
          </w:p>
          <w:p w:rsidR="00E912B2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Depth of understanding of the chosen project theme should be demonstrated in conclusions drawn in research and final outcomes 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  <w:tr w:rsidR="00B27E6E" w:rsidTr="00B27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:rsidR="00B27E6E" w:rsidRDefault="00B27E6E" w:rsidP="00B7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logically and creatively in order to: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Assess the relative merits of evidence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Make informed decisions</w:t>
            </w:r>
          </w:p>
          <w:p w:rsidR="00B27E6E" w:rsidRPr="00523496" w:rsidRDefault="00B27E6E" w:rsidP="00523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23496">
              <w:rPr>
                <w:rFonts w:ascii="Arial" w:hAnsi="Arial" w:cs="Arial"/>
              </w:rPr>
              <w:t>Reach justifiable conclusions</w:t>
            </w:r>
            <w:r w:rsidR="00523496">
              <w:rPr>
                <w:rFonts w:ascii="Arial" w:hAnsi="Arial" w:cs="Arial"/>
              </w:rPr>
              <w:t>.</w:t>
            </w:r>
          </w:p>
          <w:p w:rsidR="00B27E6E" w:rsidRDefault="00B27E6E" w:rsidP="00B76FB1">
            <w:pPr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 demands that students evaluate and critically assess their sources of information. These should be used to in</w:t>
            </w:r>
            <w:r w:rsidR="00523496">
              <w:rPr>
                <w:rFonts w:ascii="Arial" w:hAnsi="Arial" w:cs="Arial"/>
              </w:rPr>
              <w:t>form an effective final outcome.</w:t>
            </w:r>
          </w:p>
        </w:tc>
        <w:tc>
          <w:tcPr>
            <w:tcW w:w="1196" w:type="dxa"/>
          </w:tcPr>
          <w:p w:rsidR="00B27E6E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E912B2" w:rsidRDefault="00E912B2" w:rsidP="00B7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</w:tbl>
    <w:p w:rsidR="00AC2A6D" w:rsidRDefault="00AC2A6D" w:rsidP="007D2884">
      <w:pPr>
        <w:jc w:val="both"/>
        <w:rPr>
          <w:rFonts w:ascii="Arial" w:hAnsi="Arial" w:cs="Arial"/>
        </w:rPr>
      </w:pPr>
    </w:p>
    <w:p w:rsidR="00AC2A6D" w:rsidRDefault="00AC2A6D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387"/>
        <w:gridCol w:w="4659"/>
        <w:gridCol w:w="1196"/>
      </w:tblGrid>
      <w:tr w:rsidR="004B5D3E" w:rsidTr="0049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General Studies Assessment Objectives</w:t>
            </w:r>
            <w:r w:rsidR="00523496">
              <w:rPr>
                <w:rFonts w:ascii="Arial" w:hAnsi="Arial" w:cs="Arial"/>
              </w:rPr>
              <w:t xml:space="preserve"> (AO)</w:t>
            </w:r>
          </w:p>
          <w:p w:rsidR="004B5D3E" w:rsidRDefault="004B5D3E" w:rsidP="008659C4">
            <w:pPr>
              <w:rPr>
                <w:rFonts w:ascii="Arial" w:hAnsi="Arial" w:cs="Arial"/>
              </w:rPr>
            </w:pPr>
          </w:p>
        </w:tc>
        <w:tc>
          <w:tcPr>
            <w:tcW w:w="4659" w:type="dxa"/>
          </w:tcPr>
          <w:p w:rsidR="004B5D3E" w:rsidRDefault="004B5D3E" w:rsidP="0086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</w:t>
            </w:r>
          </w:p>
        </w:tc>
      </w:tr>
      <w:tr w:rsidR="004B5D3E" w:rsidTr="0049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AO1 Demonstrate knowledge and understanding: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Demonstrate relevant knowledge and understanding applied to a range of issues, using skills from different disciplines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 range of appropriate skills and use effectively in relation to the context of the project in order to solve problems, take decisions and achieve the planned outcome</w:t>
            </w:r>
          </w:p>
          <w:p w:rsidR="004B5D3E" w:rsidRPr="00113291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  <w:tr w:rsidR="004B5D3E" w:rsidTr="00497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 Analysis and Evaluation: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Marshal evidence and draw conclusions; select, interpret, evaluate and integrate information, data, concepts and opinions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Gather research</w:t>
            </w:r>
            <w:r w:rsidR="00ED0296">
              <w:rPr>
                <w:rFonts w:ascii="Arial" w:hAnsi="Arial" w:cs="Arial"/>
              </w:rPr>
              <w:t xml:space="preserve"> and i</w:t>
            </w:r>
            <w:r>
              <w:rPr>
                <w:rFonts w:ascii="Arial" w:hAnsi="Arial" w:cs="Arial"/>
              </w:rPr>
              <w:t>nterpret data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sophisticated and perceptive understanding of connections between different types of resource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 information from a range of sources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main conclusions and explain their relevance to the stated aims of the project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AO4</w:t>
            </w:r>
          </w:p>
        </w:tc>
      </w:tr>
      <w:tr w:rsidR="004B5D3E" w:rsidTr="0049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 Understanding Knowledge: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Demonstrate understanding of different types of knowledge, appreciating their strengths and limitations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research material collected for suitability of purpose and quality</w:t>
            </w:r>
            <w:r w:rsidR="00ED0296">
              <w:rPr>
                <w:rFonts w:ascii="Arial" w:hAnsi="Arial" w:cs="Arial"/>
              </w:rPr>
              <w:t>.</w:t>
            </w:r>
          </w:p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wide and appropriate range of sources of information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AO2</w:t>
            </w:r>
          </w:p>
          <w:p w:rsidR="004B5D3E" w:rsidRDefault="00C43DA6" w:rsidP="0086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</w:t>
            </w:r>
            <w:r w:rsidR="004B5D3E">
              <w:rPr>
                <w:rFonts w:ascii="Arial" w:hAnsi="Arial" w:cs="Arial"/>
              </w:rPr>
              <w:t>4</w:t>
            </w:r>
          </w:p>
        </w:tc>
      </w:tr>
      <w:tr w:rsidR="004B5D3E" w:rsidTr="00497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4B5D3E" w:rsidRDefault="004B5D3E" w:rsidP="0086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AO4 Communication:</w:t>
            </w:r>
          </w:p>
          <w:p w:rsidR="004B5D3E" w:rsidRDefault="004B5D3E" w:rsidP="000A6D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296">
              <w:rPr>
                <w:rFonts w:ascii="Arial" w:hAnsi="Arial" w:cs="Arial"/>
              </w:rPr>
              <w:t>Communicate clearly and accurately in a concise, logical and relevant way.</w:t>
            </w:r>
          </w:p>
        </w:tc>
        <w:tc>
          <w:tcPr>
            <w:tcW w:w="4659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and use a range of communication skills to present outcomes clearly</w:t>
            </w:r>
            <w:r w:rsidR="00B76FB1">
              <w:rPr>
                <w:rFonts w:ascii="Arial" w:hAnsi="Arial" w:cs="Arial"/>
              </w:rPr>
              <w:t>.</w:t>
            </w:r>
          </w:p>
        </w:tc>
        <w:tc>
          <w:tcPr>
            <w:tcW w:w="1196" w:type="dxa"/>
          </w:tcPr>
          <w:p w:rsidR="004B5D3E" w:rsidRDefault="004B5D3E" w:rsidP="00865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AO3</w:t>
            </w:r>
          </w:p>
        </w:tc>
      </w:tr>
    </w:tbl>
    <w:p w:rsidR="004B5D3E" w:rsidRDefault="004B5D3E" w:rsidP="007D2884">
      <w:pPr>
        <w:jc w:val="both"/>
        <w:rPr>
          <w:rFonts w:ascii="Arial" w:hAnsi="Arial" w:cs="Arial"/>
        </w:rPr>
      </w:pPr>
    </w:p>
    <w:p w:rsidR="00AC2A6D" w:rsidRDefault="00E912B2" w:rsidP="007D2884">
      <w:pPr>
        <w:jc w:val="both"/>
        <w:rPr>
          <w:rFonts w:ascii="Arial" w:hAnsi="Arial" w:cs="Arial"/>
          <w:b/>
        </w:rPr>
      </w:pPr>
      <w:r w:rsidRPr="00E912B2">
        <w:rPr>
          <w:rFonts w:ascii="Arial" w:hAnsi="Arial" w:cs="Arial"/>
          <w:b/>
        </w:rPr>
        <w:t xml:space="preserve">General </w:t>
      </w:r>
      <w:proofErr w:type="gramStart"/>
      <w:r w:rsidRPr="00E912B2">
        <w:rPr>
          <w:rFonts w:ascii="Arial" w:hAnsi="Arial" w:cs="Arial"/>
          <w:b/>
        </w:rPr>
        <w:t>Studies</w:t>
      </w:r>
      <w:proofErr w:type="gramEnd"/>
      <w:r w:rsidRPr="00E912B2">
        <w:rPr>
          <w:rFonts w:ascii="Arial" w:hAnsi="Arial" w:cs="Arial"/>
          <w:b/>
        </w:rPr>
        <w:t xml:space="preserve"> teaching modules</w:t>
      </w:r>
    </w:p>
    <w:p w:rsidR="00E912B2" w:rsidRPr="00AC2A6D" w:rsidRDefault="00AC2A6D" w:rsidP="007D2884">
      <w:pPr>
        <w:jc w:val="both"/>
        <w:rPr>
          <w:rFonts w:ascii="Arial" w:hAnsi="Arial" w:cs="Arial"/>
        </w:rPr>
      </w:pPr>
      <w:r w:rsidRPr="00AC2A6D">
        <w:rPr>
          <w:rFonts w:ascii="Arial" w:hAnsi="Arial" w:cs="Arial"/>
        </w:rPr>
        <w:t>T</w:t>
      </w:r>
      <w:r w:rsidR="00332315" w:rsidRPr="00AC2A6D">
        <w:rPr>
          <w:rFonts w:ascii="Arial" w:hAnsi="Arial" w:cs="Arial"/>
        </w:rPr>
        <w:t>here are four teaching modules</w:t>
      </w:r>
      <w:r>
        <w:rPr>
          <w:rFonts w:ascii="Arial" w:hAnsi="Arial" w:cs="Arial"/>
        </w:rPr>
        <w:t>,</w:t>
      </w:r>
      <w:r w:rsidR="00332315" w:rsidRPr="00AC2A6D">
        <w:rPr>
          <w:rFonts w:ascii="Arial" w:hAnsi="Arial" w:cs="Arial"/>
        </w:rPr>
        <w:t xml:space="preserve"> three of which are knowledge</w:t>
      </w:r>
      <w:r>
        <w:rPr>
          <w:rFonts w:ascii="Arial" w:hAnsi="Arial" w:cs="Arial"/>
        </w:rPr>
        <w:t>-</w:t>
      </w:r>
      <w:r w:rsidR="00332315" w:rsidRPr="00AC2A6D">
        <w:rPr>
          <w:rFonts w:ascii="Arial" w:hAnsi="Arial" w:cs="Arial"/>
        </w:rPr>
        <w:t>specific and the last of which is skills</w:t>
      </w:r>
      <w:r>
        <w:rPr>
          <w:rFonts w:ascii="Arial" w:hAnsi="Arial" w:cs="Arial"/>
        </w:rPr>
        <w:t>-</w:t>
      </w:r>
      <w:r w:rsidR="00332315" w:rsidRPr="00AC2A6D">
        <w:rPr>
          <w:rFonts w:ascii="Arial" w:hAnsi="Arial" w:cs="Arial"/>
        </w:rPr>
        <w:t>based</w:t>
      </w:r>
      <w:r w:rsidR="00F16E28">
        <w:rPr>
          <w:rFonts w:ascii="Arial" w:hAnsi="Arial" w:cs="Arial"/>
        </w:rPr>
        <w:t>.</w:t>
      </w:r>
    </w:p>
    <w:p w:rsidR="00E912B2" w:rsidRDefault="00E912B2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912B2">
        <w:rPr>
          <w:rFonts w:ascii="Arial" w:hAnsi="Arial" w:cs="Arial"/>
          <w:b/>
        </w:rPr>
        <w:t>The Social Domain</w:t>
      </w:r>
      <w:r>
        <w:rPr>
          <w:rFonts w:ascii="Arial" w:hAnsi="Arial" w:cs="Arial"/>
        </w:rPr>
        <w:t>: Political processes and goa</w:t>
      </w:r>
      <w:r w:rsidR="00332315">
        <w:rPr>
          <w:rFonts w:ascii="Arial" w:hAnsi="Arial" w:cs="Arial"/>
        </w:rPr>
        <w:t>ls; s</w:t>
      </w:r>
      <w:r>
        <w:rPr>
          <w:rFonts w:ascii="Arial" w:hAnsi="Arial" w:cs="Arial"/>
        </w:rPr>
        <w:t>ocial and economic trends and constrai</w:t>
      </w:r>
      <w:r w:rsidR="00332315">
        <w:rPr>
          <w:rFonts w:ascii="Arial" w:hAnsi="Arial" w:cs="Arial"/>
        </w:rPr>
        <w:t>nts; h</w:t>
      </w:r>
      <w:r>
        <w:rPr>
          <w:rFonts w:ascii="Arial" w:hAnsi="Arial" w:cs="Arial"/>
        </w:rPr>
        <w:t>uman b</w:t>
      </w:r>
      <w:r w:rsidR="00332315">
        <w:rPr>
          <w:rFonts w:ascii="Arial" w:hAnsi="Arial" w:cs="Arial"/>
        </w:rPr>
        <w:t>ehaviour; i</w:t>
      </w:r>
      <w:r>
        <w:rPr>
          <w:rFonts w:ascii="Arial" w:hAnsi="Arial" w:cs="Arial"/>
        </w:rPr>
        <w:t>deologies &amp; values i</w:t>
      </w:r>
      <w:r w:rsidR="00332315">
        <w:rPr>
          <w:rFonts w:ascii="Arial" w:hAnsi="Arial" w:cs="Arial"/>
        </w:rPr>
        <w:t>n society; l</w:t>
      </w:r>
      <w:r>
        <w:rPr>
          <w:rFonts w:ascii="Arial" w:hAnsi="Arial" w:cs="Arial"/>
        </w:rPr>
        <w:t>aw, society &amp; ethics</w:t>
      </w:r>
    </w:p>
    <w:p w:rsidR="00E912B2" w:rsidRDefault="00E912B2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912B2">
        <w:rPr>
          <w:rFonts w:ascii="Arial" w:hAnsi="Arial" w:cs="Arial"/>
          <w:b/>
        </w:rPr>
        <w:t>Culture, Arts and Humanities</w:t>
      </w:r>
      <w:r>
        <w:rPr>
          <w:rFonts w:ascii="Arial" w:hAnsi="Arial" w:cs="Arial"/>
        </w:rPr>
        <w:t>: Beliefs, values &amp; moral reasoning; religious beliefs; media and communication; cr</w:t>
      </w:r>
      <w:r w:rsidR="00332315">
        <w:rPr>
          <w:rFonts w:ascii="Arial" w:hAnsi="Arial" w:cs="Arial"/>
        </w:rPr>
        <w:t>eativity &amp; innovation, importance of culture; aesthetics</w:t>
      </w:r>
    </w:p>
    <w:p w:rsidR="00332315" w:rsidRDefault="00332315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Science, Mathematics and Technology</w:t>
      </w:r>
      <w:r w:rsidRPr="00332315">
        <w:rPr>
          <w:rFonts w:ascii="Arial" w:hAnsi="Arial" w:cs="Arial"/>
        </w:rPr>
        <w:t>: Understanding of the sciences; Understanding of scientific methods; mathematic reasoning; social, ethical &amp; environmental implications; science objectivity, morals</w:t>
      </w:r>
    </w:p>
    <w:p w:rsidR="00332315" w:rsidRDefault="00BE5984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EPQ encourages students to go beyond their taught curriculum and to consider the wider implications of their chosen topic.  The application of any of the above to a knowledge</w:t>
      </w:r>
      <w:r w:rsidR="00AC2A6D">
        <w:rPr>
          <w:rFonts w:ascii="Arial" w:hAnsi="Arial" w:cs="Arial"/>
        </w:rPr>
        <w:t>-</w:t>
      </w:r>
      <w:r>
        <w:rPr>
          <w:rFonts w:ascii="Arial" w:hAnsi="Arial" w:cs="Arial"/>
        </w:rPr>
        <w:t>based outcome would enable the student to extend their skills and knowledge, the application of their knowledge and to consider alternative outcomes.</w:t>
      </w:r>
    </w:p>
    <w:p w:rsidR="00BE5984" w:rsidRPr="00BE5984" w:rsidRDefault="00BE5984" w:rsidP="007D2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Thinking and analytical skills: </w:t>
      </w:r>
      <w:r w:rsidRPr="00BE5984">
        <w:rPr>
          <w:rFonts w:ascii="Arial" w:hAnsi="Arial" w:cs="Arial"/>
        </w:rPr>
        <w:t>applying synoptic skills; thinking and analytical skills</w:t>
      </w:r>
      <w:r w:rsidR="00AC2A6D">
        <w:rPr>
          <w:rFonts w:ascii="Arial" w:hAnsi="Arial" w:cs="Arial"/>
        </w:rPr>
        <w:t>.</w:t>
      </w:r>
    </w:p>
    <w:p w:rsidR="00BE5984" w:rsidRPr="00BE5984" w:rsidRDefault="00396BEC" w:rsidP="007D2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Thinking and analytical skills can be demonstrated throughout all outcomes of the EPQ.</w:t>
      </w:r>
    </w:p>
    <w:sectPr w:rsidR="00BE5984" w:rsidRPr="00BE5984" w:rsidSect="0043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0" w:right="1440" w:bottom="568" w:left="144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2F" w:rsidRDefault="00344E2F" w:rsidP="00344E2F">
      <w:pPr>
        <w:spacing w:after="0" w:line="240" w:lineRule="auto"/>
      </w:pPr>
      <w:r>
        <w:separator/>
      </w:r>
    </w:p>
  </w:endnote>
  <w:endnote w:type="continuationSeparator" w:id="0">
    <w:p w:rsidR="00344E2F" w:rsidRDefault="00344E2F" w:rsidP="0034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C" w:rsidRDefault="00035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6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9D2" w:rsidRDefault="00B059D2">
        <w:pPr>
          <w:pStyle w:val="Footer"/>
          <w:jc w:val="right"/>
        </w:pPr>
        <w:r w:rsidRPr="00B059D2">
          <w:rPr>
            <w:rFonts w:ascii="Arial" w:hAnsi="Arial" w:cs="Arial"/>
          </w:rPr>
          <w:fldChar w:fldCharType="begin"/>
        </w:r>
        <w:r w:rsidRPr="00B059D2">
          <w:rPr>
            <w:rFonts w:ascii="Arial" w:hAnsi="Arial" w:cs="Arial"/>
          </w:rPr>
          <w:instrText xml:space="preserve"> PAGE   \* MERGEFORMAT </w:instrText>
        </w:r>
        <w:r w:rsidRPr="00B059D2">
          <w:rPr>
            <w:rFonts w:ascii="Arial" w:hAnsi="Arial" w:cs="Arial"/>
          </w:rPr>
          <w:fldChar w:fldCharType="separate"/>
        </w:r>
        <w:r w:rsidR="00035BCC">
          <w:rPr>
            <w:rFonts w:ascii="Arial" w:hAnsi="Arial" w:cs="Arial"/>
            <w:noProof/>
          </w:rPr>
          <w:t>2</w:t>
        </w:r>
        <w:r w:rsidRPr="00B059D2">
          <w:rPr>
            <w:rFonts w:ascii="Arial" w:hAnsi="Arial" w:cs="Arial"/>
            <w:noProof/>
          </w:rPr>
          <w:fldChar w:fldCharType="end"/>
        </w:r>
      </w:p>
    </w:sdtContent>
  </w:sdt>
  <w:p w:rsidR="00437C7F" w:rsidRPr="00035BCC" w:rsidRDefault="00035BCC">
    <w:pPr>
      <w:pStyle w:val="Footer"/>
      <w:rPr>
        <w:rFonts w:ascii="Arial" w:hAnsi="Arial" w:cs="Arial"/>
        <w:sz w:val="20"/>
      </w:rPr>
    </w:pPr>
    <w:bookmarkStart w:id="0" w:name="_GoBack"/>
    <w:r w:rsidRPr="00035BCC">
      <w:rPr>
        <w:rFonts w:ascii="Arial" w:hAnsi="Arial" w:cs="Arial"/>
        <w:sz w:val="20"/>
      </w:rPr>
      <w:t>© OCR 2016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C" w:rsidRDefault="00035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2F" w:rsidRDefault="00344E2F" w:rsidP="00344E2F">
      <w:pPr>
        <w:spacing w:after="0" w:line="240" w:lineRule="auto"/>
      </w:pPr>
      <w:r>
        <w:separator/>
      </w:r>
    </w:p>
  </w:footnote>
  <w:footnote w:type="continuationSeparator" w:id="0">
    <w:p w:rsidR="00344E2F" w:rsidRDefault="00344E2F" w:rsidP="0034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C" w:rsidRDefault="00035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2F" w:rsidRDefault="00344E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55CF1C" wp14:editId="67F72E4D">
          <wp:simplePos x="0" y="0"/>
          <wp:positionH relativeFrom="page">
            <wp:posOffset>908685</wp:posOffset>
          </wp:positionH>
          <wp:positionV relativeFrom="page">
            <wp:posOffset>328733</wp:posOffset>
          </wp:positionV>
          <wp:extent cx="1471295" cy="597535"/>
          <wp:effectExtent l="0" t="0" r="0" b="0"/>
          <wp:wrapNone/>
          <wp:docPr id="1" name="Picture 1" descr="OCR_NEW_3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_NEW_3d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C" w:rsidRDefault="00035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4C3"/>
    <w:multiLevelType w:val="hybridMultilevel"/>
    <w:tmpl w:val="FF04FC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E565A"/>
    <w:multiLevelType w:val="hybridMultilevel"/>
    <w:tmpl w:val="ECA4F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C0CFF"/>
    <w:multiLevelType w:val="hybridMultilevel"/>
    <w:tmpl w:val="7F4AB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0788"/>
    <w:multiLevelType w:val="hybridMultilevel"/>
    <w:tmpl w:val="41CCB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7234D"/>
    <w:multiLevelType w:val="hybridMultilevel"/>
    <w:tmpl w:val="430A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0"/>
    <w:rsid w:val="00023D3B"/>
    <w:rsid w:val="00035BCC"/>
    <w:rsid w:val="000A5850"/>
    <w:rsid w:val="000A6D0D"/>
    <w:rsid w:val="00113291"/>
    <w:rsid w:val="00164397"/>
    <w:rsid w:val="001E42CC"/>
    <w:rsid w:val="00294980"/>
    <w:rsid w:val="00297AD4"/>
    <w:rsid w:val="002A01D4"/>
    <w:rsid w:val="002A42D6"/>
    <w:rsid w:val="002B6259"/>
    <w:rsid w:val="002E71A6"/>
    <w:rsid w:val="00325A5C"/>
    <w:rsid w:val="00332315"/>
    <w:rsid w:val="00344E2F"/>
    <w:rsid w:val="003862B3"/>
    <w:rsid w:val="00396BEC"/>
    <w:rsid w:val="003A0A59"/>
    <w:rsid w:val="003B777A"/>
    <w:rsid w:val="003E71D3"/>
    <w:rsid w:val="00405214"/>
    <w:rsid w:val="0041084E"/>
    <w:rsid w:val="00437C7F"/>
    <w:rsid w:val="004713C4"/>
    <w:rsid w:val="004B5D3E"/>
    <w:rsid w:val="00502254"/>
    <w:rsid w:val="005101D5"/>
    <w:rsid w:val="00523496"/>
    <w:rsid w:val="00530DCD"/>
    <w:rsid w:val="00566EAA"/>
    <w:rsid w:val="005B07A7"/>
    <w:rsid w:val="00604615"/>
    <w:rsid w:val="00660AB0"/>
    <w:rsid w:val="00660DBD"/>
    <w:rsid w:val="006822AF"/>
    <w:rsid w:val="006F5268"/>
    <w:rsid w:val="0072467A"/>
    <w:rsid w:val="00745974"/>
    <w:rsid w:val="00797621"/>
    <w:rsid w:val="007A0312"/>
    <w:rsid w:val="007A4532"/>
    <w:rsid w:val="007D2884"/>
    <w:rsid w:val="007E1640"/>
    <w:rsid w:val="008659C4"/>
    <w:rsid w:val="008A39A0"/>
    <w:rsid w:val="008B1F61"/>
    <w:rsid w:val="008D63A2"/>
    <w:rsid w:val="008F7554"/>
    <w:rsid w:val="009030B0"/>
    <w:rsid w:val="009760C4"/>
    <w:rsid w:val="009C2D43"/>
    <w:rsid w:val="00AB267D"/>
    <w:rsid w:val="00AC2A6D"/>
    <w:rsid w:val="00B059D2"/>
    <w:rsid w:val="00B22101"/>
    <w:rsid w:val="00B250AB"/>
    <w:rsid w:val="00B27E6E"/>
    <w:rsid w:val="00B76FB1"/>
    <w:rsid w:val="00BE5984"/>
    <w:rsid w:val="00C0186F"/>
    <w:rsid w:val="00C24CFD"/>
    <w:rsid w:val="00C41611"/>
    <w:rsid w:val="00C43DA6"/>
    <w:rsid w:val="00C50547"/>
    <w:rsid w:val="00C76292"/>
    <w:rsid w:val="00D2739C"/>
    <w:rsid w:val="00D41E36"/>
    <w:rsid w:val="00D45831"/>
    <w:rsid w:val="00D5013B"/>
    <w:rsid w:val="00D5116E"/>
    <w:rsid w:val="00D7242D"/>
    <w:rsid w:val="00E6453D"/>
    <w:rsid w:val="00E83998"/>
    <w:rsid w:val="00E912B2"/>
    <w:rsid w:val="00ED0296"/>
    <w:rsid w:val="00F07151"/>
    <w:rsid w:val="00F16E28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660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2-Accent5">
    <w:name w:val="Medium Grid 2 Accent 5"/>
    <w:basedOn w:val="TableNormal"/>
    <w:uiPriority w:val="68"/>
    <w:rsid w:val="00660A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3">
    <w:name w:val="Medium List 1 Accent 3"/>
    <w:basedOn w:val="TableNormal"/>
    <w:uiPriority w:val="65"/>
    <w:rsid w:val="00660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4">
    <w:name w:val="Medium Grid 1 Accent 4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3">
    <w:name w:val="Light Grid Accent 3"/>
    <w:basedOn w:val="TableNormal"/>
    <w:uiPriority w:val="62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1132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1132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2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F"/>
  </w:style>
  <w:style w:type="paragraph" w:styleId="Footer">
    <w:name w:val="footer"/>
    <w:basedOn w:val="Normal"/>
    <w:link w:val="Foot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70"/>
    <w:rsid w:val="00660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2-Accent5">
    <w:name w:val="Medium Grid 2 Accent 5"/>
    <w:basedOn w:val="TableNormal"/>
    <w:uiPriority w:val="68"/>
    <w:rsid w:val="00660A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3">
    <w:name w:val="Medium List 1 Accent 3"/>
    <w:basedOn w:val="TableNormal"/>
    <w:uiPriority w:val="65"/>
    <w:rsid w:val="00660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4">
    <w:name w:val="Medium Grid 1 Accent 4"/>
    <w:basedOn w:val="TableNormal"/>
    <w:uiPriority w:val="67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3">
    <w:name w:val="Light Grid Accent 3"/>
    <w:basedOn w:val="TableNormal"/>
    <w:uiPriority w:val="62"/>
    <w:rsid w:val="00660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1132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1132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2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F"/>
  </w:style>
  <w:style w:type="paragraph" w:styleId="Footer">
    <w:name w:val="footer"/>
    <w:basedOn w:val="Normal"/>
    <w:link w:val="FooterChar"/>
    <w:uiPriority w:val="99"/>
    <w:unhideWhenUsed/>
    <w:rsid w:val="0034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DFAB-7633-47B5-99DC-B499721A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Education &amp; Learning General Studies</dc:title>
  <dc:creator>OCR</dc:creator>
  <cp:keywords>Document</cp:keywords>
  <dc:description>General Studies - Extended Project qualification migration strategy</dc:description>
  <cp:lastModifiedBy>Sarah Brydie</cp:lastModifiedBy>
  <cp:revision>29</cp:revision>
  <cp:lastPrinted>2016-09-15T09:40:00Z</cp:lastPrinted>
  <dcterms:created xsi:type="dcterms:W3CDTF">2016-09-14T15:22:00Z</dcterms:created>
  <dcterms:modified xsi:type="dcterms:W3CDTF">2016-11-02T10:08:00Z</dcterms:modified>
</cp:coreProperties>
</file>